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D9" w:rsidRDefault="008B29D9" w:rsidP="00715585">
      <w:pPr>
        <w:jc w:val="center"/>
        <w:rPr>
          <w:rFonts w:ascii="Arial" w:hAnsi="Arial" w:cs="Arial"/>
          <w:b/>
          <w:sz w:val="32"/>
          <w:szCs w:val="32"/>
        </w:rPr>
      </w:pPr>
    </w:p>
    <w:p w:rsidR="008B29D9" w:rsidRDefault="008B29D9" w:rsidP="00715585">
      <w:pPr>
        <w:jc w:val="center"/>
        <w:rPr>
          <w:rFonts w:ascii="Arial" w:hAnsi="Arial" w:cs="Arial"/>
          <w:b/>
          <w:sz w:val="32"/>
          <w:szCs w:val="32"/>
        </w:rPr>
      </w:pPr>
      <w:r>
        <w:rPr>
          <w:rFonts w:ascii="Arial" w:hAnsi="Arial" w:cs="Arial"/>
          <w:b/>
          <w:sz w:val="32"/>
          <w:szCs w:val="32"/>
        </w:rPr>
        <w:t xml:space="preserve">                                       </w:t>
      </w:r>
    </w:p>
    <w:p w:rsidR="00715585" w:rsidRPr="00366F74" w:rsidRDefault="008B29D9" w:rsidP="00715585">
      <w:pPr>
        <w:jc w:val="center"/>
        <w:rPr>
          <w:rFonts w:ascii="Arial" w:hAnsi="Arial" w:cs="Arial"/>
          <w:b/>
          <w:color w:val="FFFFFF" w:themeColor="background1"/>
          <w:sz w:val="40"/>
          <w:szCs w:val="40"/>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366F74">
        <w:rPr>
          <w:rFonts w:ascii="Arial" w:hAnsi="Arial" w:cs="Arial"/>
          <w:b/>
          <w:color w:val="FFFFFF" w:themeColor="background1"/>
          <w:sz w:val="40"/>
          <w:szCs w:val="40"/>
        </w:rPr>
        <w:t>Part II:</w:t>
      </w:r>
      <w:r w:rsidRPr="00366F74">
        <w:rPr>
          <w:rFonts w:ascii="Arial" w:hAnsi="Arial" w:cs="Arial"/>
          <w:color w:val="FFFFFF" w:themeColor="background1"/>
          <w:sz w:val="40"/>
          <w:szCs w:val="40"/>
        </w:rPr>
        <w:t xml:space="preserve">  </w:t>
      </w:r>
      <w:r w:rsidRPr="00366F74">
        <w:rPr>
          <w:rFonts w:ascii="Arial" w:hAnsi="Arial" w:cs="Arial"/>
          <w:b/>
          <w:color w:val="FFFFFF" w:themeColor="background1"/>
          <w:sz w:val="40"/>
          <w:szCs w:val="40"/>
        </w:rPr>
        <w:t>Degree Planning</w:t>
      </w:r>
      <w:r w:rsidRPr="00366F74">
        <w:rPr>
          <w:rFonts w:ascii="Arial" w:hAnsi="Arial" w:cs="Arial"/>
          <w:b/>
          <w:noProof/>
          <w:color w:val="FFFFFF" w:themeColor="background1"/>
          <w:sz w:val="40"/>
          <w:szCs w:val="40"/>
        </w:rPr>
        <w:t xml:space="preserve"> </w:t>
      </w:r>
      <w:r w:rsidR="00715585" w:rsidRPr="00366F74">
        <w:rPr>
          <w:rFonts w:ascii="Arial" w:hAnsi="Arial" w:cs="Arial"/>
          <w:b/>
          <w:noProof/>
          <w:color w:val="FFFFFF" w:themeColor="background1"/>
          <w:sz w:val="40"/>
          <w:szCs w:val="40"/>
        </w:rPr>
        <w:drawing>
          <wp:anchor distT="0" distB="0" distL="114300" distR="114300" simplePos="0" relativeHeight="251658240" behindDoc="1" locked="1" layoutInCell="1" allowOverlap="1">
            <wp:simplePos x="0" y="0"/>
            <wp:positionH relativeFrom="column">
              <wp:posOffset>-369570</wp:posOffset>
            </wp:positionH>
            <wp:positionV relativeFrom="page">
              <wp:posOffset>353060</wp:posOffset>
            </wp:positionV>
            <wp:extent cx="7077075" cy="1733550"/>
            <wp:effectExtent l="19050" t="0" r="9525" b="0"/>
            <wp:wrapNone/>
            <wp:docPr id="2" name="Picture 2" descr="Blue Horiz ba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Horiz bar-logo"/>
                    <pic:cNvPicPr>
                      <a:picLocks noChangeAspect="1" noChangeArrowheads="1"/>
                    </pic:cNvPicPr>
                  </pic:nvPicPr>
                  <pic:blipFill>
                    <a:blip r:embed="rId5" cstate="print"/>
                    <a:srcRect/>
                    <a:stretch>
                      <a:fillRect/>
                    </a:stretch>
                  </pic:blipFill>
                  <pic:spPr bwMode="auto">
                    <a:xfrm>
                      <a:off x="0" y="0"/>
                      <a:ext cx="7077075" cy="1733550"/>
                    </a:xfrm>
                    <a:prstGeom prst="rect">
                      <a:avLst/>
                    </a:prstGeom>
                    <a:noFill/>
                    <a:ln w="9525">
                      <a:noFill/>
                      <a:miter lim="800000"/>
                      <a:headEnd/>
                      <a:tailEnd/>
                    </a:ln>
                  </pic:spPr>
                </pic:pic>
              </a:graphicData>
            </a:graphic>
          </wp:anchor>
        </w:drawing>
      </w:r>
    </w:p>
    <w:p w:rsidR="00715585" w:rsidRDefault="00715585" w:rsidP="00715585">
      <w:pPr>
        <w:jc w:val="center"/>
        <w:rPr>
          <w:rFonts w:ascii="Arial" w:hAnsi="Arial" w:cs="Arial"/>
          <w:b/>
          <w:sz w:val="32"/>
          <w:szCs w:val="32"/>
        </w:rPr>
      </w:pPr>
    </w:p>
    <w:p w:rsidR="00715585" w:rsidRDefault="00715585" w:rsidP="00715585">
      <w:pPr>
        <w:jc w:val="center"/>
        <w:rPr>
          <w:rFonts w:ascii="Arial" w:hAnsi="Arial" w:cs="Arial"/>
          <w:b/>
          <w:sz w:val="32"/>
          <w:szCs w:val="32"/>
        </w:rPr>
      </w:pPr>
    </w:p>
    <w:p w:rsidR="00715585" w:rsidRDefault="00715585" w:rsidP="00715585">
      <w:pPr>
        <w:jc w:val="center"/>
        <w:rPr>
          <w:rFonts w:ascii="Arial" w:hAnsi="Arial" w:cs="Arial"/>
          <w:b/>
          <w:sz w:val="32"/>
          <w:szCs w:val="32"/>
        </w:rPr>
      </w:pPr>
    </w:p>
    <w:p w:rsidR="00715585" w:rsidRDefault="00715585" w:rsidP="00715585">
      <w:pPr>
        <w:jc w:val="center"/>
        <w:rPr>
          <w:rFonts w:ascii="Arial" w:hAnsi="Arial" w:cs="Arial"/>
          <w:b/>
          <w:sz w:val="32"/>
          <w:szCs w:val="32"/>
        </w:rPr>
      </w:pPr>
    </w:p>
    <w:p w:rsidR="00E32269" w:rsidRDefault="00E32269" w:rsidP="00715585">
      <w:pPr>
        <w:jc w:val="center"/>
        <w:rPr>
          <w:rFonts w:ascii="Arial" w:hAnsi="Arial" w:cs="Arial"/>
          <w:b/>
          <w:sz w:val="32"/>
          <w:szCs w:val="32"/>
        </w:rPr>
      </w:pPr>
    </w:p>
    <w:p w:rsidR="00715585" w:rsidRDefault="00715585" w:rsidP="00715585">
      <w:pPr>
        <w:jc w:val="center"/>
        <w:rPr>
          <w:rFonts w:ascii="Arial" w:hAnsi="Arial" w:cs="Arial"/>
          <w:b/>
          <w:sz w:val="32"/>
          <w:szCs w:val="32"/>
        </w:rPr>
      </w:pPr>
    </w:p>
    <w:p w:rsidR="00715585" w:rsidRPr="00715585" w:rsidRDefault="00971EF0" w:rsidP="00715585">
      <w:pPr>
        <w:jc w:val="center"/>
        <w:rPr>
          <w:rFonts w:ascii="Arial" w:hAnsi="Arial" w:cs="Arial"/>
          <w:b/>
          <w:sz w:val="32"/>
          <w:szCs w:val="32"/>
        </w:rPr>
      </w:pPr>
      <w:r>
        <w:rPr>
          <w:rFonts w:ascii="Arial" w:hAnsi="Arial" w:cs="Arial"/>
          <w:b/>
          <w:sz w:val="32"/>
          <w:szCs w:val="32"/>
        </w:rPr>
        <w:t>Pilot Program Spring 2012</w:t>
      </w:r>
      <w:r w:rsidR="00715585" w:rsidRPr="00715585">
        <w:rPr>
          <w:rFonts w:ascii="Arial" w:hAnsi="Arial" w:cs="Arial"/>
          <w:b/>
          <w:sz w:val="32"/>
          <w:szCs w:val="32"/>
        </w:rPr>
        <w:t>:  EDUC 1300 Best Start Activities</w:t>
      </w:r>
    </w:p>
    <w:p w:rsidR="00715585" w:rsidRPr="000D00E1" w:rsidRDefault="00715585" w:rsidP="00876C98">
      <w:pPr>
        <w:jc w:val="both"/>
        <w:rPr>
          <w:rFonts w:ascii="Arial" w:hAnsi="Arial" w:cs="Arial"/>
          <w:b/>
          <w:sz w:val="32"/>
          <w:szCs w:val="32"/>
        </w:rPr>
      </w:pPr>
      <w:r w:rsidRPr="000D00E1">
        <w:rPr>
          <w:rFonts w:ascii="Arial" w:hAnsi="Arial" w:cs="Arial"/>
          <w:b/>
          <w:sz w:val="32"/>
          <w:szCs w:val="32"/>
        </w:rPr>
        <w:t xml:space="preserve"> </w:t>
      </w:r>
    </w:p>
    <w:p w:rsidR="00715585" w:rsidRPr="000D00E1" w:rsidRDefault="00715585" w:rsidP="00715585">
      <w:pPr>
        <w:jc w:val="center"/>
        <w:rPr>
          <w:rFonts w:ascii="Arial" w:hAnsi="Arial" w:cs="Arial"/>
          <w:sz w:val="32"/>
          <w:szCs w:val="32"/>
        </w:rPr>
      </w:pPr>
    </w:p>
    <w:p w:rsidR="00715585" w:rsidRPr="000D00E1" w:rsidRDefault="00715585" w:rsidP="00715585">
      <w:pPr>
        <w:rPr>
          <w:rFonts w:ascii="Arial" w:hAnsi="Arial" w:cs="Arial"/>
          <w:b/>
          <w:sz w:val="32"/>
          <w:szCs w:val="32"/>
        </w:rPr>
      </w:pPr>
      <w:r w:rsidRPr="000D00E1">
        <w:rPr>
          <w:rFonts w:ascii="Arial" w:hAnsi="Arial" w:cs="Arial"/>
          <w:b/>
          <w:sz w:val="32"/>
          <w:szCs w:val="32"/>
        </w:rPr>
        <w:tab/>
      </w:r>
      <w:r w:rsidRPr="000D00E1">
        <w:rPr>
          <w:rFonts w:ascii="Arial" w:hAnsi="Arial" w:cs="Arial"/>
          <w:b/>
          <w:sz w:val="32"/>
          <w:szCs w:val="32"/>
          <w:u w:val="single"/>
        </w:rPr>
        <w:t>Outcome I:</w:t>
      </w:r>
      <w:r w:rsidRPr="000D00E1">
        <w:rPr>
          <w:rFonts w:ascii="Arial" w:hAnsi="Arial" w:cs="Arial"/>
          <w:b/>
          <w:sz w:val="32"/>
          <w:szCs w:val="32"/>
        </w:rPr>
        <w:t xml:space="preserve">  </w:t>
      </w:r>
    </w:p>
    <w:p w:rsidR="00715585" w:rsidRDefault="00715585" w:rsidP="00715585">
      <w:pPr>
        <w:rPr>
          <w:rFonts w:ascii="Arial" w:hAnsi="Arial" w:cs="Arial"/>
          <w:sz w:val="28"/>
          <w:szCs w:val="28"/>
        </w:rPr>
      </w:pPr>
      <w:r w:rsidRPr="000D00E1">
        <w:rPr>
          <w:rFonts w:ascii="Arial" w:hAnsi="Arial" w:cs="Arial"/>
          <w:sz w:val="28"/>
          <w:szCs w:val="28"/>
        </w:rPr>
        <w:tab/>
        <w:t xml:space="preserve">100% of students in the Best Star Program </w:t>
      </w:r>
      <w:r w:rsidRPr="00715585">
        <w:rPr>
          <w:rFonts w:ascii="Arial" w:hAnsi="Arial" w:cs="Arial"/>
          <w:sz w:val="28"/>
          <w:szCs w:val="28"/>
        </w:rPr>
        <w:t>will participate in career</w:t>
      </w:r>
      <w:r w:rsidRPr="000D00E1">
        <w:rPr>
          <w:rFonts w:ascii="Arial" w:hAnsi="Arial" w:cs="Arial"/>
          <w:sz w:val="28"/>
          <w:szCs w:val="28"/>
          <w:u w:val="single"/>
        </w:rPr>
        <w:t xml:space="preserve"> </w:t>
      </w:r>
      <w:r w:rsidRPr="00A57DDB">
        <w:rPr>
          <w:rFonts w:ascii="Arial" w:hAnsi="Arial" w:cs="Arial"/>
          <w:sz w:val="28"/>
          <w:szCs w:val="28"/>
        </w:rPr>
        <w:tab/>
      </w:r>
      <w:r w:rsidRPr="00715585">
        <w:rPr>
          <w:rFonts w:ascii="Arial" w:hAnsi="Arial" w:cs="Arial"/>
          <w:sz w:val="28"/>
          <w:szCs w:val="28"/>
        </w:rPr>
        <w:t>exploration</w:t>
      </w:r>
      <w:r w:rsidRPr="000D00E1">
        <w:rPr>
          <w:rFonts w:ascii="Arial" w:hAnsi="Arial" w:cs="Arial"/>
          <w:sz w:val="28"/>
          <w:szCs w:val="28"/>
        </w:rPr>
        <w:t xml:space="preserve"> and </w:t>
      </w:r>
      <w:r w:rsidRPr="00715585">
        <w:rPr>
          <w:rFonts w:ascii="Arial" w:hAnsi="Arial" w:cs="Arial"/>
          <w:b/>
          <w:sz w:val="28"/>
          <w:szCs w:val="28"/>
          <w:u w:val="single"/>
        </w:rPr>
        <w:t>an enrollment planning activity</w:t>
      </w:r>
      <w:r w:rsidRPr="000D00E1">
        <w:rPr>
          <w:rFonts w:ascii="Arial" w:hAnsi="Arial" w:cs="Arial"/>
          <w:sz w:val="28"/>
          <w:szCs w:val="28"/>
        </w:rPr>
        <w:t xml:space="preserve">, confirm their major </w:t>
      </w:r>
      <w:r>
        <w:rPr>
          <w:rFonts w:ascii="Arial" w:hAnsi="Arial" w:cs="Arial"/>
          <w:sz w:val="28"/>
          <w:szCs w:val="28"/>
        </w:rPr>
        <w:tab/>
      </w:r>
      <w:r w:rsidRPr="000D00E1">
        <w:rPr>
          <w:rFonts w:ascii="Arial" w:hAnsi="Arial" w:cs="Arial"/>
          <w:sz w:val="28"/>
          <w:szCs w:val="28"/>
        </w:rPr>
        <w:t xml:space="preserve">(Program/plan) and sub-plan (if applicable) in iStar, and select courses </w:t>
      </w:r>
      <w:r>
        <w:rPr>
          <w:rFonts w:ascii="Arial" w:hAnsi="Arial" w:cs="Arial"/>
          <w:sz w:val="28"/>
          <w:szCs w:val="28"/>
        </w:rPr>
        <w:tab/>
      </w:r>
      <w:r w:rsidR="00810F0C">
        <w:rPr>
          <w:rFonts w:ascii="Arial" w:hAnsi="Arial" w:cs="Arial"/>
          <w:sz w:val="28"/>
          <w:szCs w:val="28"/>
        </w:rPr>
        <w:t>to input into iStar’</w:t>
      </w:r>
      <w:r w:rsidRPr="000D00E1">
        <w:rPr>
          <w:rFonts w:ascii="Arial" w:hAnsi="Arial" w:cs="Arial"/>
          <w:sz w:val="28"/>
          <w:szCs w:val="28"/>
        </w:rPr>
        <w:t xml:space="preserve">s </w:t>
      </w:r>
      <w:r w:rsidRPr="00810F0C">
        <w:rPr>
          <w:rFonts w:ascii="Arial" w:hAnsi="Arial" w:cs="Arial"/>
          <w:b/>
          <w:sz w:val="28"/>
          <w:szCs w:val="28"/>
        </w:rPr>
        <w:t>My Planner</w:t>
      </w:r>
      <w:r w:rsidRPr="000D00E1">
        <w:rPr>
          <w:rFonts w:ascii="Arial" w:hAnsi="Arial" w:cs="Arial"/>
          <w:sz w:val="28"/>
          <w:szCs w:val="28"/>
        </w:rPr>
        <w:t xml:space="preserve"> before the end of the semester.</w:t>
      </w:r>
    </w:p>
    <w:p w:rsidR="00876C98" w:rsidRPr="000D00E1" w:rsidRDefault="00876C98" w:rsidP="00715585">
      <w:pPr>
        <w:rPr>
          <w:rFonts w:ascii="Arial" w:hAnsi="Arial" w:cs="Arial"/>
          <w:b/>
          <w:sz w:val="28"/>
          <w:szCs w:val="28"/>
          <w:u w:val="single"/>
        </w:rPr>
      </w:pPr>
    </w:p>
    <w:p w:rsidR="00715585" w:rsidRPr="00E32269" w:rsidRDefault="00715585" w:rsidP="00715585">
      <w:pPr>
        <w:rPr>
          <w:rFonts w:ascii="Arial" w:hAnsi="Arial" w:cs="Arial"/>
          <w:b/>
          <w:sz w:val="28"/>
          <w:szCs w:val="28"/>
        </w:rPr>
      </w:pPr>
      <w:r w:rsidRPr="000D00E1">
        <w:rPr>
          <w:rFonts w:ascii="Arial" w:hAnsi="Arial" w:cs="Arial"/>
          <w:b/>
          <w:sz w:val="28"/>
          <w:szCs w:val="28"/>
          <w:u w:val="single"/>
        </w:rPr>
        <w:t xml:space="preserve">  </w:t>
      </w:r>
    </w:p>
    <w:p w:rsidR="00715585" w:rsidRPr="00E32269" w:rsidRDefault="00876C98" w:rsidP="00876C98">
      <w:pPr>
        <w:rPr>
          <w:rFonts w:ascii="Arial" w:hAnsi="Arial" w:cs="Arial"/>
          <w:b/>
          <w:sz w:val="32"/>
          <w:szCs w:val="32"/>
        </w:rPr>
      </w:pPr>
      <w:r w:rsidRPr="00E32269">
        <w:rPr>
          <w:rFonts w:ascii="Arial" w:hAnsi="Arial" w:cs="Arial"/>
          <w:b/>
          <w:sz w:val="32"/>
          <w:szCs w:val="32"/>
        </w:rPr>
        <w:t xml:space="preserve">        Part II:</w:t>
      </w:r>
      <w:r w:rsidRPr="00E32269">
        <w:rPr>
          <w:rFonts w:ascii="Arial" w:hAnsi="Arial" w:cs="Arial"/>
          <w:sz w:val="32"/>
          <w:szCs w:val="32"/>
        </w:rPr>
        <w:t xml:space="preserve">  </w:t>
      </w:r>
      <w:r w:rsidRPr="00E32269">
        <w:rPr>
          <w:rFonts w:ascii="Arial" w:hAnsi="Arial" w:cs="Arial"/>
          <w:b/>
          <w:sz w:val="32"/>
          <w:szCs w:val="32"/>
        </w:rPr>
        <w:t>Degree Planning</w:t>
      </w:r>
    </w:p>
    <w:p w:rsidR="00410938" w:rsidRPr="0044381D" w:rsidRDefault="00410938" w:rsidP="00410938">
      <w:pPr>
        <w:pStyle w:val="ListParagraph"/>
        <w:numPr>
          <w:ilvl w:val="0"/>
          <w:numId w:val="9"/>
        </w:numPr>
        <w:contextualSpacing/>
        <w:rPr>
          <w:rFonts w:ascii="Arial" w:hAnsi="Arial" w:cs="Arial"/>
          <w:szCs w:val="24"/>
        </w:rPr>
      </w:pPr>
      <w:r w:rsidRPr="0044381D">
        <w:rPr>
          <w:rFonts w:ascii="Arial" w:hAnsi="Arial" w:cs="Arial"/>
          <w:szCs w:val="24"/>
        </w:rPr>
        <w:t>QEP Best Start Degree Planning Assignment</w:t>
      </w:r>
    </w:p>
    <w:p w:rsidR="00410938" w:rsidRPr="0044381D" w:rsidRDefault="00410938" w:rsidP="00410938">
      <w:pPr>
        <w:pStyle w:val="ListParagraph"/>
        <w:numPr>
          <w:ilvl w:val="0"/>
          <w:numId w:val="9"/>
        </w:numPr>
        <w:contextualSpacing/>
        <w:rPr>
          <w:rFonts w:ascii="Arial" w:hAnsi="Arial" w:cs="Arial"/>
          <w:szCs w:val="24"/>
        </w:rPr>
      </w:pPr>
      <w:r w:rsidRPr="0044381D">
        <w:rPr>
          <w:rFonts w:ascii="Arial" w:hAnsi="Arial" w:cs="Arial"/>
          <w:szCs w:val="24"/>
        </w:rPr>
        <w:t>Degree Planning Activity in EDUC 1300 class</w:t>
      </w:r>
    </w:p>
    <w:p w:rsidR="00410938" w:rsidRPr="0044381D" w:rsidRDefault="00410938" w:rsidP="00410938">
      <w:pPr>
        <w:pStyle w:val="ListParagraph"/>
        <w:numPr>
          <w:ilvl w:val="0"/>
          <w:numId w:val="9"/>
        </w:numPr>
        <w:contextualSpacing/>
        <w:rPr>
          <w:rFonts w:ascii="Arial" w:hAnsi="Arial" w:cs="Arial"/>
          <w:szCs w:val="24"/>
        </w:rPr>
      </w:pPr>
      <w:r w:rsidRPr="0044381D">
        <w:rPr>
          <w:rFonts w:ascii="Arial" w:hAnsi="Arial" w:cs="Arial"/>
          <w:szCs w:val="24"/>
        </w:rPr>
        <w:t>Academic Planning meeting with a counse</w:t>
      </w:r>
      <w:r>
        <w:rPr>
          <w:rFonts w:ascii="Arial" w:hAnsi="Arial" w:cs="Arial"/>
          <w:szCs w:val="24"/>
        </w:rPr>
        <w:t>lor or advisor outside of class</w:t>
      </w:r>
    </w:p>
    <w:p w:rsidR="00715585" w:rsidRPr="00876C98" w:rsidRDefault="00715585" w:rsidP="00410938">
      <w:pPr>
        <w:rPr>
          <w:rFonts w:ascii="Arial" w:hAnsi="Arial" w:cs="Arial"/>
          <w:b/>
          <w:sz w:val="32"/>
          <w:szCs w:val="32"/>
        </w:rPr>
      </w:pPr>
    </w:p>
    <w:p w:rsidR="00715585" w:rsidRDefault="00715585" w:rsidP="00715585">
      <w:pPr>
        <w:jc w:val="center"/>
        <w:rPr>
          <w:rFonts w:ascii="Arial" w:hAnsi="Arial" w:cs="Arial"/>
          <w:b/>
          <w:sz w:val="36"/>
          <w:szCs w:val="36"/>
        </w:rPr>
      </w:pPr>
    </w:p>
    <w:p w:rsidR="00715585" w:rsidRDefault="00715585" w:rsidP="00715585">
      <w:pPr>
        <w:jc w:val="center"/>
        <w:rPr>
          <w:rFonts w:ascii="Arial" w:hAnsi="Arial" w:cs="Arial"/>
          <w:b/>
          <w:sz w:val="36"/>
          <w:szCs w:val="36"/>
        </w:rPr>
      </w:pPr>
    </w:p>
    <w:p w:rsidR="00715585" w:rsidRDefault="00715585" w:rsidP="00715585">
      <w:pPr>
        <w:jc w:val="center"/>
        <w:rPr>
          <w:rFonts w:ascii="Arial" w:hAnsi="Arial" w:cs="Arial"/>
          <w:b/>
          <w:sz w:val="36"/>
          <w:szCs w:val="36"/>
        </w:rPr>
      </w:pPr>
    </w:p>
    <w:p w:rsidR="00715585" w:rsidRDefault="00715585" w:rsidP="00715585">
      <w:pPr>
        <w:jc w:val="center"/>
        <w:rPr>
          <w:rFonts w:ascii="Arial" w:hAnsi="Arial" w:cs="Arial"/>
          <w:b/>
          <w:sz w:val="36"/>
          <w:szCs w:val="36"/>
        </w:rPr>
      </w:pPr>
    </w:p>
    <w:p w:rsidR="00715585" w:rsidRDefault="00715585" w:rsidP="00715585">
      <w:pPr>
        <w:jc w:val="center"/>
        <w:rPr>
          <w:rFonts w:ascii="Arial" w:hAnsi="Arial" w:cs="Arial"/>
          <w:b/>
          <w:sz w:val="36"/>
          <w:szCs w:val="36"/>
        </w:rPr>
      </w:pPr>
    </w:p>
    <w:p w:rsidR="00715585" w:rsidRDefault="00715585" w:rsidP="00715585">
      <w:pPr>
        <w:jc w:val="center"/>
        <w:rPr>
          <w:rFonts w:ascii="Arial" w:hAnsi="Arial" w:cs="Arial"/>
          <w:b/>
          <w:sz w:val="36"/>
          <w:szCs w:val="36"/>
        </w:rPr>
      </w:pPr>
    </w:p>
    <w:p w:rsidR="00715585" w:rsidRDefault="00715585" w:rsidP="00715585">
      <w:pPr>
        <w:jc w:val="center"/>
        <w:rPr>
          <w:rFonts w:ascii="Arial" w:hAnsi="Arial" w:cs="Arial"/>
          <w:b/>
          <w:sz w:val="36"/>
          <w:szCs w:val="36"/>
        </w:rPr>
      </w:pPr>
    </w:p>
    <w:p w:rsidR="00715585" w:rsidRDefault="00715585" w:rsidP="00715585">
      <w:pPr>
        <w:jc w:val="center"/>
        <w:rPr>
          <w:rFonts w:ascii="Arial" w:hAnsi="Arial" w:cs="Arial"/>
          <w:b/>
          <w:sz w:val="36"/>
          <w:szCs w:val="36"/>
        </w:rPr>
      </w:pPr>
    </w:p>
    <w:p w:rsidR="00715585" w:rsidRDefault="00715585" w:rsidP="00715585">
      <w:pPr>
        <w:jc w:val="center"/>
        <w:rPr>
          <w:rFonts w:ascii="Arial" w:hAnsi="Arial" w:cs="Arial"/>
          <w:b/>
          <w:sz w:val="36"/>
          <w:szCs w:val="36"/>
        </w:rPr>
      </w:pPr>
    </w:p>
    <w:p w:rsidR="00715585" w:rsidRDefault="00715585" w:rsidP="00715585">
      <w:pPr>
        <w:jc w:val="center"/>
        <w:rPr>
          <w:rFonts w:ascii="Arial" w:hAnsi="Arial" w:cs="Arial"/>
          <w:b/>
          <w:sz w:val="36"/>
          <w:szCs w:val="36"/>
        </w:rPr>
      </w:pPr>
    </w:p>
    <w:p w:rsidR="00715585" w:rsidRDefault="00715585" w:rsidP="00715585">
      <w:pPr>
        <w:jc w:val="center"/>
        <w:rPr>
          <w:rFonts w:ascii="Arial" w:hAnsi="Arial" w:cs="Arial"/>
          <w:b/>
          <w:sz w:val="36"/>
          <w:szCs w:val="36"/>
        </w:rPr>
      </w:pPr>
    </w:p>
    <w:p w:rsidR="00715585" w:rsidRDefault="00715585" w:rsidP="00E32269">
      <w:pPr>
        <w:rPr>
          <w:rFonts w:ascii="Arial" w:hAnsi="Arial" w:cs="Arial"/>
          <w:b/>
          <w:sz w:val="36"/>
          <w:szCs w:val="36"/>
        </w:rPr>
      </w:pPr>
    </w:p>
    <w:p w:rsidR="00715585" w:rsidRDefault="00715585" w:rsidP="00715585">
      <w:pPr>
        <w:jc w:val="center"/>
        <w:rPr>
          <w:rFonts w:ascii="Arial" w:hAnsi="Arial" w:cs="Arial"/>
          <w:b/>
          <w:sz w:val="36"/>
          <w:szCs w:val="36"/>
        </w:rPr>
      </w:pPr>
    </w:p>
    <w:p w:rsidR="00715585" w:rsidRDefault="00715585" w:rsidP="00410938">
      <w:pPr>
        <w:jc w:val="center"/>
        <w:rPr>
          <w:rFonts w:ascii="Arial" w:hAnsi="Arial" w:cs="Arial"/>
          <w:b/>
          <w:sz w:val="36"/>
          <w:szCs w:val="36"/>
        </w:rPr>
      </w:pPr>
      <w:r>
        <w:rPr>
          <w:rFonts w:ascii="Arial" w:hAnsi="Arial" w:cs="Arial"/>
          <w:b/>
          <w:sz w:val="36"/>
          <w:szCs w:val="36"/>
        </w:rPr>
        <w:t xml:space="preserve">Part </w:t>
      </w:r>
      <w:r w:rsidRPr="00CE663A">
        <w:rPr>
          <w:rFonts w:ascii="Arial" w:hAnsi="Arial" w:cs="Arial"/>
          <w:b/>
          <w:sz w:val="36"/>
          <w:szCs w:val="36"/>
        </w:rPr>
        <w:t>II:  Degree Planning</w:t>
      </w:r>
      <w:r>
        <w:rPr>
          <w:rFonts w:ascii="Arial" w:hAnsi="Arial" w:cs="Arial"/>
          <w:b/>
          <w:sz w:val="36"/>
          <w:szCs w:val="36"/>
        </w:rPr>
        <w:t>- Tips for Instructors</w:t>
      </w:r>
    </w:p>
    <w:p w:rsidR="00366F74" w:rsidRPr="00890D10" w:rsidRDefault="00366F74" w:rsidP="00410938">
      <w:pPr>
        <w:jc w:val="center"/>
        <w:rPr>
          <w:rFonts w:ascii="Arial" w:hAnsi="Arial" w:cs="Arial"/>
          <w:szCs w:val="24"/>
        </w:rPr>
      </w:pPr>
    </w:p>
    <w:p w:rsidR="00715585" w:rsidRPr="00B77AD6" w:rsidRDefault="00715585" w:rsidP="00715585">
      <w:pPr>
        <w:jc w:val="center"/>
        <w:rPr>
          <w:rFonts w:ascii="Arial" w:hAnsi="Arial" w:cs="Arial"/>
          <w:b/>
          <w:sz w:val="28"/>
          <w:szCs w:val="28"/>
        </w:rPr>
      </w:pPr>
    </w:p>
    <w:p w:rsidR="00715585" w:rsidRDefault="00715585" w:rsidP="00715585">
      <w:pPr>
        <w:pStyle w:val="ListParagraph"/>
        <w:numPr>
          <w:ilvl w:val="0"/>
          <w:numId w:val="5"/>
        </w:numPr>
        <w:rPr>
          <w:rFonts w:ascii="Arial" w:hAnsi="Arial" w:cs="Arial"/>
          <w:szCs w:val="24"/>
        </w:rPr>
      </w:pPr>
      <w:r w:rsidRPr="00AD7981">
        <w:rPr>
          <w:rFonts w:ascii="Arial" w:hAnsi="Arial" w:cs="Arial"/>
          <w:szCs w:val="24"/>
        </w:rPr>
        <w:t xml:space="preserve">What is degree planning?  A degree plan is a list of classes </w:t>
      </w:r>
      <w:r>
        <w:rPr>
          <w:rFonts w:ascii="Arial" w:hAnsi="Arial" w:cs="Arial"/>
          <w:szCs w:val="24"/>
        </w:rPr>
        <w:t>that fulfill</w:t>
      </w:r>
      <w:r w:rsidR="00D01C58">
        <w:rPr>
          <w:rFonts w:ascii="Arial" w:hAnsi="Arial" w:cs="Arial"/>
          <w:szCs w:val="24"/>
        </w:rPr>
        <w:t>s</w:t>
      </w:r>
      <w:r>
        <w:rPr>
          <w:rFonts w:ascii="Arial" w:hAnsi="Arial" w:cs="Arial"/>
          <w:szCs w:val="24"/>
        </w:rPr>
        <w:t xml:space="preserve"> the requirements for</w:t>
      </w:r>
      <w:r w:rsidRPr="00AD7981">
        <w:rPr>
          <w:rFonts w:ascii="Arial" w:hAnsi="Arial" w:cs="Arial"/>
          <w:szCs w:val="24"/>
        </w:rPr>
        <w:t xml:space="preserve"> a specific degree chosen by the student. The </w:t>
      </w:r>
      <w:r>
        <w:rPr>
          <w:rFonts w:ascii="Arial" w:hAnsi="Arial" w:cs="Arial"/>
          <w:szCs w:val="24"/>
        </w:rPr>
        <w:t xml:space="preserve">core classes and courses required for specific majors will vary quite a bit depending on the major and transferring institution. </w:t>
      </w:r>
    </w:p>
    <w:p w:rsidR="00715585" w:rsidRDefault="00715585" w:rsidP="00715585">
      <w:pPr>
        <w:pStyle w:val="ListParagraph"/>
        <w:ind w:left="360"/>
        <w:rPr>
          <w:rFonts w:ascii="Arial" w:hAnsi="Arial" w:cs="Arial"/>
          <w:szCs w:val="24"/>
        </w:rPr>
      </w:pPr>
      <w:r>
        <w:rPr>
          <w:rFonts w:ascii="Arial" w:hAnsi="Arial" w:cs="Arial"/>
          <w:szCs w:val="24"/>
        </w:rPr>
        <w:t>It is a misconception that students can take any courses within the core and they will be accepted for all majors.</w:t>
      </w:r>
    </w:p>
    <w:p w:rsidR="00715585" w:rsidRPr="00B77AD6" w:rsidRDefault="00715585" w:rsidP="00715585">
      <w:pPr>
        <w:pStyle w:val="ListParagraph"/>
        <w:ind w:left="360"/>
        <w:rPr>
          <w:rFonts w:ascii="Arial" w:hAnsi="Arial" w:cs="Arial"/>
          <w:sz w:val="20"/>
        </w:rPr>
      </w:pPr>
    </w:p>
    <w:p w:rsidR="00715585" w:rsidRDefault="00715585" w:rsidP="00715585">
      <w:pPr>
        <w:pStyle w:val="ListParagraph"/>
        <w:numPr>
          <w:ilvl w:val="0"/>
          <w:numId w:val="5"/>
        </w:numPr>
        <w:rPr>
          <w:rFonts w:ascii="Arial" w:hAnsi="Arial" w:cs="Arial"/>
          <w:szCs w:val="24"/>
        </w:rPr>
      </w:pPr>
      <w:r>
        <w:rPr>
          <w:rFonts w:ascii="Arial" w:hAnsi="Arial" w:cs="Arial"/>
          <w:szCs w:val="24"/>
        </w:rPr>
        <w:t>It is important that each student print out the specific degree plan for their major and the university they will be attending if they are transferring.</w:t>
      </w:r>
      <w:r w:rsidR="00410938">
        <w:rPr>
          <w:rFonts w:ascii="Arial" w:hAnsi="Arial" w:cs="Arial"/>
          <w:szCs w:val="24"/>
        </w:rPr>
        <w:t xml:space="preserve">  If they are completing a program at LSCS, they can access the degree plan on-line or in the LSCS College Catalog.</w:t>
      </w:r>
    </w:p>
    <w:p w:rsidR="00715585" w:rsidRPr="00B77AD6" w:rsidRDefault="00715585" w:rsidP="00715585">
      <w:pPr>
        <w:rPr>
          <w:rFonts w:ascii="Arial" w:hAnsi="Arial" w:cs="Arial"/>
          <w:sz w:val="20"/>
          <w:szCs w:val="20"/>
        </w:rPr>
      </w:pPr>
    </w:p>
    <w:p w:rsidR="00715585" w:rsidRDefault="00715585" w:rsidP="00715585">
      <w:pPr>
        <w:pStyle w:val="ListParagraph"/>
        <w:numPr>
          <w:ilvl w:val="0"/>
          <w:numId w:val="5"/>
        </w:numPr>
        <w:rPr>
          <w:rFonts w:ascii="Arial" w:hAnsi="Arial" w:cs="Arial"/>
          <w:szCs w:val="24"/>
        </w:rPr>
      </w:pPr>
      <w:r>
        <w:rPr>
          <w:rFonts w:ascii="Arial" w:hAnsi="Arial" w:cs="Arial"/>
          <w:szCs w:val="24"/>
        </w:rPr>
        <w:t xml:space="preserve">Students will use their degree plan in conjunction with the </w:t>
      </w:r>
      <w:r w:rsidRPr="00040144">
        <w:rPr>
          <w:rFonts w:ascii="Arial" w:hAnsi="Arial" w:cs="Arial"/>
          <w:b/>
          <w:szCs w:val="24"/>
        </w:rPr>
        <w:t>“My Planner”</w:t>
      </w:r>
      <w:r>
        <w:rPr>
          <w:rFonts w:ascii="Arial" w:hAnsi="Arial" w:cs="Arial"/>
          <w:szCs w:val="24"/>
        </w:rPr>
        <w:t xml:space="preserve"> feature in their </w:t>
      </w:r>
      <w:r w:rsidRPr="00040144">
        <w:rPr>
          <w:rFonts w:ascii="Arial" w:hAnsi="Arial" w:cs="Arial"/>
          <w:b/>
          <w:szCs w:val="24"/>
        </w:rPr>
        <w:t>Student Center</w:t>
      </w:r>
      <w:r w:rsidR="00E32269">
        <w:rPr>
          <w:rFonts w:ascii="Arial" w:hAnsi="Arial" w:cs="Arial"/>
          <w:szCs w:val="24"/>
        </w:rPr>
        <w:t xml:space="preserve"> which is </w:t>
      </w:r>
      <w:r w:rsidR="00D01C58">
        <w:rPr>
          <w:rFonts w:ascii="Arial" w:hAnsi="Arial" w:cs="Arial"/>
          <w:szCs w:val="24"/>
        </w:rPr>
        <w:t>located in</w:t>
      </w:r>
      <w:r>
        <w:rPr>
          <w:rFonts w:ascii="Arial" w:hAnsi="Arial" w:cs="Arial"/>
          <w:szCs w:val="24"/>
        </w:rPr>
        <w:t xml:space="preserve"> their My Lone Star account.  The degree plan will guide them in their selection of the courses specific to their major, listed on the Associate of Arts degree or Associate of Science degree.  They can make a list of the classes they plan to take at LSCS and put them in their planner to use as a reference when they are registering for classes each semester.</w:t>
      </w:r>
    </w:p>
    <w:p w:rsidR="00715585" w:rsidRPr="00B77AD6" w:rsidRDefault="00715585" w:rsidP="00715585">
      <w:pPr>
        <w:pStyle w:val="ListParagraph"/>
        <w:rPr>
          <w:rFonts w:ascii="Arial" w:hAnsi="Arial" w:cs="Arial"/>
          <w:sz w:val="20"/>
        </w:rPr>
      </w:pPr>
    </w:p>
    <w:p w:rsidR="00715585" w:rsidRPr="00E32269" w:rsidRDefault="00715585" w:rsidP="00715585">
      <w:pPr>
        <w:pStyle w:val="ListParagraph"/>
        <w:numPr>
          <w:ilvl w:val="0"/>
          <w:numId w:val="5"/>
        </w:numPr>
        <w:rPr>
          <w:rFonts w:ascii="Arial" w:hAnsi="Arial" w:cs="Arial"/>
          <w:sz w:val="20"/>
        </w:rPr>
      </w:pPr>
      <w:r w:rsidRPr="00E32269">
        <w:rPr>
          <w:rFonts w:ascii="Arial" w:hAnsi="Arial" w:cs="Arial"/>
          <w:szCs w:val="24"/>
        </w:rPr>
        <w:t xml:space="preserve">This </w:t>
      </w:r>
      <w:r w:rsidR="00410938" w:rsidRPr="00E32269">
        <w:rPr>
          <w:rFonts w:ascii="Arial" w:hAnsi="Arial" w:cs="Arial"/>
          <w:szCs w:val="24"/>
        </w:rPr>
        <w:t>“</w:t>
      </w:r>
      <w:r w:rsidRPr="00E32269">
        <w:rPr>
          <w:rFonts w:ascii="Arial" w:hAnsi="Arial" w:cs="Arial"/>
          <w:szCs w:val="24"/>
        </w:rPr>
        <w:t>Degree Planning Activity</w:t>
      </w:r>
      <w:r w:rsidR="00410938" w:rsidRPr="00E32269">
        <w:rPr>
          <w:rFonts w:ascii="Arial" w:hAnsi="Arial" w:cs="Arial"/>
          <w:szCs w:val="24"/>
        </w:rPr>
        <w:t>” is not meant to replace a</w:t>
      </w:r>
      <w:r w:rsidRPr="00E32269">
        <w:rPr>
          <w:rFonts w:ascii="Arial" w:hAnsi="Arial" w:cs="Arial"/>
          <w:szCs w:val="24"/>
        </w:rPr>
        <w:t xml:space="preserve"> comprehensive advising session.   Students will be required to schedule an appointment with a college advisor or counselor to go over their career plans,</w:t>
      </w:r>
      <w:r w:rsidR="00410938" w:rsidRPr="00E32269">
        <w:rPr>
          <w:rFonts w:ascii="Arial" w:hAnsi="Arial" w:cs="Arial"/>
          <w:szCs w:val="24"/>
        </w:rPr>
        <w:t xml:space="preserve"> major, and degree plan.  They </w:t>
      </w:r>
      <w:r w:rsidRPr="00E32269">
        <w:rPr>
          <w:rFonts w:ascii="Arial" w:hAnsi="Arial" w:cs="Arial"/>
          <w:szCs w:val="24"/>
        </w:rPr>
        <w:t>may also go over the</w:t>
      </w:r>
      <w:r w:rsidR="00810F0C">
        <w:rPr>
          <w:rFonts w:ascii="Arial" w:hAnsi="Arial" w:cs="Arial"/>
          <w:szCs w:val="24"/>
        </w:rPr>
        <w:t>ir</w:t>
      </w:r>
      <w:r w:rsidRPr="00E32269">
        <w:rPr>
          <w:rFonts w:ascii="Arial" w:hAnsi="Arial" w:cs="Arial"/>
          <w:szCs w:val="24"/>
        </w:rPr>
        <w:t xml:space="preserve"> </w:t>
      </w:r>
      <w:r w:rsidR="00810F0C">
        <w:rPr>
          <w:rFonts w:ascii="Arial" w:hAnsi="Arial" w:cs="Arial"/>
          <w:b/>
          <w:szCs w:val="24"/>
        </w:rPr>
        <w:t>“Path to Success Paper</w:t>
      </w:r>
      <w:r w:rsidRPr="00E32269">
        <w:rPr>
          <w:rFonts w:ascii="Arial" w:hAnsi="Arial" w:cs="Arial"/>
          <w:b/>
          <w:szCs w:val="24"/>
        </w:rPr>
        <w:t>”</w:t>
      </w:r>
      <w:r w:rsidR="00410938" w:rsidRPr="00E32269">
        <w:rPr>
          <w:rFonts w:ascii="Arial" w:hAnsi="Arial" w:cs="Arial"/>
          <w:szCs w:val="24"/>
        </w:rPr>
        <w:t xml:space="preserve"> during their degree planning appointment</w:t>
      </w:r>
      <w:r w:rsidRPr="00E32269">
        <w:rPr>
          <w:rFonts w:ascii="Arial" w:hAnsi="Arial" w:cs="Arial"/>
          <w:szCs w:val="24"/>
        </w:rPr>
        <w:t>.  It is beneficial to schedule an advisor or counselor to come to your class to assist or lead the</w:t>
      </w:r>
      <w:r w:rsidR="00410938" w:rsidRPr="00E32269">
        <w:rPr>
          <w:rFonts w:ascii="Arial" w:hAnsi="Arial" w:cs="Arial"/>
          <w:szCs w:val="24"/>
        </w:rPr>
        <w:t xml:space="preserve"> degree planning activity</w:t>
      </w:r>
      <w:r w:rsidRPr="00E32269">
        <w:rPr>
          <w:rFonts w:ascii="Arial" w:hAnsi="Arial" w:cs="Arial"/>
          <w:szCs w:val="24"/>
        </w:rPr>
        <w:t xml:space="preserve">.  </w:t>
      </w:r>
      <w:r w:rsidRPr="00E32269">
        <w:rPr>
          <w:rFonts w:ascii="Arial" w:hAnsi="Arial" w:cs="Arial"/>
          <w:szCs w:val="24"/>
          <w:u w:val="single"/>
        </w:rPr>
        <w:t>Students often have many questions that come up during this activity</w:t>
      </w:r>
      <w:r w:rsidRPr="00E32269">
        <w:rPr>
          <w:rFonts w:ascii="Arial" w:hAnsi="Arial" w:cs="Arial"/>
          <w:szCs w:val="24"/>
        </w:rPr>
        <w:t xml:space="preserve">.  </w:t>
      </w:r>
      <w:r w:rsidR="00410938" w:rsidRPr="00E32269">
        <w:rPr>
          <w:rFonts w:ascii="Arial" w:hAnsi="Arial" w:cs="Arial"/>
          <w:szCs w:val="24"/>
        </w:rPr>
        <w:t xml:space="preserve">As an instructor, </w:t>
      </w:r>
      <w:r w:rsidR="0055340A">
        <w:rPr>
          <w:rFonts w:ascii="Arial" w:hAnsi="Arial" w:cs="Arial"/>
          <w:szCs w:val="24"/>
        </w:rPr>
        <w:t>you are not expected to know</w:t>
      </w:r>
      <w:r w:rsidR="00410938" w:rsidRPr="00E32269">
        <w:rPr>
          <w:rFonts w:ascii="Arial" w:hAnsi="Arial" w:cs="Arial"/>
          <w:szCs w:val="24"/>
        </w:rPr>
        <w:t xml:space="preserve"> the answers</w:t>
      </w:r>
      <w:r w:rsidR="0055340A">
        <w:rPr>
          <w:rFonts w:ascii="Arial" w:hAnsi="Arial" w:cs="Arial"/>
          <w:szCs w:val="24"/>
        </w:rPr>
        <w:t xml:space="preserve"> to all of the questions that</w:t>
      </w:r>
      <w:r w:rsidR="00410938" w:rsidRPr="00E32269">
        <w:rPr>
          <w:rFonts w:ascii="Arial" w:hAnsi="Arial" w:cs="Arial"/>
          <w:szCs w:val="24"/>
        </w:rPr>
        <w:t xml:space="preserve"> students will want to ask during this activity. </w:t>
      </w:r>
      <w:r w:rsidR="00D01C58" w:rsidRPr="00E32269">
        <w:rPr>
          <w:rFonts w:ascii="Arial" w:hAnsi="Arial" w:cs="Arial"/>
          <w:szCs w:val="24"/>
        </w:rPr>
        <w:t xml:space="preserve"> The degree planning</w:t>
      </w:r>
      <w:r w:rsidR="00154E0D" w:rsidRPr="00E32269">
        <w:rPr>
          <w:rFonts w:ascii="Arial" w:hAnsi="Arial" w:cs="Arial"/>
          <w:szCs w:val="24"/>
        </w:rPr>
        <w:t xml:space="preserve"> activity is meant to serve as an introduction to degree planning</w:t>
      </w:r>
      <w:r w:rsidR="00D01C58" w:rsidRPr="00E32269">
        <w:rPr>
          <w:rFonts w:ascii="Arial" w:hAnsi="Arial" w:cs="Arial"/>
          <w:szCs w:val="24"/>
        </w:rPr>
        <w:t xml:space="preserve"> and encourage the students to use critical thinking skills in obtaining their own degree plan</w:t>
      </w:r>
      <w:r w:rsidR="00154E0D" w:rsidRPr="00E32269">
        <w:rPr>
          <w:rFonts w:ascii="Arial" w:hAnsi="Arial" w:cs="Arial"/>
          <w:szCs w:val="24"/>
        </w:rPr>
        <w:t xml:space="preserve">.  </w:t>
      </w:r>
    </w:p>
    <w:p w:rsidR="00E32269" w:rsidRPr="00E32269" w:rsidRDefault="00E32269" w:rsidP="00E32269">
      <w:pPr>
        <w:rPr>
          <w:rFonts w:ascii="Arial" w:hAnsi="Arial" w:cs="Arial"/>
          <w:sz w:val="20"/>
        </w:rPr>
      </w:pPr>
    </w:p>
    <w:p w:rsidR="00715585" w:rsidRDefault="00154E0D" w:rsidP="00715585">
      <w:pPr>
        <w:pStyle w:val="ListParagraph"/>
        <w:numPr>
          <w:ilvl w:val="0"/>
          <w:numId w:val="5"/>
        </w:numPr>
        <w:rPr>
          <w:rFonts w:ascii="Arial" w:hAnsi="Arial" w:cs="Arial"/>
          <w:szCs w:val="24"/>
        </w:rPr>
      </w:pPr>
      <w:r>
        <w:rPr>
          <w:rFonts w:ascii="Arial" w:hAnsi="Arial" w:cs="Arial"/>
          <w:szCs w:val="24"/>
        </w:rPr>
        <w:t>Students will have to complete a mandatory</w:t>
      </w:r>
      <w:r w:rsidR="00715585">
        <w:rPr>
          <w:rFonts w:ascii="Arial" w:hAnsi="Arial" w:cs="Arial"/>
          <w:szCs w:val="24"/>
        </w:rPr>
        <w:t xml:space="preserve"> </w:t>
      </w:r>
      <w:r>
        <w:rPr>
          <w:rFonts w:ascii="Arial" w:hAnsi="Arial" w:cs="Arial"/>
          <w:szCs w:val="24"/>
        </w:rPr>
        <w:t>appointment with an</w:t>
      </w:r>
      <w:r w:rsidR="00715585">
        <w:rPr>
          <w:rFonts w:ascii="Arial" w:hAnsi="Arial" w:cs="Arial"/>
          <w:szCs w:val="24"/>
        </w:rPr>
        <w:t xml:space="preserve"> advisor or counselor.  </w:t>
      </w:r>
      <w:r>
        <w:rPr>
          <w:rFonts w:ascii="Arial" w:hAnsi="Arial" w:cs="Arial"/>
          <w:szCs w:val="24"/>
        </w:rPr>
        <w:t>(Some</w:t>
      </w:r>
      <w:r w:rsidR="00D01C58">
        <w:rPr>
          <w:rFonts w:ascii="Arial" w:hAnsi="Arial" w:cs="Arial"/>
          <w:szCs w:val="24"/>
        </w:rPr>
        <w:t xml:space="preserve"> EDUC 1300</w:t>
      </w:r>
      <w:r>
        <w:rPr>
          <w:rFonts w:ascii="Arial" w:hAnsi="Arial" w:cs="Arial"/>
          <w:szCs w:val="24"/>
        </w:rPr>
        <w:t xml:space="preserve"> instructors will have </w:t>
      </w:r>
      <w:r w:rsidR="00D01C58">
        <w:rPr>
          <w:rFonts w:ascii="Arial" w:hAnsi="Arial" w:cs="Arial"/>
          <w:szCs w:val="24"/>
        </w:rPr>
        <w:t>an advisor</w:t>
      </w:r>
      <w:r>
        <w:rPr>
          <w:rFonts w:ascii="Arial" w:hAnsi="Arial" w:cs="Arial"/>
          <w:szCs w:val="24"/>
        </w:rPr>
        <w:t xml:space="preserve"> assigned to their class).  </w:t>
      </w:r>
      <w:r w:rsidR="00D01C58">
        <w:rPr>
          <w:rFonts w:ascii="Arial" w:hAnsi="Arial" w:cs="Arial"/>
          <w:szCs w:val="24"/>
        </w:rPr>
        <w:t>If the student was unable to print</w:t>
      </w:r>
      <w:r w:rsidR="00715585">
        <w:rPr>
          <w:rFonts w:ascii="Arial" w:hAnsi="Arial" w:cs="Arial"/>
          <w:szCs w:val="24"/>
        </w:rPr>
        <w:t xml:space="preserve"> a</w:t>
      </w:r>
      <w:r>
        <w:rPr>
          <w:rFonts w:ascii="Arial" w:hAnsi="Arial" w:cs="Arial"/>
          <w:szCs w:val="24"/>
        </w:rPr>
        <w:t xml:space="preserve"> degree plan in class, they should</w:t>
      </w:r>
      <w:r w:rsidR="00715585">
        <w:rPr>
          <w:rFonts w:ascii="Arial" w:hAnsi="Arial" w:cs="Arial"/>
          <w:szCs w:val="24"/>
        </w:rPr>
        <w:t xml:space="preserve"> g</w:t>
      </w:r>
      <w:r>
        <w:rPr>
          <w:rFonts w:ascii="Arial" w:hAnsi="Arial" w:cs="Arial"/>
          <w:szCs w:val="24"/>
        </w:rPr>
        <w:t xml:space="preserve">et one during their appointment with an advisor.  Unless a student is undecided, they should </w:t>
      </w:r>
      <w:r w:rsidRPr="00D01C58">
        <w:rPr>
          <w:rFonts w:ascii="Arial" w:hAnsi="Arial" w:cs="Arial"/>
          <w:szCs w:val="24"/>
          <w:u w:val="single"/>
        </w:rPr>
        <w:t>always</w:t>
      </w:r>
      <w:r>
        <w:rPr>
          <w:rFonts w:ascii="Arial" w:hAnsi="Arial" w:cs="Arial"/>
          <w:szCs w:val="24"/>
        </w:rPr>
        <w:t xml:space="preserve"> be using a degree plan specific to their </w:t>
      </w:r>
      <w:r w:rsidR="00D01C58">
        <w:rPr>
          <w:rFonts w:ascii="Arial" w:hAnsi="Arial" w:cs="Arial"/>
          <w:szCs w:val="24"/>
        </w:rPr>
        <w:t xml:space="preserve">program or </w:t>
      </w:r>
      <w:r>
        <w:rPr>
          <w:rFonts w:ascii="Arial" w:hAnsi="Arial" w:cs="Arial"/>
          <w:szCs w:val="24"/>
        </w:rPr>
        <w:t xml:space="preserve">major and the university </w:t>
      </w:r>
      <w:r w:rsidR="00D01C58">
        <w:rPr>
          <w:rFonts w:ascii="Arial" w:hAnsi="Arial" w:cs="Arial"/>
          <w:szCs w:val="24"/>
        </w:rPr>
        <w:t xml:space="preserve">that </w:t>
      </w:r>
      <w:r>
        <w:rPr>
          <w:rFonts w:ascii="Arial" w:hAnsi="Arial" w:cs="Arial"/>
          <w:szCs w:val="24"/>
        </w:rPr>
        <w:t xml:space="preserve">they will be transferring to.  A general Associate of Arts degree will not list the specific classes for a chosen major.  Students should only be using the AA degree </w:t>
      </w:r>
      <w:r w:rsidR="00D01C58">
        <w:rPr>
          <w:rFonts w:ascii="Arial" w:hAnsi="Arial" w:cs="Arial"/>
          <w:szCs w:val="24"/>
        </w:rPr>
        <w:t>by itself</w:t>
      </w:r>
      <w:r>
        <w:rPr>
          <w:rFonts w:ascii="Arial" w:hAnsi="Arial" w:cs="Arial"/>
          <w:szCs w:val="24"/>
        </w:rPr>
        <w:t xml:space="preserve"> if they are </w:t>
      </w:r>
      <w:r w:rsidRPr="00D01C58">
        <w:rPr>
          <w:rFonts w:ascii="Arial" w:hAnsi="Arial" w:cs="Arial"/>
          <w:szCs w:val="24"/>
          <w:u w:val="single"/>
        </w:rPr>
        <w:t>undecided</w:t>
      </w:r>
      <w:r>
        <w:rPr>
          <w:rFonts w:ascii="Arial" w:hAnsi="Arial" w:cs="Arial"/>
          <w:szCs w:val="24"/>
        </w:rPr>
        <w:t>.  I</w:t>
      </w:r>
      <w:r w:rsidR="00D01C58">
        <w:rPr>
          <w:rFonts w:ascii="Arial" w:hAnsi="Arial" w:cs="Arial"/>
          <w:szCs w:val="24"/>
        </w:rPr>
        <w:t xml:space="preserve"> give all students a copy of the</w:t>
      </w:r>
      <w:r>
        <w:rPr>
          <w:rFonts w:ascii="Arial" w:hAnsi="Arial" w:cs="Arial"/>
          <w:szCs w:val="24"/>
        </w:rPr>
        <w:t xml:space="preserve"> AA as many universities will say “chose a social science from the core approved list”, which are the courses</w:t>
      </w:r>
      <w:r w:rsidR="00D01C58">
        <w:rPr>
          <w:rFonts w:ascii="Arial" w:hAnsi="Arial" w:cs="Arial"/>
          <w:szCs w:val="24"/>
        </w:rPr>
        <w:t xml:space="preserve"> on the</w:t>
      </w:r>
      <w:r>
        <w:rPr>
          <w:rFonts w:ascii="Arial" w:hAnsi="Arial" w:cs="Arial"/>
          <w:szCs w:val="24"/>
        </w:rPr>
        <w:t xml:space="preserve"> AA.</w:t>
      </w:r>
    </w:p>
    <w:p w:rsidR="00715585" w:rsidRPr="00B77AD6" w:rsidRDefault="00715585" w:rsidP="00715585">
      <w:pPr>
        <w:pStyle w:val="ListParagraph"/>
        <w:rPr>
          <w:rFonts w:ascii="Arial" w:hAnsi="Arial" w:cs="Arial"/>
          <w:sz w:val="20"/>
        </w:rPr>
      </w:pPr>
    </w:p>
    <w:p w:rsidR="00715585" w:rsidRDefault="00715585" w:rsidP="00715585">
      <w:pPr>
        <w:pStyle w:val="ListParagraph"/>
        <w:numPr>
          <w:ilvl w:val="0"/>
          <w:numId w:val="5"/>
        </w:numPr>
        <w:rPr>
          <w:rFonts w:ascii="Arial" w:hAnsi="Arial" w:cs="Arial"/>
          <w:szCs w:val="24"/>
        </w:rPr>
      </w:pPr>
      <w:r w:rsidRPr="00B77AD6">
        <w:rPr>
          <w:rFonts w:ascii="Arial" w:hAnsi="Arial" w:cs="Arial"/>
          <w:szCs w:val="24"/>
          <w:u w:val="single"/>
        </w:rPr>
        <w:t xml:space="preserve">Grade for </w:t>
      </w:r>
      <w:r w:rsidR="004D4646">
        <w:rPr>
          <w:rFonts w:ascii="Arial" w:hAnsi="Arial" w:cs="Arial"/>
          <w:szCs w:val="24"/>
          <w:u w:val="single"/>
        </w:rPr>
        <w:t xml:space="preserve">the </w:t>
      </w:r>
      <w:r w:rsidRPr="00B77AD6">
        <w:rPr>
          <w:rFonts w:ascii="Arial" w:hAnsi="Arial" w:cs="Arial"/>
          <w:szCs w:val="24"/>
          <w:u w:val="single"/>
        </w:rPr>
        <w:t>Degree Planning Assignment</w:t>
      </w:r>
      <w:r>
        <w:rPr>
          <w:rFonts w:ascii="Arial" w:hAnsi="Arial" w:cs="Arial"/>
          <w:szCs w:val="24"/>
        </w:rPr>
        <w:t>:  The degree planning assignment and visit with a counselor or advisor should be a substantial part of the student’s grade.  It counts for 10% of the grade on some EDUC 1300 rubrics.</w:t>
      </w:r>
    </w:p>
    <w:p w:rsidR="00715585" w:rsidRPr="00B77AD6" w:rsidRDefault="00715585" w:rsidP="00715585">
      <w:pPr>
        <w:pStyle w:val="ListParagraph"/>
        <w:rPr>
          <w:rFonts w:ascii="Arial" w:hAnsi="Arial" w:cs="Arial"/>
          <w:sz w:val="20"/>
        </w:rPr>
      </w:pPr>
    </w:p>
    <w:p w:rsidR="00715585" w:rsidRPr="00D01C58" w:rsidRDefault="00715585" w:rsidP="00D01C58">
      <w:pPr>
        <w:rPr>
          <w:rFonts w:ascii="Arial" w:hAnsi="Arial" w:cs="Arial"/>
          <w:szCs w:val="24"/>
        </w:rPr>
      </w:pPr>
    </w:p>
    <w:p w:rsidR="00715585" w:rsidRPr="00715585" w:rsidRDefault="00715585" w:rsidP="00715585">
      <w:pPr>
        <w:pStyle w:val="ListParagraph"/>
        <w:ind w:left="360"/>
        <w:rPr>
          <w:rFonts w:ascii="Arial" w:hAnsi="Arial" w:cs="Arial"/>
          <w:szCs w:val="24"/>
        </w:rPr>
      </w:pPr>
    </w:p>
    <w:p w:rsidR="00715585" w:rsidRPr="00410938" w:rsidRDefault="00715585" w:rsidP="00410938">
      <w:pPr>
        <w:rPr>
          <w:rFonts w:ascii="Arial" w:hAnsi="Arial" w:cs="Arial"/>
          <w:szCs w:val="24"/>
          <w:u w:val="single"/>
        </w:rPr>
      </w:pPr>
    </w:p>
    <w:p w:rsidR="00715585" w:rsidRDefault="00D01C58" w:rsidP="00715585">
      <w:pPr>
        <w:pStyle w:val="ListParagraph"/>
        <w:ind w:left="360"/>
        <w:jc w:val="center"/>
        <w:rPr>
          <w:rFonts w:ascii="Arial" w:hAnsi="Arial" w:cs="Arial"/>
          <w:b/>
          <w:sz w:val="32"/>
          <w:szCs w:val="32"/>
          <w:u w:val="single"/>
        </w:rPr>
      </w:pPr>
      <w:r>
        <w:rPr>
          <w:rFonts w:ascii="Arial" w:hAnsi="Arial" w:cs="Arial"/>
          <w:b/>
          <w:sz w:val="32"/>
          <w:szCs w:val="32"/>
          <w:u w:val="single"/>
        </w:rPr>
        <w:t xml:space="preserve">Tips for </w:t>
      </w:r>
      <w:r w:rsidR="00715585" w:rsidRPr="00715585">
        <w:rPr>
          <w:rFonts w:ascii="Arial" w:hAnsi="Arial" w:cs="Arial"/>
          <w:b/>
          <w:sz w:val="32"/>
          <w:szCs w:val="32"/>
          <w:u w:val="single"/>
        </w:rPr>
        <w:t>Conducting the Degree Planning Class Activity</w:t>
      </w:r>
    </w:p>
    <w:p w:rsidR="00366F74" w:rsidRDefault="00366F74" w:rsidP="00715585">
      <w:pPr>
        <w:pStyle w:val="ListParagraph"/>
        <w:ind w:left="360"/>
        <w:jc w:val="center"/>
        <w:rPr>
          <w:rFonts w:ascii="Arial" w:hAnsi="Arial" w:cs="Arial"/>
          <w:b/>
          <w:sz w:val="32"/>
          <w:szCs w:val="32"/>
          <w:u w:val="single"/>
        </w:rPr>
      </w:pPr>
    </w:p>
    <w:p w:rsidR="00715585" w:rsidRPr="00715585" w:rsidRDefault="00715585" w:rsidP="00715585">
      <w:pPr>
        <w:pStyle w:val="ListParagraph"/>
        <w:ind w:left="360"/>
        <w:jc w:val="center"/>
        <w:rPr>
          <w:rFonts w:ascii="Arial" w:hAnsi="Arial" w:cs="Arial"/>
          <w:b/>
          <w:sz w:val="32"/>
          <w:szCs w:val="32"/>
        </w:rPr>
      </w:pPr>
    </w:p>
    <w:p w:rsidR="004D4646" w:rsidRDefault="00715585" w:rsidP="00715585">
      <w:pPr>
        <w:pStyle w:val="ListParagraph"/>
        <w:ind w:left="360"/>
        <w:rPr>
          <w:rFonts w:ascii="Arial" w:hAnsi="Arial" w:cs="Arial"/>
          <w:szCs w:val="24"/>
        </w:rPr>
      </w:pPr>
      <w:r>
        <w:rPr>
          <w:rFonts w:ascii="Arial" w:hAnsi="Arial" w:cs="Arial"/>
          <w:szCs w:val="24"/>
        </w:rPr>
        <w:t xml:space="preserve">The </w:t>
      </w:r>
      <w:r w:rsidR="004D4646">
        <w:rPr>
          <w:rFonts w:ascii="Arial" w:hAnsi="Arial" w:cs="Arial"/>
          <w:szCs w:val="24"/>
        </w:rPr>
        <w:t xml:space="preserve">Instructor or advisor </w:t>
      </w:r>
      <w:r w:rsidR="00E32269">
        <w:rPr>
          <w:rFonts w:ascii="Arial" w:hAnsi="Arial" w:cs="Arial"/>
          <w:szCs w:val="24"/>
        </w:rPr>
        <w:t>introduces</w:t>
      </w:r>
      <w:r>
        <w:rPr>
          <w:rFonts w:ascii="Arial" w:hAnsi="Arial" w:cs="Arial"/>
          <w:szCs w:val="24"/>
        </w:rPr>
        <w:t xml:space="preserve"> the students to the activity by explaining the importance of following a degree plan.  There is more th</w:t>
      </w:r>
      <w:r w:rsidR="00D01C58">
        <w:rPr>
          <w:rFonts w:ascii="Arial" w:hAnsi="Arial" w:cs="Arial"/>
          <w:szCs w:val="24"/>
        </w:rPr>
        <w:t>an on</w:t>
      </w:r>
      <w:r w:rsidR="00E32269">
        <w:rPr>
          <w:rFonts w:ascii="Arial" w:hAnsi="Arial" w:cs="Arial"/>
          <w:szCs w:val="24"/>
        </w:rPr>
        <w:t>e</w:t>
      </w:r>
      <w:r w:rsidR="00D01C58">
        <w:rPr>
          <w:rFonts w:ascii="Arial" w:hAnsi="Arial" w:cs="Arial"/>
          <w:szCs w:val="24"/>
        </w:rPr>
        <w:t xml:space="preserve"> way to conduct a</w:t>
      </w:r>
      <w:r>
        <w:rPr>
          <w:rFonts w:ascii="Arial" w:hAnsi="Arial" w:cs="Arial"/>
          <w:szCs w:val="24"/>
        </w:rPr>
        <w:t xml:space="preserve"> Degree Planning Activity.  </w:t>
      </w:r>
    </w:p>
    <w:p w:rsidR="004D4646" w:rsidRDefault="004D4646" w:rsidP="00715585">
      <w:pPr>
        <w:pStyle w:val="ListParagraph"/>
        <w:ind w:left="360"/>
        <w:rPr>
          <w:rFonts w:ascii="Arial" w:hAnsi="Arial" w:cs="Arial"/>
          <w:szCs w:val="24"/>
        </w:rPr>
      </w:pPr>
    </w:p>
    <w:p w:rsidR="008E38F6" w:rsidRDefault="007A13D6" w:rsidP="008E38F6">
      <w:pPr>
        <w:pStyle w:val="ListParagraph"/>
        <w:numPr>
          <w:ilvl w:val="0"/>
          <w:numId w:val="8"/>
        </w:numPr>
        <w:rPr>
          <w:rFonts w:ascii="Arial" w:hAnsi="Arial" w:cs="Arial"/>
          <w:szCs w:val="24"/>
        </w:rPr>
      </w:pPr>
      <w:r w:rsidRPr="0055340A">
        <w:rPr>
          <w:rFonts w:ascii="Arial" w:hAnsi="Arial" w:cs="Arial"/>
          <w:szCs w:val="24"/>
        </w:rPr>
        <w:t xml:space="preserve">The first activity is the </w:t>
      </w:r>
      <w:r w:rsidRPr="0055340A">
        <w:rPr>
          <w:rFonts w:ascii="Arial" w:hAnsi="Arial" w:cs="Arial"/>
          <w:szCs w:val="24"/>
          <w:u w:val="single"/>
        </w:rPr>
        <w:t>shortest</w:t>
      </w:r>
      <w:r w:rsidRPr="0055340A">
        <w:rPr>
          <w:rFonts w:ascii="Arial" w:hAnsi="Arial" w:cs="Arial"/>
          <w:szCs w:val="24"/>
        </w:rPr>
        <w:t xml:space="preserve"> and is recommended for instructors with degree planning experience.   G</w:t>
      </w:r>
      <w:r w:rsidR="00715585" w:rsidRPr="0055340A">
        <w:rPr>
          <w:rFonts w:ascii="Arial" w:hAnsi="Arial" w:cs="Arial"/>
          <w:szCs w:val="24"/>
        </w:rPr>
        <w:t>ive the</w:t>
      </w:r>
      <w:r w:rsidR="004D4646" w:rsidRPr="0055340A">
        <w:rPr>
          <w:rFonts w:ascii="Arial" w:hAnsi="Arial" w:cs="Arial"/>
          <w:szCs w:val="24"/>
        </w:rPr>
        <w:t xml:space="preserve"> students the </w:t>
      </w:r>
      <w:r w:rsidR="004D4646" w:rsidRPr="0055340A">
        <w:rPr>
          <w:rFonts w:ascii="Arial" w:hAnsi="Arial" w:cs="Arial"/>
          <w:b/>
          <w:szCs w:val="24"/>
        </w:rPr>
        <w:t>“Instructions for Pulling a Degree Plan”</w:t>
      </w:r>
      <w:r w:rsidR="004D4646" w:rsidRPr="0055340A">
        <w:rPr>
          <w:rFonts w:ascii="Arial" w:hAnsi="Arial" w:cs="Arial"/>
          <w:szCs w:val="24"/>
        </w:rPr>
        <w:t xml:space="preserve"> handout and have</w:t>
      </w:r>
      <w:r w:rsidR="00715585" w:rsidRPr="0055340A">
        <w:rPr>
          <w:rFonts w:ascii="Arial" w:hAnsi="Arial" w:cs="Arial"/>
          <w:szCs w:val="24"/>
        </w:rPr>
        <w:t xml:space="preserve"> them</w:t>
      </w:r>
      <w:r w:rsidR="004D4646" w:rsidRPr="0055340A">
        <w:rPr>
          <w:rFonts w:ascii="Arial" w:hAnsi="Arial" w:cs="Arial"/>
          <w:szCs w:val="24"/>
        </w:rPr>
        <w:t xml:space="preserve"> </w:t>
      </w:r>
      <w:r w:rsidR="00715585" w:rsidRPr="0055340A">
        <w:rPr>
          <w:rFonts w:ascii="Arial" w:hAnsi="Arial" w:cs="Arial"/>
          <w:szCs w:val="24"/>
        </w:rPr>
        <w:t xml:space="preserve">take the sheet to a computer and log on, following the directions for the type of degree they will be pursuing.  </w:t>
      </w:r>
      <w:r w:rsidR="008E38F6" w:rsidRPr="0055340A">
        <w:rPr>
          <w:rFonts w:ascii="Arial" w:hAnsi="Arial" w:cs="Arial"/>
          <w:szCs w:val="24"/>
        </w:rPr>
        <w:t>If you do not have a computer classroom, you may wish to reserve one</w:t>
      </w:r>
      <w:r w:rsidR="0055340A" w:rsidRPr="0055340A">
        <w:rPr>
          <w:rFonts w:ascii="Arial" w:hAnsi="Arial" w:cs="Arial"/>
          <w:szCs w:val="24"/>
        </w:rPr>
        <w:t>.</w:t>
      </w:r>
      <w:r w:rsidR="008E38F6" w:rsidRPr="0055340A">
        <w:rPr>
          <w:rFonts w:ascii="Arial" w:hAnsi="Arial" w:cs="Arial"/>
          <w:szCs w:val="24"/>
        </w:rPr>
        <w:t xml:space="preserve"> </w:t>
      </w:r>
    </w:p>
    <w:p w:rsidR="0055340A" w:rsidRPr="0055340A" w:rsidRDefault="0055340A" w:rsidP="0055340A">
      <w:pPr>
        <w:pStyle w:val="ListParagraph"/>
        <w:rPr>
          <w:rFonts w:ascii="Arial" w:hAnsi="Arial" w:cs="Arial"/>
          <w:szCs w:val="24"/>
        </w:rPr>
      </w:pPr>
    </w:p>
    <w:p w:rsidR="00715585" w:rsidRDefault="00715585" w:rsidP="008E38F6">
      <w:pPr>
        <w:pStyle w:val="ListParagraph"/>
        <w:rPr>
          <w:rFonts w:ascii="Arial" w:hAnsi="Arial" w:cs="Arial"/>
          <w:szCs w:val="24"/>
        </w:rPr>
      </w:pPr>
      <w:r>
        <w:rPr>
          <w:rFonts w:ascii="Arial" w:hAnsi="Arial" w:cs="Arial"/>
          <w:szCs w:val="24"/>
        </w:rPr>
        <w:t>Once t</w:t>
      </w:r>
      <w:r w:rsidR="0055340A">
        <w:rPr>
          <w:rFonts w:ascii="Arial" w:hAnsi="Arial" w:cs="Arial"/>
          <w:szCs w:val="24"/>
        </w:rPr>
        <w:t>he degree plan is found, students</w:t>
      </w:r>
      <w:r>
        <w:rPr>
          <w:rFonts w:ascii="Arial" w:hAnsi="Arial" w:cs="Arial"/>
          <w:szCs w:val="24"/>
        </w:rPr>
        <w:t xml:space="preserve"> </w:t>
      </w:r>
      <w:r w:rsidR="004D4646">
        <w:rPr>
          <w:rFonts w:ascii="Arial" w:hAnsi="Arial" w:cs="Arial"/>
          <w:szCs w:val="24"/>
        </w:rPr>
        <w:t>should print it out as they will need to use the degree plan</w:t>
      </w:r>
      <w:r w:rsidR="0055340A">
        <w:rPr>
          <w:rFonts w:ascii="Arial" w:hAnsi="Arial" w:cs="Arial"/>
          <w:szCs w:val="24"/>
        </w:rPr>
        <w:t xml:space="preserve"> to choose</w:t>
      </w:r>
      <w:r>
        <w:rPr>
          <w:rFonts w:ascii="Arial" w:hAnsi="Arial" w:cs="Arial"/>
          <w:szCs w:val="24"/>
        </w:rPr>
        <w:t xml:space="preserve"> classes </w:t>
      </w:r>
      <w:r w:rsidR="0055340A">
        <w:rPr>
          <w:rFonts w:ascii="Arial" w:hAnsi="Arial" w:cs="Arial"/>
          <w:szCs w:val="24"/>
        </w:rPr>
        <w:t xml:space="preserve">to put </w:t>
      </w:r>
      <w:r>
        <w:rPr>
          <w:rFonts w:ascii="Arial" w:hAnsi="Arial" w:cs="Arial"/>
          <w:szCs w:val="24"/>
        </w:rPr>
        <w:t xml:space="preserve">in their </w:t>
      </w:r>
      <w:r w:rsidRPr="00B77AD6">
        <w:rPr>
          <w:rFonts w:ascii="Arial" w:hAnsi="Arial" w:cs="Arial"/>
          <w:b/>
          <w:szCs w:val="24"/>
        </w:rPr>
        <w:t>Planner</w:t>
      </w:r>
      <w:r>
        <w:rPr>
          <w:rFonts w:ascii="Arial" w:hAnsi="Arial" w:cs="Arial"/>
          <w:szCs w:val="24"/>
        </w:rPr>
        <w:t xml:space="preserve"> and it must be turned in with their </w:t>
      </w:r>
      <w:r w:rsidRPr="007A13D6">
        <w:rPr>
          <w:rFonts w:ascii="Arial" w:hAnsi="Arial" w:cs="Arial"/>
          <w:b/>
          <w:szCs w:val="24"/>
        </w:rPr>
        <w:t>Degree Planning</w:t>
      </w:r>
      <w:r>
        <w:rPr>
          <w:rFonts w:ascii="Arial" w:hAnsi="Arial" w:cs="Arial"/>
          <w:szCs w:val="24"/>
        </w:rPr>
        <w:t xml:space="preserve"> </w:t>
      </w:r>
      <w:r w:rsidRPr="007A13D6">
        <w:rPr>
          <w:rFonts w:ascii="Arial" w:hAnsi="Arial" w:cs="Arial"/>
          <w:b/>
          <w:szCs w:val="24"/>
        </w:rPr>
        <w:t>Assignment</w:t>
      </w:r>
      <w:r>
        <w:rPr>
          <w:rFonts w:ascii="Arial" w:hAnsi="Arial" w:cs="Arial"/>
          <w:szCs w:val="24"/>
        </w:rPr>
        <w:t xml:space="preserve">.  </w:t>
      </w:r>
      <w:r w:rsidR="008E38F6">
        <w:rPr>
          <w:rFonts w:ascii="Arial" w:hAnsi="Arial" w:cs="Arial"/>
          <w:szCs w:val="24"/>
        </w:rPr>
        <w:t>The</w:t>
      </w:r>
      <w:r w:rsidR="004D4646">
        <w:rPr>
          <w:rFonts w:ascii="Arial" w:hAnsi="Arial" w:cs="Arial"/>
          <w:szCs w:val="24"/>
        </w:rPr>
        <w:t xml:space="preserve"> a</w:t>
      </w:r>
      <w:r>
        <w:rPr>
          <w:rFonts w:ascii="Arial" w:hAnsi="Arial" w:cs="Arial"/>
          <w:szCs w:val="24"/>
        </w:rPr>
        <w:t xml:space="preserve">dvisor and instructor rotate around the room helping students and answering questions.  It is very common for students to ask career or other questions that will require extended time and individual appointments.  Advise students </w:t>
      </w:r>
      <w:r w:rsidR="0055340A">
        <w:rPr>
          <w:rFonts w:ascii="Arial" w:hAnsi="Arial" w:cs="Arial"/>
          <w:szCs w:val="24"/>
        </w:rPr>
        <w:t>to write these questions down and</w:t>
      </w:r>
      <w:r>
        <w:rPr>
          <w:rFonts w:ascii="Arial" w:hAnsi="Arial" w:cs="Arial"/>
          <w:szCs w:val="24"/>
        </w:rPr>
        <w:t xml:space="preserve"> bring</w:t>
      </w:r>
      <w:r w:rsidR="0055340A">
        <w:rPr>
          <w:rFonts w:ascii="Arial" w:hAnsi="Arial" w:cs="Arial"/>
          <w:szCs w:val="24"/>
        </w:rPr>
        <w:t xml:space="preserve"> them</w:t>
      </w:r>
      <w:r>
        <w:rPr>
          <w:rFonts w:ascii="Arial" w:hAnsi="Arial" w:cs="Arial"/>
          <w:szCs w:val="24"/>
        </w:rPr>
        <w:t xml:space="preserve"> to their </w:t>
      </w:r>
      <w:r w:rsidR="008E38F6">
        <w:rPr>
          <w:rFonts w:ascii="Arial" w:hAnsi="Arial" w:cs="Arial"/>
          <w:szCs w:val="24"/>
        </w:rPr>
        <w:t xml:space="preserve">individual </w:t>
      </w:r>
      <w:r>
        <w:rPr>
          <w:rFonts w:ascii="Arial" w:hAnsi="Arial" w:cs="Arial"/>
          <w:szCs w:val="24"/>
        </w:rPr>
        <w:t>appointment with an advisor</w:t>
      </w:r>
      <w:r w:rsidR="004D4646">
        <w:rPr>
          <w:rFonts w:ascii="Arial" w:hAnsi="Arial" w:cs="Arial"/>
          <w:szCs w:val="24"/>
        </w:rPr>
        <w:t xml:space="preserve"> or counselor</w:t>
      </w:r>
      <w:r>
        <w:rPr>
          <w:rFonts w:ascii="Arial" w:hAnsi="Arial" w:cs="Arial"/>
          <w:szCs w:val="24"/>
        </w:rPr>
        <w:t xml:space="preserve">.  The instructions for the </w:t>
      </w:r>
      <w:r w:rsidRPr="004D4646">
        <w:rPr>
          <w:rFonts w:ascii="Arial" w:hAnsi="Arial" w:cs="Arial"/>
          <w:b/>
          <w:szCs w:val="24"/>
        </w:rPr>
        <w:t>Degree Planning Assignment</w:t>
      </w:r>
      <w:r>
        <w:rPr>
          <w:rFonts w:ascii="Arial" w:hAnsi="Arial" w:cs="Arial"/>
          <w:szCs w:val="24"/>
        </w:rPr>
        <w:t xml:space="preserve"> follow.  This is</w:t>
      </w:r>
      <w:r w:rsidR="004D4646">
        <w:rPr>
          <w:rFonts w:ascii="Arial" w:hAnsi="Arial" w:cs="Arial"/>
          <w:szCs w:val="24"/>
        </w:rPr>
        <w:t xml:space="preserve"> a</w:t>
      </w:r>
      <w:r>
        <w:rPr>
          <w:rFonts w:ascii="Arial" w:hAnsi="Arial" w:cs="Arial"/>
          <w:szCs w:val="24"/>
        </w:rPr>
        <w:t xml:space="preserve"> required assignment for the </w:t>
      </w:r>
      <w:r w:rsidRPr="004D4646">
        <w:rPr>
          <w:rFonts w:ascii="Arial" w:hAnsi="Arial" w:cs="Arial"/>
          <w:b/>
          <w:szCs w:val="24"/>
        </w:rPr>
        <w:t>Best Start QEP Initiative</w:t>
      </w:r>
      <w:r>
        <w:rPr>
          <w:rFonts w:ascii="Arial" w:hAnsi="Arial" w:cs="Arial"/>
          <w:szCs w:val="24"/>
        </w:rPr>
        <w:t xml:space="preserve">.  Each campus may already have a form used by an EDUC 1300 advisor. If used, these should include all the components listed on </w:t>
      </w:r>
      <w:r w:rsidR="007A13D6">
        <w:rPr>
          <w:rFonts w:ascii="Arial" w:hAnsi="Arial" w:cs="Arial"/>
          <w:szCs w:val="24"/>
        </w:rPr>
        <w:t xml:space="preserve">the </w:t>
      </w:r>
      <w:r w:rsidRPr="007A13D6">
        <w:rPr>
          <w:rFonts w:ascii="Arial" w:hAnsi="Arial" w:cs="Arial"/>
          <w:b/>
          <w:szCs w:val="24"/>
        </w:rPr>
        <w:t>Degree Planning Assignment</w:t>
      </w:r>
      <w:r>
        <w:rPr>
          <w:rFonts w:ascii="Arial" w:hAnsi="Arial" w:cs="Arial"/>
          <w:szCs w:val="24"/>
        </w:rPr>
        <w:t xml:space="preserve"> in this packet.</w:t>
      </w:r>
    </w:p>
    <w:p w:rsidR="00154E0D" w:rsidRDefault="00154E0D" w:rsidP="00154E0D">
      <w:pPr>
        <w:rPr>
          <w:rFonts w:ascii="Arial" w:hAnsi="Arial" w:cs="Arial"/>
          <w:szCs w:val="24"/>
        </w:rPr>
      </w:pPr>
    </w:p>
    <w:p w:rsidR="00154E0D" w:rsidRPr="008E38F6" w:rsidRDefault="00154E0D" w:rsidP="00154E0D">
      <w:pPr>
        <w:ind w:left="720"/>
        <w:rPr>
          <w:rFonts w:ascii="Arial" w:hAnsi="Arial" w:cs="Arial"/>
          <w:szCs w:val="24"/>
        </w:rPr>
      </w:pPr>
      <w:r>
        <w:rPr>
          <w:rFonts w:ascii="Arial" w:hAnsi="Arial" w:cs="Arial"/>
          <w:szCs w:val="24"/>
        </w:rPr>
        <w:t xml:space="preserve">This activity can also be done as an outside assignment. </w:t>
      </w:r>
      <w:r w:rsidR="0055340A">
        <w:rPr>
          <w:rFonts w:ascii="Arial" w:hAnsi="Arial" w:cs="Arial"/>
          <w:szCs w:val="24"/>
        </w:rPr>
        <w:t xml:space="preserve"> You can show the Degree Planning Power point and give the students</w:t>
      </w:r>
      <w:r>
        <w:rPr>
          <w:rFonts w:ascii="Arial" w:hAnsi="Arial" w:cs="Arial"/>
          <w:szCs w:val="24"/>
        </w:rPr>
        <w:t xml:space="preserve"> the </w:t>
      </w:r>
      <w:r w:rsidR="001C2528">
        <w:rPr>
          <w:rFonts w:ascii="Arial" w:hAnsi="Arial" w:cs="Arial"/>
          <w:szCs w:val="24"/>
        </w:rPr>
        <w:t xml:space="preserve">handouts in the Degree Planning Module.  Tell them you would like them to </w:t>
      </w:r>
      <w:r w:rsidR="008E38F6">
        <w:rPr>
          <w:rFonts w:ascii="Arial" w:hAnsi="Arial" w:cs="Arial"/>
          <w:szCs w:val="24"/>
        </w:rPr>
        <w:t>research the</w:t>
      </w:r>
      <w:r w:rsidR="001C2528">
        <w:rPr>
          <w:rFonts w:ascii="Arial" w:hAnsi="Arial" w:cs="Arial"/>
          <w:szCs w:val="24"/>
        </w:rPr>
        <w:t>ir degree plan outside of class and bring a copy of their degree for the next class meeting.</w:t>
      </w:r>
      <w:r w:rsidR="008E38F6">
        <w:rPr>
          <w:rFonts w:ascii="Arial" w:hAnsi="Arial" w:cs="Arial"/>
          <w:szCs w:val="24"/>
        </w:rPr>
        <w:t xml:space="preserve">  Most students need help “pulling” their first degree plan.  They will be visiting with an advisor to get their final degree plan, but it is beneficial for them to learn how to pull their own degree plan.  </w:t>
      </w:r>
    </w:p>
    <w:p w:rsidR="004D4646" w:rsidRDefault="004D4646" w:rsidP="004D4646">
      <w:pPr>
        <w:pStyle w:val="ListParagraph"/>
        <w:ind w:left="1080"/>
        <w:rPr>
          <w:rFonts w:ascii="Arial" w:hAnsi="Arial" w:cs="Arial"/>
          <w:szCs w:val="24"/>
        </w:rPr>
      </w:pPr>
    </w:p>
    <w:p w:rsidR="007F770E" w:rsidRDefault="00715585" w:rsidP="00715585">
      <w:pPr>
        <w:pStyle w:val="ListParagraph"/>
        <w:numPr>
          <w:ilvl w:val="0"/>
          <w:numId w:val="8"/>
        </w:numPr>
        <w:rPr>
          <w:rFonts w:ascii="Arial" w:hAnsi="Arial" w:cs="Arial"/>
          <w:szCs w:val="24"/>
        </w:rPr>
      </w:pPr>
      <w:r w:rsidRPr="004D4646">
        <w:rPr>
          <w:rFonts w:ascii="Arial" w:hAnsi="Arial" w:cs="Arial"/>
          <w:szCs w:val="24"/>
        </w:rPr>
        <w:t xml:space="preserve">The second </w:t>
      </w:r>
      <w:r w:rsidR="007A13D6">
        <w:rPr>
          <w:rFonts w:ascii="Arial" w:hAnsi="Arial" w:cs="Arial"/>
          <w:szCs w:val="24"/>
        </w:rPr>
        <w:t>activity</w:t>
      </w:r>
      <w:r w:rsidRPr="004D4646">
        <w:rPr>
          <w:rFonts w:ascii="Arial" w:hAnsi="Arial" w:cs="Arial"/>
          <w:szCs w:val="24"/>
        </w:rPr>
        <w:t xml:space="preserve"> for conducting the </w:t>
      </w:r>
      <w:r w:rsidRPr="004D4646">
        <w:rPr>
          <w:rFonts w:ascii="Arial" w:hAnsi="Arial" w:cs="Arial"/>
          <w:b/>
          <w:szCs w:val="24"/>
        </w:rPr>
        <w:t>Degree Planning Activity</w:t>
      </w:r>
      <w:r w:rsidRPr="004D4646">
        <w:rPr>
          <w:rFonts w:ascii="Arial" w:hAnsi="Arial" w:cs="Arial"/>
          <w:szCs w:val="24"/>
        </w:rPr>
        <w:t xml:space="preserve"> involves showing a power point that guides student</w:t>
      </w:r>
      <w:r w:rsidR="007A13D6">
        <w:rPr>
          <w:rFonts w:ascii="Arial" w:hAnsi="Arial" w:cs="Arial"/>
          <w:szCs w:val="24"/>
        </w:rPr>
        <w:t>s</w:t>
      </w:r>
      <w:r w:rsidRPr="004D4646">
        <w:rPr>
          <w:rFonts w:ascii="Arial" w:hAnsi="Arial" w:cs="Arial"/>
          <w:szCs w:val="24"/>
        </w:rPr>
        <w:t xml:space="preserve"> through the entire process.  You will have</w:t>
      </w:r>
      <w:r w:rsidR="007F770E">
        <w:rPr>
          <w:rFonts w:ascii="Arial" w:hAnsi="Arial" w:cs="Arial"/>
          <w:szCs w:val="24"/>
        </w:rPr>
        <w:t xml:space="preserve"> the power point on your jump drive if you attend a training, otherwise you will have</w:t>
      </w:r>
      <w:r w:rsidRPr="004D4646">
        <w:rPr>
          <w:rFonts w:ascii="Arial" w:hAnsi="Arial" w:cs="Arial"/>
          <w:szCs w:val="24"/>
        </w:rPr>
        <w:t xml:space="preserve"> access to the power point and handouts under the Degree Planning Module on the </w:t>
      </w:r>
      <w:r w:rsidRPr="004D4646">
        <w:rPr>
          <w:rFonts w:ascii="Arial" w:hAnsi="Arial" w:cs="Arial"/>
          <w:b/>
          <w:szCs w:val="24"/>
        </w:rPr>
        <w:t>EDUC 1300: Learning Framework “First Year Experience” Faculty</w:t>
      </w:r>
      <w:r w:rsidRPr="004D4646">
        <w:rPr>
          <w:rFonts w:ascii="Arial" w:hAnsi="Arial" w:cs="Arial"/>
          <w:szCs w:val="24"/>
        </w:rPr>
        <w:t xml:space="preserve"> </w:t>
      </w:r>
      <w:r w:rsidRPr="004D4646">
        <w:rPr>
          <w:rFonts w:ascii="Arial" w:hAnsi="Arial" w:cs="Arial"/>
          <w:b/>
          <w:szCs w:val="24"/>
        </w:rPr>
        <w:t xml:space="preserve">Resource </w:t>
      </w:r>
      <w:r w:rsidR="004D4646">
        <w:rPr>
          <w:rFonts w:ascii="Arial" w:hAnsi="Arial" w:cs="Arial"/>
          <w:b/>
          <w:szCs w:val="24"/>
        </w:rPr>
        <w:t>S</w:t>
      </w:r>
      <w:r w:rsidRPr="004D4646">
        <w:rPr>
          <w:rFonts w:ascii="Arial" w:hAnsi="Arial" w:cs="Arial"/>
          <w:b/>
          <w:szCs w:val="24"/>
        </w:rPr>
        <w:t>ite</w:t>
      </w:r>
      <w:r w:rsidRPr="004D4646">
        <w:rPr>
          <w:rFonts w:ascii="Arial" w:hAnsi="Arial" w:cs="Arial"/>
          <w:szCs w:val="24"/>
        </w:rPr>
        <w:t xml:space="preserve"> in </w:t>
      </w:r>
      <w:r w:rsidR="004D4646">
        <w:rPr>
          <w:rFonts w:ascii="Arial" w:hAnsi="Arial" w:cs="Arial"/>
          <w:szCs w:val="24"/>
        </w:rPr>
        <w:t>the</w:t>
      </w:r>
      <w:r w:rsidRPr="004D4646">
        <w:rPr>
          <w:rFonts w:ascii="Arial" w:hAnsi="Arial" w:cs="Arial"/>
          <w:szCs w:val="24"/>
        </w:rPr>
        <w:t xml:space="preserve"> Angel Community Group at: </w:t>
      </w:r>
    </w:p>
    <w:p w:rsidR="007F770E" w:rsidRPr="007F770E" w:rsidRDefault="007F770E" w:rsidP="007F770E">
      <w:pPr>
        <w:ind w:left="360"/>
        <w:rPr>
          <w:rFonts w:ascii="Arial" w:hAnsi="Arial" w:cs="Arial"/>
          <w:szCs w:val="24"/>
        </w:rPr>
      </w:pPr>
    </w:p>
    <w:p w:rsidR="00715585" w:rsidRPr="007F770E" w:rsidRDefault="004924A8" w:rsidP="007F770E">
      <w:pPr>
        <w:ind w:left="360"/>
        <w:rPr>
          <w:rFonts w:ascii="Arial" w:hAnsi="Arial" w:cs="Arial"/>
          <w:szCs w:val="24"/>
        </w:rPr>
      </w:pPr>
      <w:hyperlink r:id="rId6" w:history="1">
        <w:r w:rsidR="007F770E" w:rsidRPr="00CE3B4D">
          <w:rPr>
            <w:rStyle w:val="Hyperlink"/>
            <w:rFonts w:ascii="Arial" w:hAnsi="Arial" w:cs="Arial"/>
            <w:szCs w:val="24"/>
          </w:rPr>
          <w:t>https://myonline.lonestar.edu/section/default.asp?id=GROUP%2D110516%2D175338%2DJAB</w:t>
        </w:r>
      </w:hyperlink>
    </w:p>
    <w:p w:rsidR="00715585" w:rsidRPr="00DC7E61" w:rsidRDefault="007A13D6" w:rsidP="00715585">
      <w:pPr>
        <w:rPr>
          <w:rFonts w:ascii="Arial" w:hAnsi="Arial" w:cs="Arial"/>
          <w:szCs w:val="24"/>
        </w:rPr>
      </w:pPr>
      <w:r>
        <w:rPr>
          <w:rFonts w:ascii="Arial" w:hAnsi="Arial" w:cs="Arial"/>
          <w:szCs w:val="24"/>
        </w:rPr>
        <w:tab/>
        <w:t xml:space="preserve">     </w:t>
      </w:r>
    </w:p>
    <w:p w:rsidR="00715585" w:rsidRDefault="00715585" w:rsidP="00715585">
      <w:pPr>
        <w:pStyle w:val="ListParagraph"/>
        <w:ind w:left="360"/>
        <w:rPr>
          <w:rFonts w:ascii="Arial" w:hAnsi="Arial" w:cs="Arial"/>
          <w:szCs w:val="24"/>
        </w:rPr>
      </w:pPr>
      <w:r>
        <w:rPr>
          <w:rFonts w:ascii="Arial" w:hAnsi="Arial" w:cs="Arial"/>
          <w:szCs w:val="24"/>
        </w:rPr>
        <w:t xml:space="preserve">             </w:t>
      </w:r>
    </w:p>
    <w:p w:rsidR="00715585" w:rsidRDefault="00715585" w:rsidP="00715585">
      <w:pPr>
        <w:pStyle w:val="ListParagraph"/>
        <w:ind w:left="360"/>
        <w:rPr>
          <w:rFonts w:ascii="Arial" w:hAnsi="Arial" w:cs="Arial"/>
          <w:szCs w:val="24"/>
        </w:rPr>
      </w:pPr>
    </w:p>
    <w:p w:rsidR="00715585" w:rsidRDefault="00715585" w:rsidP="00715585">
      <w:pPr>
        <w:pStyle w:val="ListParagraph"/>
        <w:ind w:left="360"/>
        <w:rPr>
          <w:rFonts w:ascii="Arial" w:hAnsi="Arial" w:cs="Arial"/>
          <w:szCs w:val="24"/>
        </w:rPr>
      </w:pPr>
    </w:p>
    <w:p w:rsidR="001C2528" w:rsidRDefault="001C2528" w:rsidP="007F770E">
      <w:pPr>
        <w:jc w:val="center"/>
        <w:rPr>
          <w:rFonts w:ascii="Arial" w:hAnsi="Arial"/>
          <w:b/>
          <w:sz w:val="36"/>
          <w:szCs w:val="36"/>
        </w:rPr>
      </w:pPr>
    </w:p>
    <w:p w:rsidR="00715585" w:rsidRPr="007F770E" w:rsidRDefault="00715585" w:rsidP="007F770E">
      <w:pPr>
        <w:jc w:val="center"/>
        <w:rPr>
          <w:rFonts w:ascii="Arial" w:hAnsi="Arial" w:cs="Arial"/>
          <w:szCs w:val="24"/>
        </w:rPr>
      </w:pPr>
      <w:r w:rsidRPr="007F770E">
        <w:rPr>
          <w:rFonts w:ascii="Arial" w:hAnsi="Arial"/>
          <w:b/>
          <w:sz w:val="36"/>
          <w:szCs w:val="36"/>
        </w:rPr>
        <w:lastRenderedPageBreak/>
        <w:t>Instructions for Pulling a Degree Plan</w:t>
      </w:r>
    </w:p>
    <w:p w:rsidR="00715585" w:rsidRPr="00E6050E" w:rsidRDefault="00715585" w:rsidP="00715585">
      <w:pPr>
        <w:pStyle w:val="BodyTextIndent2"/>
        <w:spacing w:after="0" w:line="240" w:lineRule="auto"/>
        <w:ind w:left="0"/>
        <w:jc w:val="center"/>
        <w:rPr>
          <w:rFonts w:ascii="Arial" w:hAnsi="Arial"/>
          <w:b/>
        </w:rPr>
      </w:pPr>
    </w:p>
    <w:p w:rsidR="00715585" w:rsidRPr="0094427D" w:rsidRDefault="00715585" w:rsidP="00715585">
      <w:pPr>
        <w:pStyle w:val="BodyTextIndent2"/>
        <w:spacing w:after="0" w:line="240" w:lineRule="auto"/>
        <w:ind w:left="0"/>
        <w:rPr>
          <w:rFonts w:ascii="Arial" w:hAnsi="Arial"/>
          <w:sz w:val="26"/>
          <w:szCs w:val="26"/>
        </w:rPr>
      </w:pPr>
      <w:r w:rsidRPr="0094427D">
        <w:rPr>
          <w:rFonts w:ascii="Arial" w:hAnsi="Arial"/>
          <w:sz w:val="26"/>
          <w:szCs w:val="26"/>
        </w:rPr>
        <w:t>Your degree plan is a “R</w:t>
      </w:r>
      <w:r w:rsidR="001C2528">
        <w:rPr>
          <w:rFonts w:ascii="Arial" w:hAnsi="Arial"/>
          <w:sz w:val="26"/>
          <w:szCs w:val="26"/>
        </w:rPr>
        <w:t>oad Map” that will outline the</w:t>
      </w:r>
      <w:r w:rsidRPr="0094427D">
        <w:rPr>
          <w:rFonts w:ascii="Arial" w:hAnsi="Arial"/>
          <w:sz w:val="26"/>
          <w:szCs w:val="26"/>
        </w:rPr>
        <w:t xml:space="preserve"> classes you should take while at LSCS that will count toward your major or program.  Read the three descriptions below and follow the directions for the type of degree you will be pursuing.</w:t>
      </w:r>
    </w:p>
    <w:p w:rsidR="00715585" w:rsidRPr="0094427D" w:rsidRDefault="00715585" w:rsidP="00715585">
      <w:pPr>
        <w:pStyle w:val="BodyTextIndent2"/>
        <w:spacing w:after="0" w:line="240" w:lineRule="auto"/>
        <w:ind w:left="0"/>
        <w:rPr>
          <w:rFonts w:ascii="Arial" w:hAnsi="Arial"/>
          <w:sz w:val="26"/>
          <w:szCs w:val="26"/>
        </w:rPr>
      </w:pPr>
    </w:p>
    <w:tbl>
      <w:tblPr>
        <w:tblStyle w:val="TableGrid"/>
        <w:tblpPr w:leftFromText="180" w:rightFromText="180" w:vertAnchor="text" w:tblpY="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64"/>
      </w:tblGrid>
      <w:tr w:rsidR="00715585" w:rsidRPr="0094427D" w:rsidTr="0053062F">
        <w:tc>
          <w:tcPr>
            <w:tcW w:w="9864" w:type="dxa"/>
            <w:shd w:val="pct10" w:color="auto" w:fill="auto"/>
          </w:tcPr>
          <w:p w:rsidR="00715585" w:rsidRPr="0094427D" w:rsidRDefault="001C2528" w:rsidP="007F770E">
            <w:pPr>
              <w:pStyle w:val="BodyTextIndent2"/>
              <w:spacing w:after="0" w:line="240" w:lineRule="auto"/>
              <w:ind w:left="0"/>
              <w:rPr>
                <w:rFonts w:ascii="Arial" w:hAnsi="Arial"/>
                <w:b/>
                <w:sz w:val="26"/>
                <w:szCs w:val="26"/>
              </w:rPr>
            </w:pPr>
            <w:r>
              <w:rPr>
                <w:rFonts w:ascii="Arial" w:hAnsi="Arial"/>
                <w:b/>
                <w:sz w:val="26"/>
                <w:szCs w:val="26"/>
              </w:rPr>
              <w:t>I.  I am “Undecided” About My Career and M</w:t>
            </w:r>
            <w:r w:rsidR="00715585" w:rsidRPr="0094427D">
              <w:rPr>
                <w:rFonts w:ascii="Arial" w:hAnsi="Arial"/>
                <w:b/>
                <w:sz w:val="26"/>
                <w:szCs w:val="26"/>
              </w:rPr>
              <w:t>ajor</w:t>
            </w:r>
          </w:p>
        </w:tc>
      </w:tr>
      <w:tr w:rsidR="00715585" w:rsidRPr="0094427D" w:rsidTr="0053062F">
        <w:tc>
          <w:tcPr>
            <w:tcW w:w="9864" w:type="dxa"/>
          </w:tcPr>
          <w:p w:rsidR="00715585" w:rsidRPr="0094427D" w:rsidRDefault="00715585" w:rsidP="00715585">
            <w:pPr>
              <w:pStyle w:val="BodyTextIndent2"/>
              <w:numPr>
                <w:ilvl w:val="0"/>
                <w:numId w:val="1"/>
              </w:numPr>
              <w:spacing w:after="0" w:line="240" w:lineRule="auto"/>
              <w:rPr>
                <w:rFonts w:ascii="Arial" w:hAnsi="Arial"/>
                <w:sz w:val="26"/>
                <w:szCs w:val="26"/>
              </w:rPr>
            </w:pPr>
            <w:r w:rsidRPr="0094427D">
              <w:rPr>
                <w:rFonts w:ascii="Arial" w:hAnsi="Arial"/>
                <w:sz w:val="26"/>
                <w:szCs w:val="26"/>
              </w:rPr>
              <w:t xml:space="preserve">You will receive a copy of the Associate of Arts (AA) degree with the “safer” classes inside squares. These are classes that are usually part of most majors or programs.  Use this to plan your next two semesters.  </w:t>
            </w:r>
          </w:p>
          <w:p w:rsidR="00715585" w:rsidRPr="0094427D" w:rsidRDefault="00715585" w:rsidP="00715585">
            <w:pPr>
              <w:pStyle w:val="BodyTextIndent2"/>
              <w:numPr>
                <w:ilvl w:val="0"/>
                <w:numId w:val="1"/>
              </w:numPr>
              <w:spacing w:after="0" w:line="240" w:lineRule="auto"/>
              <w:rPr>
                <w:rFonts w:ascii="Arial" w:hAnsi="Arial"/>
                <w:sz w:val="26"/>
                <w:szCs w:val="26"/>
              </w:rPr>
            </w:pPr>
            <w:r w:rsidRPr="0094427D">
              <w:rPr>
                <w:rFonts w:ascii="Arial" w:hAnsi="Arial"/>
                <w:sz w:val="26"/>
                <w:szCs w:val="26"/>
              </w:rPr>
              <w:t>Take your developmental classes first.  Once you start your math courses, continue to take the math every semester until you have completed the required math for your plan.</w:t>
            </w:r>
          </w:p>
          <w:p w:rsidR="00715585" w:rsidRPr="0094427D" w:rsidRDefault="00715585" w:rsidP="0053062F">
            <w:pPr>
              <w:pStyle w:val="BodyTextIndent2"/>
              <w:spacing w:after="0" w:line="240" w:lineRule="auto"/>
              <w:rPr>
                <w:rFonts w:ascii="Arial" w:hAnsi="Arial"/>
                <w:sz w:val="26"/>
                <w:szCs w:val="26"/>
              </w:rPr>
            </w:pPr>
          </w:p>
        </w:tc>
      </w:tr>
    </w:tbl>
    <w:p w:rsidR="00715585" w:rsidRPr="0094427D" w:rsidRDefault="00715585" w:rsidP="00715585">
      <w:pPr>
        <w:pStyle w:val="BodyTextIndent2"/>
        <w:spacing w:after="0" w:line="240" w:lineRule="auto"/>
        <w:ind w:left="0"/>
        <w:rPr>
          <w:rFonts w:ascii="Arial" w:hAnsi="Arial"/>
          <w:sz w:val="26"/>
          <w:szCs w:val="26"/>
        </w:rPr>
      </w:pPr>
    </w:p>
    <w:tbl>
      <w:tblPr>
        <w:tblStyle w:val="TableGrid"/>
        <w:tblpPr w:leftFromText="180" w:rightFromText="180" w:vertAnchor="text" w:horzAnchor="margin" w:tblpY="39"/>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rsidR="00715585" w:rsidRPr="0094427D" w:rsidTr="0053062F">
        <w:tc>
          <w:tcPr>
            <w:tcW w:w="9846" w:type="dxa"/>
            <w:shd w:val="pct10" w:color="auto" w:fill="auto"/>
          </w:tcPr>
          <w:p w:rsidR="00715585" w:rsidRPr="0094427D" w:rsidRDefault="001C2528" w:rsidP="007F770E">
            <w:pPr>
              <w:pStyle w:val="BodyTextIndent2"/>
              <w:tabs>
                <w:tab w:val="left" w:pos="3825"/>
              </w:tabs>
              <w:spacing w:after="0" w:line="240" w:lineRule="auto"/>
              <w:ind w:left="0"/>
              <w:jc w:val="both"/>
              <w:rPr>
                <w:rFonts w:ascii="Arial" w:hAnsi="Arial"/>
                <w:b/>
                <w:sz w:val="26"/>
                <w:szCs w:val="26"/>
              </w:rPr>
            </w:pPr>
            <w:r>
              <w:rPr>
                <w:rFonts w:ascii="Arial" w:hAnsi="Arial"/>
                <w:b/>
                <w:sz w:val="26"/>
                <w:szCs w:val="26"/>
              </w:rPr>
              <w:t>II.  I Will be Transferring to a University and Know My M</w:t>
            </w:r>
            <w:r w:rsidR="00715585" w:rsidRPr="0094427D">
              <w:rPr>
                <w:rFonts w:ascii="Arial" w:hAnsi="Arial"/>
                <w:b/>
                <w:sz w:val="26"/>
                <w:szCs w:val="26"/>
              </w:rPr>
              <w:t>ajor</w:t>
            </w:r>
          </w:p>
        </w:tc>
      </w:tr>
      <w:tr w:rsidR="00715585" w:rsidRPr="0094427D" w:rsidTr="0053062F">
        <w:tc>
          <w:tcPr>
            <w:tcW w:w="9846" w:type="dxa"/>
          </w:tcPr>
          <w:p w:rsidR="00715585" w:rsidRPr="0094427D" w:rsidRDefault="00715585" w:rsidP="00715585">
            <w:pPr>
              <w:pStyle w:val="BodyTextIndent2"/>
              <w:numPr>
                <w:ilvl w:val="0"/>
                <w:numId w:val="3"/>
              </w:numPr>
              <w:spacing w:after="0" w:line="240" w:lineRule="auto"/>
              <w:rPr>
                <w:rFonts w:ascii="Arial" w:hAnsi="Arial" w:cs="Arial"/>
                <w:sz w:val="26"/>
                <w:szCs w:val="26"/>
              </w:rPr>
            </w:pPr>
            <w:r w:rsidRPr="0094427D">
              <w:rPr>
                <w:rFonts w:ascii="Arial" w:hAnsi="Arial" w:cs="Arial"/>
                <w:sz w:val="26"/>
                <w:szCs w:val="26"/>
              </w:rPr>
              <w:t xml:space="preserve">Start by visiting our Transfer Resources page to find transfer sites for many of the Texas universities:  </w:t>
            </w:r>
          </w:p>
          <w:p w:rsidR="00715585" w:rsidRPr="0094427D" w:rsidRDefault="00715585" w:rsidP="0053062F">
            <w:pPr>
              <w:pStyle w:val="BodyTextIndent2"/>
              <w:spacing w:after="0" w:line="240" w:lineRule="auto"/>
              <w:ind w:left="0"/>
              <w:rPr>
                <w:rFonts w:ascii="Arial" w:hAnsi="Arial" w:cs="Arial"/>
                <w:color w:val="000000" w:themeColor="text1"/>
                <w:sz w:val="26"/>
                <w:szCs w:val="26"/>
              </w:rPr>
            </w:pPr>
            <w:r w:rsidRPr="0094427D">
              <w:rPr>
                <w:rFonts w:ascii="Arial" w:hAnsi="Arial" w:cs="Arial"/>
                <w:sz w:val="26"/>
                <w:szCs w:val="26"/>
              </w:rPr>
              <w:t xml:space="preserve">    </w:t>
            </w:r>
            <w:r w:rsidRPr="0094427D">
              <w:rPr>
                <w:rFonts w:ascii="Arial" w:hAnsi="Arial" w:cs="Arial"/>
                <w:color w:val="000000" w:themeColor="text1"/>
                <w:sz w:val="26"/>
                <w:szCs w:val="26"/>
              </w:rPr>
              <w:t xml:space="preserve"> </w:t>
            </w:r>
            <w:hyperlink r:id="rId7" w:history="1">
              <w:r w:rsidRPr="0094427D">
                <w:rPr>
                  <w:rStyle w:val="Hyperlink"/>
                  <w:rFonts w:ascii="Arial" w:hAnsi="Arial" w:cs="Arial"/>
                  <w:color w:val="000000" w:themeColor="text1"/>
                  <w:sz w:val="26"/>
                  <w:szCs w:val="26"/>
                </w:rPr>
                <w:t>http://www.lonestar.edu/university-transfer-guide.htm</w:t>
              </w:r>
            </w:hyperlink>
          </w:p>
          <w:p w:rsidR="00715585" w:rsidRPr="0094427D" w:rsidRDefault="00715585" w:rsidP="00715585">
            <w:pPr>
              <w:pStyle w:val="BodyTextIndent2"/>
              <w:numPr>
                <w:ilvl w:val="0"/>
                <w:numId w:val="2"/>
              </w:numPr>
              <w:tabs>
                <w:tab w:val="left" w:pos="3825"/>
              </w:tabs>
              <w:spacing w:after="0" w:line="240" w:lineRule="auto"/>
              <w:ind w:left="360"/>
              <w:rPr>
                <w:rFonts w:ascii="Arial" w:hAnsi="Arial"/>
                <w:sz w:val="26"/>
                <w:szCs w:val="26"/>
              </w:rPr>
            </w:pPr>
            <w:r w:rsidRPr="0094427D">
              <w:rPr>
                <w:rFonts w:ascii="Arial" w:hAnsi="Arial"/>
                <w:sz w:val="26"/>
                <w:szCs w:val="26"/>
              </w:rPr>
              <w:t>Select your university and the degree plan for your major and print it out.  Make a list of the classes you can complete here before you transfer.</w:t>
            </w:r>
          </w:p>
          <w:p w:rsidR="00715585" w:rsidRPr="0094427D" w:rsidRDefault="00715585" w:rsidP="00715585">
            <w:pPr>
              <w:pStyle w:val="BodyTextIndent2"/>
              <w:numPr>
                <w:ilvl w:val="0"/>
                <w:numId w:val="2"/>
              </w:numPr>
              <w:tabs>
                <w:tab w:val="left" w:pos="3825"/>
              </w:tabs>
              <w:spacing w:after="0" w:line="240" w:lineRule="auto"/>
              <w:ind w:left="360"/>
              <w:rPr>
                <w:rFonts w:ascii="Arial" w:hAnsi="Arial"/>
                <w:sz w:val="26"/>
                <w:szCs w:val="26"/>
              </w:rPr>
            </w:pPr>
            <w:r w:rsidRPr="0094427D">
              <w:rPr>
                <w:rFonts w:ascii="Arial" w:hAnsi="Arial"/>
                <w:sz w:val="26"/>
                <w:szCs w:val="26"/>
              </w:rPr>
              <w:t>Make a tentative six-semester plan, (see handout) outlining when you</w:t>
            </w:r>
            <w:r w:rsidR="001C2528">
              <w:rPr>
                <w:rFonts w:ascii="Arial" w:hAnsi="Arial"/>
                <w:sz w:val="26"/>
                <w:szCs w:val="26"/>
              </w:rPr>
              <w:t xml:space="preserve"> plan to take your courses.  Look in</w:t>
            </w:r>
            <w:r w:rsidRPr="0094427D">
              <w:rPr>
                <w:rFonts w:ascii="Arial" w:hAnsi="Arial"/>
                <w:sz w:val="26"/>
                <w:szCs w:val="26"/>
              </w:rPr>
              <w:t xml:space="preserve"> the back of the LSC</w:t>
            </w:r>
            <w:r w:rsidR="001C2528">
              <w:rPr>
                <w:rFonts w:ascii="Arial" w:hAnsi="Arial"/>
                <w:sz w:val="26"/>
                <w:szCs w:val="26"/>
              </w:rPr>
              <w:t xml:space="preserve">S </w:t>
            </w:r>
            <w:r w:rsidRPr="0094427D">
              <w:rPr>
                <w:rFonts w:ascii="Arial" w:hAnsi="Arial"/>
                <w:sz w:val="26"/>
                <w:szCs w:val="26"/>
              </w:rPr>
              <w:t>Ca</w:t>
            </w:r>
            <w:r w:rsidR="001C2528">
              <w:rPr>
                <w:rFonts w:ascii="Arial" w:hAnsi="Arial"/>
                <w:sz w:val="26"/>
                <w:szCs w:val="26"/>
              </w:rPr>
              <w:t xml:space="preserve">talog </w:t>
            </w:r>
            <w:r w:rsidRPr="0094427D">
              <w:rPr>
                <w:rFonts w:ascii="Arial" w:hAnsi="Arial"/>
                <w:sz w:val="26"/>
                <w:szCs w:val="26"/>
              </w:rPr>
              <w:t xml:space="preserve">at http://lonestar.edu/lscs-catalog.htm to see the prerequisite test levels or </w:t>
            </w:r>
            <w:r w:rsidR="007F770E">
              <w:rPr>
                <w:rFonts w:ascii="Arial" w:hAnsi="Arial"/>
                <w:sz w:val="26"/>
                <w:szCs w:val="26"/>
              </w:rPr>
              <w:t xml:space="preserve">prerequisite </w:t>
            </w:r>
            <w:r w:rsidR="001C2528">
              <w:rPr>
                <w:rFonts w:ascii="Arial" w:hAnsi="Arial"/>
                <w:sz w:val="26"/>
                <w:szCs w:val="26"/>
              </w:rPr>
              <w:t>courses you must have before you</w:t>
            </w:r>
            <w:r w:rsidRPr="0094427D">
              <w:rPr>
                <w:rFonts w:ascii="Arial" w:hAnsi="Arial"/>
                <w:sz w:val="26"/>
                <w:szCs w:val="26"/>
              </w:rPr>
              <w:t xml:space="preserve"> take each course.</w:t>
            </w:r>
          </w:p>
          <w:p w:rsidR="00715585" w:rsidRPr="0094427D" w:rsidRDefault="00715585" w:rsidP="00715585">
            <w:pPr>
              <w:pStyle w:val="BodyTextIndent2"/>
              <w:numPr>
                <w:ilvl w:val="0"/>
                <w:numId w:val="2"/>
              </w:numPr>
              <w:tabs>
                <w:tab w:val="left" w:pos="3825"/>
              </w:tabs>
              <w:spacing w:after="0" w:line="240" w:lineRule="auto"/>
              <w:ind w:left="360"/>
              <w:rPr>
                <w:rFonts w:ascii="Arial" w:hAnsi="Arial"/>
                <w:sz w:val="26"/>
                <w:szCs w:val="26"/>
              </w:rPr>
            </w:pPr>
            <w:r w:rsidRPr="0094427D">
              <w:rPr>
                <w:rFonts w:ascii="Arial" w:hAnsi="Arial"/>
                <w:sz w:val="26"/>
                <w:szCs w:val="26"/>
              </w:rPr>
              <w:t>Use the AA (Associate of Arts) or AS (Associate of Science) in our catalog to choose courses if it says pick from the “core approved list” on your degree plan.</w:t>
            </w:r>
          </w:p>
          <w:p w:rsidR="00715585" w:rsidRPr="0094427D" w:rsidRDefault="00715585" w:rsidP="0053062F">
            <w:pPr>
              <w:pStyle w:val="BodyTextIndent2"/>
              <w:tabs>
                <w:tab w:val="left" w:pos="3825"/>
              </w:tabs>
              <w:spacing w:after="0" w:line="240" w:lineRule="auto"/>
              <w:ind w:left="720"/>
              <w:rPr>
                <w:rFonts w:ascii="Arial" w:hAnsi="Arial"/>
                <w:sz w:val="26"/>
                <w:szCs w:val="26"/>
              </w:rPr>
            </w:pPr>
          </w:p>
        </w:tc>
      </w:tr>
    </w:tbl>
    <w:p w:rsidR="00715585" w:rsidRPr="0094427D" w:rsidRDefault="00715585" w:rsidP="00715585">
      <w:pPr>
        <w:pStyle w:val="BodyTextIndent2"/>
        <w:spacing w:after="0" w:line="240" w:lineRule="auto"/>
        <w:ind w:left="0"/>
        <w:rPr>
          <w:rFonts w:ascii="Arial" w:hAnsi="Arial"/>
          <w:sz w:val="26"/>
          <w:szCs w:val="26"/>
        </w:rPr>
      </w:pPr>
    </w:p>
    <w:tbl>
      <w:tblPr>
        <w:tblStyle w:val="TableGrid"/>
        <w:tblpPr w:leftFromText="180" w:rightFromText="180" w:vertAnchor="text" w:horzAnchor="margin" w:tblpY="2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rsidR="00715585" w:rsidRPr="0094427D" w:rsidTr="0053062F">
        <w:tc>
          <w:tcPr>
            <w:tcW w:w="9846" w:type="dxa"/>
            <w:shd w:val="pct10" w:color="auto" w:fill="auto"/>
          </w:tcPr>
          <w:p w:rsidR="00715585" w:rsidRPr="0094427D" w:rsidRDefault="00715585" w:rsidP="007F770E">
            <w:pPr>
              <w:pStyle w:val="BodyTextIndent2"/>
              <w:spacing w:after="0" w:line="240" w:lineRule="auto"/>
              <w:ind w:left="0"/>
              <w:rPr>
                <w:rFonts w:ascii="Arial" w:hAnsi="Arial" w:cs="Arial"/>
                <w:b/>
                <w:sz w:val="26"/>
                <w:szCs w:val="26"/>
              </w:rPr>
            </w:pPr>
            <w:r w:rsidRPr="0094427D">
              <w:rPr>
                <w:rFonts w:ascii="Arial" w:hAnsi="Arial" w:cs="Arial"/>
                <w:b/>
                <w:sz w:val="26"/>
                <w:szCs w:val="26"/>
              </w:rPr>
              <w:t>III. I will be pursuing a certificate or AAS at LSCS</w:t>
            </w:r>
          </w:p>
        </w:tc>
      </w:tr>
      <w:tr w:rsidR="00715585" w:rsidRPr="0094427D" w:rsidTr="0053062F">
        <w:tc>
          <w:tcPr>
            <w:tcW w:w="9846" w:type="dxa"/>
          </w:tcPr>
          <w:p w:rsidR="00715585" w:rsidRPr="0094427D" w:rsidRDefault="00715585" w:rsidP="00715585">
            <w:pPr>
              <w:pStyle w:val="BodyTextIndent2"/>
              <w:numPr>
                <w:ilvl w:val="0"/>
                <w:numId w:val="4"/>
              </w:numPr>
              <w:spacing w:after="0" w:line="240" w:lineRule="auto"/>
              <w:rPr>
                <w:rFonts w:ascii="Arial" w:hAnsi="Arial" w:cs="Arial"/>
                <w:sz w:val="26"/>
                <w:szCs w:val="26"/>
              </w:rPr>
            </w:pPr>
            <w:r w:rsidRPr="0094427D">
              <w:rPr>
                <w:rFonts w:ascii="Arial" w:hAnsi="Arial" w:cs="Arial"/>
                <w:sz w:val="26"/>
                <w:szCs w:val="26"/>
              </w:rPr>
              <w:t xml:space="preserve">Most of our programs have websites on </w:t>
            </w:r>
            <w:hyperlink r:id="rId8" w:history="1">
              <w:r w:rsidRPr="001C2528">
                <w:rPr>
                  <w:rStyle w:val="Hyperlink"/>
                  <w:rFonts w:ascii="Arial" w:hAnsi="Arial" w:cs="Arial"/>
                  <w:color w:val="auto"/>
                  <w:sz w:val="26"/>
                  <w:szCs w:val="26"/>
                </w:rPr>
                <w:t>www.lonestar.edu</w:t>
              </w:r>
            </w:hyperlink>
            <w:r w:rsidRPr="001C2528">
              <w:rPr>
                <w:rFonts w:ascii="Arial" w:hAnsi="Arial" w:cs="Arial"/>
                <w:sz w:val="26"/>
                <w:szCs w:val="26"/>
              </w:rPr>
              <w:t>.  A list of the programs</w:t>
            </w:r>
            <w:r w:rsidR="007F770E" w:rsidRPr="001C2528">
              <w:rPr>
                <w:rFonts w:ascii="Arial" w:hAnsi="Arial" w:cs="Arial"/>
                <w:sz w:val="26"/>
                <w:szCs w:val="26"/>
              </w:rPr>
              <w:t xml:space="preserve"> can be found at</w:t>
            </w:r>
            <w:r w:rsidRPr="001C2528">
              <w:rPr>
                <w:rFonts w:ascii="Arial" w:hAnsi="Arial" w:cs="Arial"/>
                <w:sz w:val="26"/>
                <w:szCs w:val="26"/>
              </w:rPr>
              <w:t xml:space="preserve">:  </w:t>
            </w:r>
            <w:hyperlink r:id="rId9" w:history="1">
              <w:r w:rsidRPr="001C2528">
                <w:rPr>
                  <w:rStyle w:val="Hyperlink"/>
                  <w:rFonts w:ascii="Arial" w:hAnsi="Arial" w:cs="Arial"/>
                  <w:color w:val="auto"/>
                  <w:sz w:val="26"/>
                  <w:szCs w:val="26"/>
                </w:rPr>
                <w:t>http://lonestar.edu/programs-classes.htm</w:t>
              </w:r>
            </w:hyperlink>
            <w:r>
              <w:rPr>
                <w:rFonts w:ascii="Arial" w:hAnsi="Arial" w:cs="Arial"/>
                <w:sz w:val="26"/>
                <w:szCs w:val="26"/>
              </w:rPr>
              <w:t xml:space="preserve">. </w:t>
            </w:r>
            <w:r w:rsidRPr="0094427D">
              <w:rPr>
                <w:rFonts w:ascii="Arial" w:hAnsi="Arial" w:cs="Arial"/>
                <w:sz w:val="26"/>
                <w:szCs w:val="26"/>
              </w:rPr>
              <w:t xml:space="preserve"> Read the sites thoroughly</w:t>
            </w:r>
            <w:r w:rsidR="007F770E">
              <w:rPr>
                <w:rFonts w:ascii="Arial" w:hAnsi="Arial" w:cs="Arial"/>
                <w:sz w:val="26"/>
                <w:szCs w:val="26"/>
              </w:rPr>
              <w:t xml:space="preserve"> and make a list of all classes</w:t>
            </w:r>
            <w:r w:rsidRPr="0094427D">
              <w:rPr>
                <w:rFonts w:ascii="Arial" w:hAnsi="Arial" w:cs="Arial"/>
                <w:sz w:val="26"/>
                <w:szCs w:val="26"/>
              </w:rPr>
              <w:t xml:space="preserve"> including prerequisites that you will need.</w:t>
            </w:r>
            <w:r w:rsidR="007F770E">
              <w:rPr>
                <w:rFonts w:ascii="Arial" w:hAnsi="Arial" w:cs="Arial"/>
                <w:sz w:val="26"/>
                <w:szCs w:val="26"/>
              </w:rPr>
              <w:t xml:space="preserve"> </w:t>
            </w:r>
          </w:p>
          <w:p w:rsidR="00715585" w:rsidRPr="0094427D" w:rsidRDefault="00715585" w:rsidP="00715585">
            <w:pPr>
              <w:pStyle w:val="BodyTextIndent2"/>
              <w:numPr>
                <w:ilvl w:val="0"/>
                <w:numId w:val="4"/>
              </w:numPr>
              <w:spacing w:after="0" w:line="240" w:lineRule="auto"/>
              <w:rPr>
                <w:rFonts w:ascii="Arial" w:hAnsi="Arial" w:cs="Arial"/>
                <w:sz w:val="26"/>
                <w:szCs w:val="26"/>
              </w:rPr>
            </w:pPr>
            <w:r w:rsidRPr="0094427D">
              <w:rPr>
                <w:rFonts w:ascii="Arial" w:hAnsi="Arial" w:cs="Arial"/>
                <w:sz w:val="26"/>
                <w:szCs w:val="26"/>
              </w:rPr>
              <w:t>You will find a degree plan for both certificate and AAS Programs on these sites.  They are also listed in the LSCS Catalog.  If information sessions are offered, as in the health care programs, plan to attend as soon as possible.</w:t>
            </w:r>
          </w:p>
          <w:p w:rsidR="00715585" w:rsidRPr="0094427D" w:rsidRDefault="00715585" w:rsidP="00715585">
            <w:pPr>
              <w:pStyle w:val="BodyTextIndent2"/>
              <w:numPr>
                <w:ilvl w:val="0"/>
                <w:numId w:val="4"/>
              </w:numPr>
              <w:spacing w:after="0" w:line="240" w:lineRule="auto"/>
              <w:rPr>
                <w:rFonts w:ascii="Arial" w:hAnsi="Arial" w:cs="Arial"/>
                <w:sz w:val="26"/>
                <w:szCs w:val="26"/>
              </w:rPr>
            </w:pPr>
            <w:r w:rsidRPr="0094427D">
              <w:rPr>
                <w:rFonts w:ascii="Arial" w:hAnsi="Arial" w:cs="Arial"/>
                <w:sz w:val="26"/>
                <w:szCs w:val="26"/>
              </w:rPr>
              <w:t>Make a tentative 6 semester plan, outlining when you plan to take your courses.</w:t>
            </w:r>
          </w:p>
          <w:p w:rsidR="00715585" w:rsidRPr="0094427D" w:rsidRDefault="00715585" w:rsidP="0053062F">
            <w:pPr>
              <w:pStyle w:val="BodyTextIndent2"/>
              <w:spacing w:after="0" w:line="240" w:lineRule="auto"/>
              <w:ind w:left="720"/>
              <w:rPr>
                <w:rFonts w:ascii="Arial" w:hAnsi="Arial" w:cs="Arial"/>
                <w:sz w:val="26"/>
                <w:szCs w:val="26"/>
              </w:rPr>
            </w:pPr>
          </w:p>
        </w:tc>
      </w:tr>
    </w:tbl>
    <w:p w:rsidR="00715585" w:rsidRPr="0094427D" w:rsidRDefault="00715585" w:rsidP="00715585">
      <w:pPr>
        <w:pStyle w:val="BodyTextIndent2"/>
        <w:tabs>
          <w:tab w:val="left" w:pos="3825"/>
        </w:tabs>
        <w:spacing w:after="0" w:line="240" w:lineRule="auto"/>
        <w:ind w:left="0"/>
        <w:rPr>
          <w:rFonts w:ascii="Arial" w:hAnsi="Arial"/>
          <w:sz w:val="26"/>
          <w:szCs w:val="26"/>
        </w:rPr>
      </w:pPr>
      <w:r w:rsidRPr="0094427D">
        <w:rPr>
          <w:rFonts w:ascii="Arial" w:hAnsi="Arial"/>
          <w:sz w:val="26"/>
          <w:szCs w:val="26"/>
        </w:rPr>
        <w:tab/>
      </w:r>
    </w:p>
    <w:p w:rsidR="00715585" w:rsidRPr="001C2528" w:rsidRDefault="00715585" w:rsidP="00715585">
      <w:pPr>
        <w:pStyle w:val="BodyTextIndent2"/>
        <w:spacing w:after="0" w:line="240" w:lineRule="auto"/>
        <w:ind w:left="0"/>
        <w:rPr>
          <w:rFonts w:ascii="Arial" w:hAnsi="Arial" w:cs="Arial"/>
          <w:sz w:val="26"/>
          <w:szCs w:val="26"/>
        </w:rPr>
      </w:pPr>
      <w:r w:rsidRPr="0094427D">
        <w:rPr>
          <w:rFonts w:ascii="Arial" w:hAnsi="Arial" w:cs="Arial"/>
          <w:sz w:val="26"/>
          <w:szCs w:val="26"/>
        </w:rPr>
        <w:t>*Education majors, EC-6, 4</w:t>
      </w:r>
      <w:r w:rsidRPr="0094427D">
        <w:rPr>
          <w:rFonts w:ascii="Arial" w:hAnsi="Arial" w:cs="Arial"/>
          <w:sz w:val="26"/>
          <w:szCs w:val="26"/>
          <w:vertAlign w:val="superscript"/>
        </w:rPr>
        <w:t>th</w:t>
      </w:r>
      <w:r w:rsidRPr="0094427D">
        <w:rPr>
          <w:rFonts w:ascii="Arial" w:hAnsi="Arial" w:cs="Arial"/>
          <w:sz w:val="26"/>
          <w:szCs w:val="26"/>
        </w:rPr>
        <w:t xml:space="preserve"> – 8</w:t>
      </w:r>
      <w:r w:rsidRPr="0094427D">
        <w:rPr>
          <w:rFonts w:ascii="Arial" w:hAnsi="Arial" w:cs="Arial"/>
          <w:sz w:val="26"/>
          <w:szCs w:val="26"/>
          <w:vertAlign w:val="superscript"/>
        </w:rPr>
        <w:t>th</w:t>
      </w:r>
      <w:r w:rsidRPr="0094427D">
        <w:rPr>
          <w:rFonts w:ascii="Arial" w:hAnsi="Arial" w:cs="Arial"/>
          <w:sz w:val="26"/>
          <w:szCs w:val="26"/>
        </w:rPr>
        <w:t xml:space="preserve">, transferring to Sam Houston, visit the following website for a degree plan:  </w:t>
      </w:r>
      <w:hyperlink r:id="rId10" w:history="1">
        <w:r w:rsidRPr="001C2528">
          <w:rPr>
            <w:rStyle w:val="Hyperlink"/>
            <w:rFonts w:ascii="Arial" w:hAnsi="Arial" w:cs="Arial"/>
            <w:color w:val="auto"/>
            <w:sz w:val="26"/>
            <w:szCs w:val="26"/>
          </w:rPr>
          <w:t>http://www.shsu.edu/~edu_edprep/advise/degree.html</w:t>
        </w:r>
      </w:hyperlink>
    </w:p>
    <w:sectPr w:rsidR="00715585" w:rsidRPr="001C2528" w:rsidSect="00715585">
      <w:pgSz w:w="12240" w:h="15840"/>
      <w:pgMar w:top="1152" w:right="1152" w:bottom="1152" w:left="1152"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647EA"/>
    <w:multiLevelType w:val="hybridMultilevel"/>
    <w:tmpl w:val="77B843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8676E6"/>
    <w:multiLevelType w:val="hybridMultilevel"/>
    <w:tmpl w:val="27B82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CB6AB0"/>
    <w:multiLevelType w:val="hybridMultilevel"/>
    <w:tmpl w:val="4B381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D77A8C"/>
    <w:multiLevelType w:val="hybridMultilevel"/>
    <w:tmpl w:val="F368869A"/>
    <w:lvl w:ilvl="0" w:tplc="1578E1E0">
      <w:start w:val="1"/>
      <w:numFmt w:val="decimal"/>
      <w:lvlText w:val="%1."/>
      <w:lvlJc w:val="left"/>
      <w:pPr>
        <w:ind w:left="372" w:hanging="37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FA78AD"/>
    <w:multiLevelType w:val="hybridMultilevel"/>
    <w:tmpl w:val="A07E6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C07189"/>
    <w:multiLevelType w:val="hybridMultilevel"/>
    <w:tmpl w:val="22DCCA3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2858F0"/>
    <w:multiLevelType w:val="hybridMultilevel"/>
    <w:tmpl w:val="7E18D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5437A36"/>
    <w:multiLevelType w:val="hybridMultilevel"/>
    <w:tmpl w:val="55AC1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08C2F7D"/>
    <w:multiLevelType w:val="hybridMultilevel"/>
    <w:tmpl w:val="0CF0A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9363A4"/>
    <w:multiLevelType w:val="hybridMultilevel"/>
    <w:tmpl w:val="A88A67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4"/>
  </w:num>
  <w:num w:numId="6">
    <w:abstractNumId w:val="5"/>
  </w:num>
  <w:num w:numId="7">
    <w:abstractNumId w:val="7"/>
  </w:num>
  <w:num w:numId="8">
    <w:abstractNumId w:val="9"/>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15585"/>
    <w:rsid w:val="00154E0D"/>
    <w:rsid w:val="001C2528"/>
    <w:rsid w:val="00276C10"/>
    <w:rsid w:val="003040C8"/>
    <w:rsid w:val="00366F74"/>
    <w:rsid w:val="003F0B65"/>
    <w:rsid w:val="003F195C"/>
    <w:rsid w:val="00410938"/>
    <w:rsid w:val="004924A8"/>
    <w:rsid w:val="004D4646"/>
    <w:rsid w:val="0055340A"/>
    <w:rsid w:val="00570CE4"/>
    <w:rsid w:val="005F6A73"/>
    <w:rsid w:val="00663E3E"/>
    <w:rsid w:val="00715585"/>
    <w:rsid w:val="007A13D6"/>
    <w:rsid w:val="007A34EA"/>
    <w:rsid w:val="007F770E"/>
    <w:rsid w:val="00810F0C"/>
    <w:rsid w:val="00876C98"/>
    <w:rsid w:val="008B29D9"/>
    <w:rsid w:val="008E38F6"/>
    <w:rsid w:val="00971EF0"/>
    <w:rsid w:val="00AB2D9C"/>
    <w:rsid w:val="00B02328"/>
    <w:rsid w:val="00B025BF"/>
    <w:rsid w:val="00B24661"/>
    <w:rsid w:val="00D01C58"/>
    <w:rsid w:val="00D30381"/>
    <w:rsid w:val="00D325A8"/>
    <w:rsid w:val="00D44615"/>
    <w:rsid w:val="00DB2ADF"/>
    <w:rsid w:val="00E32269"/>
    <w:rsid w:val="00F14FEE"/>
    <w:rsid w:val="00F31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5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5585"/>
    <w:rPr>
      <w:color w:val="0000FF"/>
      <w:u w:val="single"/>
    </w:rPr>
  </w:style>
  <w:style w:type="paragraph" w:styleId="ListParagraph">
    <w:name w:val="List Paragraph"/>
    <w:basedOn w:val="Normal"/>
    <w:uiPriority w:val="34"/>
    <w:qFormat/>
    <w:rsid w:val="00715585"/>
    <w:pPr>
      <w:ind w:left="720"/>
    </w:pPr>
    <w:rPr>
      <w:rFonts w:ascii="Times" w:eastAsia="Times" w:hAnsi="Times" w:cs="Times New Roman"/>
      <w:szCs w:val="20"/>
    </w:rPr>
  </w:style>
  <w:style w:type="paragraph" w:styleId="BodyTextIndent2">
    <w:name w:val="Body Text Indent 2"/>
    <w:basedOn w:val="Normal"/>
    <w:link w:val="BodyTextIndent2Char"/>
    <w:uiPriority w:val="99"/>
    <w:rsid w:val="00715585"/>
    <w:pPr>
      <w:spacing w:after="120" w:line="480" w:lineRule="auto"/>
      <w:ind w:left="360"/>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uiPriority w:val="99"/>
    <w:rsid w:val="00715585"/>
    <w:rPr>
      <w:rFonts w:ascii="Times New Roman" w:eastAsia="Times New Roman" w:hAnsi="Times New Roman" w:cs="Times New Roman"/>
      <w:szCs w:val="24"/>
    </w:rPr>
  </w:style>
  <w:style w:type="table" w:styleId="TableGrid">
    <w:name w:val="Table Grid"/>
    <w:basedOn w:val="TableNormal"/>
    <w:uiPriority w:val="59"/>
    <w:rsid w:val="00715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1558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nestar.edu" TargetMode="External"/><Relationship Id="rId3" Type="http://schemas.openxmlformats.org/officeDocument/2006/relationships/settings" Target="settings.xml"/><Relationship Id="rId7" Type="http://schemas.openxmlformats.org/officeDocument/2006/relationships/hyperlink" Target="http://www.lonestar.edu/university-transfer-guide.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lonestar.edu/section/default.asp?id=GROUP%2D110516%2D175338%2DJAB"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hsu.edu/~edu_edprep/advise/degree.html" TargetMode="External"/><Relationship Id="rId4" Type="http://schemas.openxmlformats.org/officeDocument/2006/relationships/webSettings" Target="webSettings.xml"/><Relationship Id="rId9" Type="http://schemas.openxmlformats.org/officeDocument/2006/relationships/hyperlink" Target="http://lonestar.edu/programs-class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1321</Words>
  <Characters>7536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Lonestar</dc:creator>
  <cp:keywords/>
  <dc:description/>
  <cp:lastModifiedBy>Lone Star College System</cp:lastModifiedBy>
  <cp:revision>2</cp:revision>
  <cp:lastPrinted>2011-07-20T22:25:00Z</cp:lastPrinted>
  <dcterms:created xsi:type="dcterms:W3CDTF">2011-12-19T15:46:00Z</dcterms:created>
  <dcterms:modified xsi:type="dcterms:W3CDTF">2011-12-19T15:46:00Z</dcterms:modified>
</cp:coreProperties>
</file>