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C2F" w:rsidRPr="009F4FFD" w:rsidRDefault="00157C2F" w:rsidP="00157C2F">
      <w:pPr>
        <w:ind w:firstLine="720"/>
        <w:jc w:val="center"/>
        <w:rPr>
          <w:b/>
          <w:sz w:val="32"/>
          <w:szCs w:val="32"/>
        </w:rPr>
      </w:pPr>
      <w:r>
        <w:rPr>
          <w:b/>
          <w:sz w:val="32"/>
          <w:szCs w:val="32"/>
        </w:rPr>
        <w:t xml:space="preserve">QEP </w:t>
      </w:r>
      <w:r w:rsidRPr="00463CD4">
        <w:rPr>
          <w:b/>
          <w:sz w:val="32"/>
          <w:szCs w:val="32"/>
        </w:rPr>
        <w:t>Best Start:</w:t>
      </w:r>
      <w:r>
        <w:rPr>
          <w:sz w:val="32"/>
          <w:szCs w:val="32"/>
        </w:rPr>
        <w:t xml:space="preserve">  </w:t>
      </w:r>
      <w:r>
        <w:rPr>
          <w:b/>
          <w:sz w:val="32"/>
          <w:szCs w:val="32"/>
        </w:rPr>
        <w:t>Path to Success Paper</w:t>
      </w:r>
    </w:p>
    <w:p w:rsidR="00157C2F" w:rsidRPr="002F40FE" w:rsidRDefault="00157C2F" w:rsidP="00157C2F">
      <w:pPr>
        <w:jc w:val="center"/>
        <w:rPr>
          <w:b/>
          <w:sz w:val="20"/>
          <w:szCs w:val="20"/>
        </w:rPr>
      </w:pPr>
    </w:p>
    <w:p w:rsidR="00157C2F" w:rsidRPr="009F4FFD" w:rsidRDefault="00157C2F" w:rsidP="00157C2F">
      <w:pPr>
        <w:jc w:val="center"/>
        <w:rPr>
          <w:b/>
          <w:sz w:val="32"/>
          <w:szCs w:val="32"/>
        </w:rPr>
      </w:pPr>
      <w:r w:rsidRPr="009F4FFD">
        <w:rPr>
          <w:b/>
          <w:sz w:val="32"/>
          <w:szCs w:val="32"/>
        </w:rPr>
        <w:t xml:space="preserve">Due Date __________________                      </w:t>
      </w:r>
      <w:r>
        <w:rPr>
          <w:b/>
          <w:sz w:val="32"/>
          <w:szCs w:val="32"/>
        </w:rPr>
        <w:t xml:space="preserve">                            ______</w:t>
      </w:r>
      <w:r w:rsidRPr="009F4FFD">
        <w:rPr>
          <w:b/>
          <w:sz w:val="32"/>
          <w:szCs w:val="32"/>
        </w:rPr>
        <w:t>Points</w:t>
      </w:r>
    </w:p>
    <w:p w:rsidR="00157C2F" w:rsidRPr="002F40FE" w:rsidRDefault="00157C2F" w:rsidP="00157C2F">
      <w:pPr>
        <w:jc w:val="center"/>
        <w:rPr>
          <w:sz w:val="20"/>
          <w:szCs w:val="20"/>
        </w:rPr>
      </w:pPr>
    </w:p>
    <w:p w:rsidR="00157C2F" w:rsidRPr="00464A1E" w:rsidRDefault="00157C2F" w:rsidP="00157C2F">
      <w:pPr>
        <w:rPr>
          <w:sz w:val="26"/>
          <w:szCs w:val="26"/>
        </w:rPr>
      </w:pPr>
      <w:r w:rsidRPr="00464A1E">
        <w:rPr>
          <w:sz w:val="26"/>
          <w:szCs w:val="26"/>
        </w:rPr>
        <w:t>All students have challenges and barriers that they must overcome to succeed in college.  Some have more than others.  It is very important to recognize and identify these barriers early in your college career and start planning the path that you will take to ensure your success!  This assignment is the first step in formulating a plan to address the barrier</w:t>
      </w:r>
      <w:r>
        <w:rPr>
          <w:sz w:val="26"/>
          <w:szCs w:val="26"/>
        </w:rPr>
        <w:t>(s)</w:t>
      </w:r>
      <w:r w:rsidRPr="00464A1E">
        <w:rPr>
          <w:sz w:val="26"/>
          <w:szCs w:val="26"/>
        </w:rPr>
        <w:t xml:space="preserve"> before it affects your coursework, your grade point average, and your persistence in college.</w:t>
      </w:r>
    </w:p>
    <w:p w:rsidR="00157C2F" w:rsidRPr="00BA78E5" w:rsidRDefault="00157C2F" w:rsidP="00157C2F">
      <w:pPr>
        <w:rPr>
          <w:sz w:val="20"/>
          <w:szCs w:val="20"/>
        </w:rPr>
      </w:pPr>
    </w:p>
    <w:p w:rsidR="00157C2F" w:rsidRPr="00464A1E" w:rsidRDefault="00157C2F" w:rsidP="00157C2F">
      <w:pPr>
        <w:rPr>
          <w:b/>
          <w:sz w:val="26"/>
          <w:szCs w:val="26"/>
        </w:rPr>
      </w:pPr>
      <w:r w:rsidRPr="00464A1E">
        <w:rPr>
          <w:b/>
          <w:sz w:val="26"/>
          <w:szCs w:val="26"/>
        </w:rPr>
        <w:t xml:space="preserve">Part I:  </w:t>
      </w:r>
      <w:r w:rsidRPr="00464A1E">
        <w:rPr>
          <w:b/>
          <w:sz w:val="26"/>
          <w:szCs w:val="26"/>
          <w:u w:val="single"/>
        </w:rPr>
        <w:t>Instructions</w:t>
      </w:r>
    </w:p>
    <w:p w:rsidR="00157C2F" w:rsidRPr="00BA78E5" w:rsidRDefault="00157C2F" w:rsidP="00157C2F">
      <w:pPr>
        <w:rPr>
          <w:sz w:val="20"/>
          <w:szCs w:val="20"/>
        </w:rPr>
      </w:pPr>
    </w:p>
    <w:p w:rsidR="00157C2F" w:rsidRPr="00464A1E" w:rsidRDefault="00157C2F" w:rsidP="00157C2F">
      <w:pPr>
        <w:rPr>
          <w:sz w:val="26"/>
          <w:szCs w:val="26"/>
        </w:rPr>
      </w:pPr>
      <w:r w:rsidRPr="00464A1E">
        <w:rPr>
          <w:sz w:val="26"/>
          <w:szCs w:val="26"/>
        </w:rPr>
        <w:t xml:space="preserve">Your paper must be typed, 12 font, and double spaced.  Address each question with at least 3 comments or sentences.  </w:t>
      </w:r>
    </w:p>
    <w:p w:rsidR="00157C2F" w:rsidRPr="00BA78E5" w:rsidRDefault="00157C2F" w:rsidP="00157C2F">
      <w:pPr>
        <w:rPr>
          <w:sz w:val="20"/>
          <w:szCs w:val="20"/>
        </w:rPr>
      </w:pPr>
    </w:p>
    <w:p w:rsidR="00157C2F" w:rsidRPr="00464A1E" w:rsidRDefault="00157C2F" w:rsidP="00157C2F">
      <w:pPr>
        <w:pStyle w:val="ListParagraph"/>
        <w:numPr>
          <w:ilvl w:val="0"/>
          <w:numId w:val="1"/>
        </w:numPr>
        <w:contextualSpacing/>
        <w:rPr>
          <w:rFonts w:asciiTheme="minorHAnsi" w:hAnsiTheme="minorHAnsi"/>
          <w:sz w:val="26"/>
          <w:szCs w:val="26"/>
        </w:rPr>
      </w:pPr>
      <w:r w:rsidRPr="00464A1E">
        <w:rPr>
          <w:rFonts w:asciiTheme="minorHAnsi" w:hAnsiTheme="minorHAnsi"/>
          <w:b/>
          <w:sz w:val="26"/>
          <w:szCs w:val="26"/>
          <w:u w:val="single"/>
        </w:rPr>
        <w:t>Identify one barrier</w:t>
      </w:r>
      <w:r w:rsidRPr="00464A1E">
        <w:rPr>
          <w:rFonts w:asciiTheme="minorHAnsi" w:hAnsiTheme="minorHAnsi"/>
          <w:sz w:val="26"/>
          <w:szCs w:val="26"/>
        </w:rPr>
        <w:t xml:space="preserve">- Describe </w:t>
      </w:r>
      <w:r>
        <w:rPr>
          <w:rFonts w:asciiTheme="minorHAnsi" w:hAnsiTheme="minorHAnsi"/>
          <w:sz w:val="26"/>
          <w:szCs w:val="26"/>
        </w:rPr>
        <w:t xml:space="preserve">at least </w:t>
      </w:r>
      <w:r w:rsidRPr="00464A1E">
        <w:rPr>
          <w:rFonts w:asciiTheme="minorHAnsi" w:hAnsiTheme="minorHAnsi"/>
          <w:sz w:val="26"/>
          <w:szCs w:val="26"/>
        </w:rPr>
        <w:t>one barrier to your college success that you are currently facing or that you may face in the future.  Please describe the barrier and specifically, explore in three to five sentences each, how this barrier will interfere with your coursework and ability to reach your goals.</w:t>
      </w:r>
    </w:p>
    <w:p w:rsidR="00157C2F" w:rsidRPr="00BA78E5" w:rsidRDefault="00157C2F" w:rsidP="00157C2F">
      <w:pPr>
        <w:rPr>
          <w:sz w:val="20"/>
          <w:szCs w:val="20"/>
        </w:rPr>
      </w:pPr>
    </w:p>
    <w:p w:rsidR="00157C2F" w:rsidRPr="00464A1E" w:rsidRDefault="00157C2F" w:rsidP="00157C2F">
      <w:pPr>
        <w:pStyle w:val="ListParagraph"/>
        <w:numPr>
          <w:ilvl w:val="0"/>
          <w:numId w:val="1"/>
        </w:numPr>
        <w:contextualSpacing/>
        <w:rPr>
          <w:rFonts w:asciiTheme="minorHAnsi" w:hAnsiTheme="minorHAnsi"/>
          <w:sz w:val="26"/>
          <w:szCs w:val="26"/>
        </w:rPr>
      </w:pPr>
      <w:r w:rsidRPr="00464A1E">
        <w:rPr>
          <w:rFonts w:asciiTheme="minorHAnsi" w:hAnsiTheme="minorHAnsi"/>
          <w:b/>
          <w:sz w:val="26"/>
          <w:szCs w:val="26"/>
          <w:u w:val="single"/>
        </w:rPr>
        <w:t>Strategies to overcome the barrier</w:t>
      </w:r>
      <w:r w:rsidRPr="00464A1E">
        <w:rPr>
          <w:rFonts w:asciiTheme="minorHAnsi" w:hAnsiTheme="minorHAnsi"/>
          <w:sz w:val="26"/>
          <w:szCs w:val="26"/>
        </w:rPr>
        <w:t>- next, think about some possible strategies that you could emp</w:t>
      </w:r>
      <w:r>
        <w:rPr>
          <w:rFonts w:asciiTheme="minorHAnsi" w:hAnsiTheme="minorHAnsi"/>
          <w:sz w:val="26"/>
          <w:szCs w:val="26"/>
        </w:rPr>
        <w:t>loy to eliminate or reduce the e</w:t>
      </w:r>
      <w:r w:rsidRPr="00464A1E">
        <w:rPr>
          <w:rFonts w:asciiTheme="minorHAnsi" w:hAnsiTheme="minorHAnsi"/>
          <w:sz w:val="26"/>
          <w:szCs w:val="26"/>
        </w:rPr>
        <w:t xml:space="preserve">ffect that this barrier will have on your education.  </w:t>
      </w:r>
      <w:r>
        <w:rPr>
          <w:rFonts w:asciiTheme="minorHAnsi" w:hAnsiTheme="minorHAnsi"/>
          <w:sz w:val="26"/>
          <w:szCs w:val="26"/>
        </w:rPr>
        <w:t xml:space="preserve">Use the </w:t>
      </w:r>
      <w:r w:rsidRPr="00BA78E5">
        <w:rPr>
          <w:rFonts w:asciiTheme="minorHAnsi" w:hAnsiTheme="minorHAnsi"/>
          <w:b/>
          <w:sz w:val="26"/>
          <w:szCs w:val="26"/>
        </w:rPr>
        <w:t>“Specific Recommendations”</w:t>
      </w:r>
      <w:r>
        <w:rPr>
          <w:rFonts w:asciiTheme="minorHAnsi" w:hAnsiTheme="minorHAnsi"/>
          <w:sz w:val="26"/>
          <w:szCs w:val="26"/>
        </w:rPr>
        <w:t xml:space="preserve"> on your </w:t>
      </w:r>
      <w:r w:rsidRPr="00157C2F">
        <w:rPr>
          <w:rFonts w:asciiTheme="minorHAnsi" w:hAnsiTheme="minorHAnsi"/>
          <w:b/>
          <w:sz w:val="26"/>
          <w:szCs w:val="26"/>
        </w:rPr>
        <w:t>CSI Report</w:t>
      </w:r>
      <w:r>
        <w:rPr>
          <w:rFonts w:asciiTheme="minorHAnsi" w:hAnsiTheme="minorHAnsi"/>
          <w:sz w:val="26"/>
          <w:szCs w:val="26"/>
        </w:rPr>
        <w:t xml:space="preserve">.  </w:t>
      </w:r>
      <w:r w:rsidRPr="00464A1E">
        <w:rPr>
          <w:rFonts w:asciiTheme="minorHAnsi" w:hAnsiTheme="minorHAnsi"/>
          <w:sz w:val="26"/>
          <w:szCs w:val="26"/>
        </w:rPr>
        <w:t>You should discuss pos</w:t>
      </w:r>
      <w:r>
        <w:rPr>
          <w:rFonts w:asciiTheme="minorHAnsi" w:hAnsiTheme="minorHAnsi"/>
          <w:sz w:val="26"/>
          <w:szCs w:val="26"/>
        </w:rPr>
        <w:t>sible solutions and campus resources with an advisor or counselor before you turn in your assignment.</w:t>
      </w:r>
      <w:r w:rsidRPr="00464A1E">
        <w:rPr>
          <w:rFonts w:asciiTheme="minorHAnsi" w:hAnsiTheme="minorHAnsi"/>
          <w:sz w:val="26"/>
          <w:szCs w:val="26"/>
        </w:rPr>
        <w:t xml:space="preserve">  </w:t>
      </w:r>
    </w:p>
    <w:p w:rsidR="00157C2F" w:rsidRDefault="00157C2F" w:rsidP="00157C2F">
      <w:pPr>
        <w:pStyle w:val="ListParagraph"/>
        <w:ind w:left="360"/>
        <w:contextualSpacing/>
        <w:rPr>
          <w:rFonts w:asciiTheme="minorHAnsi" w:hAnsiTheme="minorHAnsi"/>
          <w:sz w:val="20"/>
        </w:rPr>
      </w:pPr>
    </w:p>
    <w:p w:rsidR="009C00A7" w:rsidRPr="002F40FE" w:rsidRDefault="009C00A7" w:rsidP="00157C2F">
      <w:pPr>
        <w:pStyle w:val="ListParagraph"/>
        <w:ind w:left="360"/>
        <w:contextualSpacing/>
        <w:rPr>
          <w:rFonts w:asciiTheme="minorHAnsi" w:hAnsiTheme="minorHAnsi"/>
          <w:sz w:val="20"/>
        </w:rPr>
      </w:pPr>
    </w:p>
    <w:p w:rsidR="00157C2F" w:rsidRPr="00464A1E" w:rsidRDefault="00157C2F" w:rsidP="00157C2F">
      <w:pPr>
        <w:pStyle w:val="ListParagraph"/>
        <w:ind w:left="0"/>
        <w:contextualSpacing/>
        <w:rPr>
          <w:rFonts w:asciiTheme="minorHAnsi" w:hAnsiTheme="minorHAnsi"/>
          <w:sz w:val="26"/>
          <w:szCs w:val="26"/>
        </w:rPr>
      </w:pPr>
      <w:r w:rsidRPr="00464A1E">
        <w:rPr>
          <w:rFonts w:asciiTheme="minorHAnsi" w:hAnsiTheme="minorHAnsi"/>
          <w:b/>
          <w:sz w:val="26"/>
          <w:szCs w:val="26"/>
        </w:rPr>
        <w:t>Part II.</w:t>
      </w:r>
      <w:r w:rsidRPr="00464A1E">
        <w:rPr>
          <w:rFonts w:asciiTheme="minorHAnsi" w:hAnsiTheme="minorHAnsi"/>
          <w:sz w:val="26"/>
          <w:szCs w:val="26"/>
        </w:rPr>
        <w:t xml:space="preserve">   </w:t>
      </w:r>
      <w:r w:rsidR="009C00A7">
        <w:rPr>
          <w:rFonts w:asciiTheme="minorHAnsi" w:hAnsiTheme="minorHAnsi"/>
          <w:b/>
          <w:sz w:val="26"/>
          <w:szCs w:val="26"/>
          <w:u w:val="single"/>
        </w:rPr>
        <w:t xml:space="preserve">Meet with an </w:t>
      </w:r>
      <w:r w:rsidRPr="00464A1E">
        <w:rPr>
          <w:rFonts w:asciiTheme="minorHAnsi" w:hAnsiTheme="minorHAnsi"/>
          <w:b/>
          <w:sz w:val="26"/>
          <w:szCs w:val="26"/>
          <w:u w:val="single"/>
        </w:rPr>
        <w:t>Advisor</w:t>
      </w:r>
      <w:r>
        <w:rPr>
          <w:rFonts w:asciiTheme="minorHAnsi" w:hAnsiTheme="minorHAnsi"/>
          <w:b/>
          <w:sz w:val="26"/>
          <w:szCs w:val="26"/>
          <w:u w:val="single"/>
        </w:rPr>
        <w:t xml:space="preserve"> or Counselor</w:t>
      </w:r>
    </w:p>
    <w:p w:rsidR="00157C2F" w:rsidRPr="00BA78E5" w:rsidRDefault="00157C2F" w:rsidP="00157C2F">
      <w:pPr>
        <w:pStyle w:val="ListParagraph"/>
        <w:ind w:left="0"/>
        <w:rPr>
          <w:rFonts w:asciiTheme="minorHAnsi" w:hAnsiTheme="minorHAnsi"/>
          <w:sz w:val="20"/>
        </w:rPr>
      </w:pPr>
    </w:p>
    <w:p w:rsidR="009C00A7" w:rsidRDefault="00157C2F" w:rsidP="009C00A7">
      <w:pPr>
        <w:rPr>
          <w:sz w:val="28"/>
          <w:szCs w:val="28"/>
        </w:rPr>
      </w:pPr>
      <w:r>
        <w:rPr>
          <w:sz w:val="26"/>
          <w:szCs w:val="26"/>
        </w:rPr>
        <w:t xml:space="preserve">You must meet with an advisor or </w:t>
      </w:r>
      <w:r w:rsidRPr="00464A1E">
        <w:rPr>
          <w:sz w:val="26"/>
          <w:szCs w:val="26"/>
        </w:rPr>
        <w:t>counselor</w:t>
      </w:r>
      <w:r>
        <w:rPr>
          <w:sz w:val="26"/>
          <w:szCs w:val="26"/>
        </w:rPr>
        <w:t xml:space="preserve"> </w:t>
      </w:r>
      <w:r w:rsidRPr="00464A1E">
        <w:rPr>
          <w:sz w:val="26"/>
          <w:szCs w:val="26"/>
        </w:rPr>
        <w:t xml:space="preserve">to discuss a barrier you are facing and possible strategies to overcome this barrier.  You should bring a copy of your </w:t>
      </w:r>
      <w:r w:rsidRPr="002F40FE">
        <w:rPr>
          <w:b/>
          <w:sz w:val="26"/>
          <w:szCs w:val="26"/>
        </w:rPr>
        <w:t>Noel-Levitz</w:t>
      </w:r>
      <w:r>
        <w:rPr>
          <w:sz w:val="26"/>
          <w:szCs w:val="26"/>
        </w:rPr>
        <w:t xml:space="preserve"> </w:t>
      </w:r>
      <w:r w:rsidRPr="002F40FE">
        <w:rPr>
          <w:b/>
          <w:sz w:val="26"/>
          <w:szCs w:val="26"/>
        </w:rPr>
        <w:t>CSI Report</w:t>
      </w:r>
      <w:r w:rsidR="009C00A7">
        <w:rPr>
          <w:sz w:val="26"/>
          <w:szCs w:val="26"/>
        </w:rPr>
        <w:t xml:space="preserve"> if you have already completed the CSI in class.   Also, complete and bring the </w:t>
      </w:r>
      <w:r w:rsidR="009C00A7" w:rsidRPr="00430E93">
        <w:rPr>
          <w:b/>
          <w:sz w:val="28"/>
          <w:szCs w:val="28"/>
        </w:rPr>
        <w:t>“Path to Success”- Barriers and Strategies</w:t>
      </w:r>
      <w:r w:rsidR="009C00A7">
        <w:rPr>
          <w:b/>
          <w:sz w:val="28"/>
          <w:szCs w:val="28"/>
        </w:rPr>
        <w:t xml:space="preserve"> Form</w:t>
      </w:r>
      <w:r w:rsidR="004D46FE">
        <w:rPr>
          <w:b/>
          <w:sz w:val="28"/>
          <w:szCs w:val="28"/>
        </w:rPr>
        <w:t>,</w:t>
      </w:r>
      <w:r w:rsidR="009C00A7">
        <w:rPr>
          <w:b/>
          <w:sz w:val="28"/>
          <w:szCs w:val="28"/>
        </w:rPr>
        <w:t xml:space="preserve"> </w:t>
      </w:r>
      <w:r w:rsidR="009C00A7" w:rsidRPr="009C00A7">
        <w:rPr>
          <w:sz w:val="28"/>
          <w:szCs w:val="28"/>
        </w:rPr>
        <w:t>on the second page</w:t>
      </w:r>
      <w:r w:rsidR="004D46FE">
        <w:rPr>
          <w:sz w:val="28"/>
          <w:szCs w:val="28"/>
        </w:rPr>
        <w:t>,</w:t>
      </w:r>
      <w:r w:rsidR="009C00A7" w:rsidRPr="009C00A7">
        <w:rPr>
          <w:sz w:val="28"/>
          <w:szCs w:val="28"/>
        </w:rPr>
        <w:t xml:space="preserve"> for your advisor to sign.</w:t>
      </w:r>
    </w:p>
    <w:p w:rsidR="009C00A7" w:rsidRDefault="009C00A7" w:rsidP="009C00A7">
      <w:pPr>
        <w:pStyle w:val="ListParagraph"/>
        <w:ind w:left="360"/>
        <w:contextualSpacing/>
        <w:rPr>
          <w:rFonts w:asciiTheme="minorHAnsi" w:eastAsiaTheme="minorHAnsi" w:hAnsiTheme="minorHAnsi" w:cstheme="minorBidi"/>
          <w:b/>
          <w:sz w:val="28"/>
          <w:szCs w:val="28"/>
        </w:rPr>
      </w:pPr>
    </w:p>
    <w:p w:rsidR="009C00A7" w:rsidRDefault="009C00A7" w:rsidP="009C00A7">
      <w:pPr>
        <w:pStyle w:val="ListParagraph"/>
        <w:ind w:left="360"/>
        <w:contextualSpacing/>
        <w:rPr>
          <w:rFonts w:asciiTheme="minorHAnsi" w:eastAsiaTheme="minorHAnsi" w:hAnsiTheme="minorHAnsi" w:cstheme="minorBidi"/>
          <w:b/>
          <w:sz w:val="28"/>
          <w:szCs w:val="28"/>
        </w:rPr>
      </w:pPr>
    </w:p>
    <w:p w:rsidR="00157C2F" w:rsidRPr="004D46FE" w:rsidRDefault="009C00A7" w:rsidP="004D46FE">
      <w:pPr>
        <w:pStyle w:val="ListParagraph"/>
        <w:ind w:left="360"/>
        <w:contextualSpacing/>
        <w:rPr>
          <w:rFonts w:asciiTheme="minorHAnsi" w:hAnsiTheme="minorHAnsi"/>
          <w:i/>
          <w:sz w:val="26"/>
          <w:szCs w:val="26"/>
        </w:rPr>
      </w:pPr>
      <w:r w:rsidRPr="004D46FE">
        <w:rPr>
          <w:rFonts w:asciiTheme="minorHAnsi" w:hAnsiTheme="minorHAnsi"/>
          <w:b/>
          <w:i/>
          <w:sz w:val="26"/>
          <w:szCs w:val="26"/>
        </w:rPr>
        <w:t>*Reminder</w:t>
      </w:r>
      <w:r w:rsidRPr="004D46FE">
        <w:rPr>
          <w:rFonts w:asciiTheme="minorHAnsi" w:hAnsiTheme="minorHAnsi"/>
          <w:sz w:val="26"/>
          <w:szCs w:val="26"/>
        </w:rPr>
        <w:t xml:space="preserve">- </w:t>
      </w:r>
      <w:r w:rsidRPr="004D46FE">
        <w:rPr>
          <w:rFonts w:asciiTheme="minorHAnsi" w:hAnsiTheme="minorHAnsi"/>
          <w:i/>
          <w:sz w:val="26"/>
          <w:szCs w:val="26"/>
        </w:rPr>
        <w:t xml:space="preserve">You must also meet with an </w:t>
      </w:r>
      <w:r w:rsidR="004D46FE" w:rsidRPr="004D46FE">
        <w:rPr>
          <w:rFonts w:asciiTheme="minorHAnsi" w:hAnsiTheme="minorHAnsi"/>
          <w:i/>
          <w:sz w:val="26"/>
          <w:szCs w:val="26"/>
        </w:rPr>
        <w:t xml:space="preserve">advisor to discuss your Academic Plan.  Bring your  </w:t>
      </w:r>
      <w:r w:rsidR="004D46FE" w:rsidRPr="004D46FE">
        <w:rPr>
          <w:rFonts w:ascii="Arial" w:hAnsi="Arial" w:cs="Arial"/>
          <w:b/>
          <w:sz w:val="26"/>
          <w:szCs w:val="26"/>
        </w:rPr>
        <w:t>QEP Best Start Degree Planning Assignment</w:t>
      </w:r>
      <w:r w:rsidR="004D46FE" w:rsidRPr="004D46FE">
        <w:rPr>
          <w:rFonts w:ascii="Arial" w:hAnsi="Arial" w:cs="Arial"/>
          <w:sz w:val="26"/>
          <w:szCs w:val="26"/>
        </w:rPr>
        <w:t xml:space="preserve">  </w:t>
      </w:r>
      <w:r w:rsidR="004D46FE" w:rsidRPr="004D46FE">
        <w:rPr>
          <w:rFonts w:asciiTheme="minorHAnsi" w:hAnsiTheme="minorHAnsi"/>
          <w:i/>
          <w:sz w:val="26"/>
          <w:szCs w:val="26"/>
        </w:rPr>
        <w:t>handout to your advisor/counselor meeting so you can go over these at the same time.</w:t>
      </w:r>
    </w:p>
    <w:p w:rsidR="009C00A7" w:rsidRPr="004D46FE" w:rsidRDefault="009C00A7" w:rsidP="009C00A7">
      <w:pPr>
        <w:jc w:val="center"/>
        <w:rPr>
          <w:b/>
          <w:szCs w:val="24"/>
        </w:rPr>
      </w:pPr>
    </w:p>
    <w:p w:rsidR="009C00A7" w:rsidRDefault="009C00A7" w:rsidP="009C00A7">
      <w:pPr>
        <w:jc w:val="center"/>
        <w:rPr>
          <w:b/>
          <w:sz w:val="32"/>
          <w:szCs w:val="32"/>
        </w:rPr>
      </w:pPr>
    </w:p>
    <w:p w:rsidR="009C00A7" w:rsidRDefault="009C00A7" w:rsidP="009C00A7">
      <w:pPr>
        <w:jc w:val="center"/>
        <w:rPr>
          <w:b/>
          <w:sz w:val="32"/>
          <w:szCs w:val="32"/>
        </w:rPr>
      </w:pPr>
    </w:p>
    <w:p w:rsidR="009C00A7" w:rsidRDefault="009C00A7" w:rsidP="009C00A7">
      <w:pPr>
        <w:jc w:val="center"/>
        <w:rPr>
          <w:b/>
          <w:sz w:val="32"/>
          <w:szCs w:val="32"/>
        </w:rPr>
      </w:pPr>
    </w:p>
    <w:p w:rsidR="009C00A7" w:rsidRDefault="009C00A7" w:rsidP="009C00A7">
      <w:pPr>
        <w:jc w:val="center"/>
        <w:rPr>
          <w:b/>
          <w:sz w:val="32"/>
          <w:szCs w:val="32"/>
        </w:rPr>
      </w:pPr>
    </w:p>
    <w:p w:rsidR="009C00A7" w:rsidRPr="00197189" w:rsidRDefault="009C00A7" w:rsidP="009C00A7">
      <w:pPr>
        <w:jc w:val="center"/>
        <w:rPr>
          <w:b/>
          <w:sz w:val="32"/>
          <w:szCs w:val="32"/>
        </w:rPr>
      </w:pPr>
      <w:r w:rsidRPr="00197189">
        <w:rPr>
          <w:b/>
          <w:sz w:val="32"/>
          <w:szCs w:val="32"/>
        </w:rPr>
        <w:lastRenderedPageBreak/>
        <w:t>Advisor Meeting</w:t>
      </w:r>
      <w:r>
        <w:rPr>
          <w:b/>
          <w:sz w:val="32"/>
          <w:szCs w:val="32"/>
        </w:rPr>
        <w:t>:</w:t>
      </w:r>
    </w:p>
    <w:p w:rsidR="009C00A7" w:rsidRDefault="009C00A7" w:rsidP="009C00A7">
      <w:pPr>
        <w:jc w:val="center"/>
        <w:rPr>
          <w:b/>
          <w:sz w:val="28"/>
          <w:szCs w:val="28"/>
        </w:rPr>
      </w:pPr>
      <w:r>
        <w:rPr>
          <w:b/>
          <w:sz w:val="28"/>
          <w:szCs w:val="28"/>
        </w:rPr>
        <w:t xml:space="preserve">QEP </w:t>
      </w:r>
      <w:r w:rsidRPr="00430E93">
        <w:rPr>
          <w:b/>
          <w:sz w:val="28"/>
          <w:szCs w:val="28"/>
        </w:rPr>
        <w:t>“Path to Success”- Barriers and Strategies</w:t>
      </w:r>
      <w:r>
        <w:rPr>
          <w:b/>
          <w:sz w:val="28"/>
          <w:szCs w:val="28"/>
        </w:rPr>
        <w:t xml:space="preserve"> Form</w:t>
      </w:r>
    </w:p>
    <w:p w:rsidR="009C00A7" w:rsidRPr="004C416E" w:rsidRDefault="009C00A7" w:rsidP="009C00A7">
      <w:pPr>
        <w:jc w:val="center"/>
        <w:rPr>
          <w:b/>
          <w:sz w:val="18"/>
          <w:szCs w:val="18"/>
        </w:rPr>
      </w:pPr>
    </w:p>
    <w:p w:rsidR="009C00A7" w:rsidRPr="004C416E" w:rsidRDefault="009C00A7" w:rsidP="009C00A7">
      <w:pPr>
        <w:jc w:val="center"/>
        <w:rPr>
          <w:b/>
          <w:i/>
          <w:sz w:val="28"/>
          <w:szCs w:val="28"/>
        </w:rPr>
      </w:pPr>
      <w:r w:rsidRPr="004C416E">
        <w:rPr>
          <w:b/>
          <w:i/>
          <w:sz w:val="28"/>
          <w:szCs w:val="28"/>
        </w:rPr>
        <w:t xml:space="preserve">Complete </w:t>
      </w:r>
      <w:r>
        <w:rPr>
          <w:b/>
          <w:i/>
          <w:sz w:val="28"/>
          <w:szCs w:val="28"/>
        </w:rPr>
        <w:t>and bring this f</w:t>
      </w:r>
      <w:r w:rsidRPr="004C416E">
        <w:rPr>
          <w:b/>
          <w:i/>
          <w:sz w:val="28"/>
          <w:szCs w:val="28"/>
        </w:rPr>
        <w:t xml:space="preserve">orm </w:t>
      </w:r>
      <w:r>
        <w:rPr>
          <w:b/>
          <w:i/>
          <w:sz w:val="28"/>
          <w:szCs w:val="28"/>
        </w:rPr>
        <w:t>with you to y</w:t>
      </w:r>
      <w:r w:rsidRPr="004C416E">
        <w:rPr>
          <w:b/>
          <w:i/>
          <w:sz w:val="28"/>
          <w:szCs w:val="28"/>
        </w:rPr>
        <w:t>our Advisor Meeting</w:t>
      </w:r>
    </w:p>
    <w:p w:rsidR="009C00A7" w:rsidRPr="004C416E" w:rsidRDefault="009C00A7" w:rsidP="009C00A7">
      <w:pPr>
        <w:jc w:val="center"/>
        <w:rPr>
          <w:b/>
          <w:i/>
        </w:rPr>
      </w:pPr>
    </w:p>
    <w:p w:rsidR="009C00A7" w:rsidRPr="00197189" w:rsidRDefault="009C00A7" w:rsidP="009C00A7">
      <w:pPr>
        <w:rPr>
          <w:sz w:val="26"/>
          <w:szCs w:val="26"/>
        </w:rPr>
      </w:pPr>
      <w:r w:rsidRPr="00197189">
        <w:rPr>
          <w:sz w:val="26"/>
          <w:szCs w:val="26"/>
        </w:rPr>
        <w:t>Name __________________________________</w:t>
      </w:r>
      <w:r>
        <w:rPr>
          <w:sz w:val="26"/>
          <w:szCs w:val="26"/>
        </w:rPr>
        <w:t>_______</w:t>
      </w:r>
      <w:r w:rsidRPr="00197189">
        <w:rPr>
          <w:sz w:val="26"/>
          <w:szCs w:val="26"/>
        </w:rPr>
        <w:t xml:space="preserve"> Student </w:t>
      </w:r>
      <w:r>
        <w:rPr>
          <w:sz w:val="26"/>
          <w:szCs w:val="26"/>
        </w:rPr>
        <w:t>ID#____________________</w:t>
      </w:r>
    </w:p>
    <w:p w:rsidR="009C00A7" w:rsidRDefault="009C00A7" w:rsidP="009C00A7">
      <w:pPr>
        <w:rPr>
          <w:sz w:val="26"/>
          <w:szCs w:val="26"/>
        </w:rPr>
      </w:pPr>
    </w:p>
    <w:p w:rsidR="009C00A7" w:rsidRPr="00197189" w:rsidRDefault="009C00A7" w:rsidP="009C00A7">
      <w:pPr>
        <w:rPr>
          <w:sz w:val="26"/>
          <w:szCs w:val="26"/>
        </w:rPr>
      </w:pPr>
      <w:r w:rsidRPr="00197189">
        <w:rPr>
          <w:sz w:val="26"/>
          <w:szCs w:val="26"/>
        </w:rPr>
        <w:t>Instructor: ______________________________ Semester _______________  Yr ___________</w:t>
      </w:r>
    </w:p>
    <w:p w:rsidR="009C00A7" w:rsidRPr="00197189" w:rsidRDefault="009C00A7" w:rsidP="009C00A7">
      <w:pPr>
        <w:rPr>
          <w:sz w:val="26"/>
          <w:szCs w:val="26"/>
        </w:rPr>
      </w:pPr>
    </w:p>
    <w:p w:rsidR="009C00A7" w:rsidRDefault="009C00A7" w:rsidP="009C00A7">
      <w:pPr>
        <w:rPr>
          <w:sz w:val="26"/>
          <w:szCs w:val="26"/>
        </w:rPr>
      </w:pPr>
      <w:r>
        <w:rPr>
          <w:sz w:val="26"/>
          <w:szCs w:val="26"/>
        </w:rPr>
        <w:t xml:space="preserve">If you have a copy, bring </w:t>
      </w:r>
      <w:r w:rsidRPr="00197189">
        <w:rPr>
          <w:sz w:val="26"/>
          <w:szCs w:val="26"/>
        </w:rPr>
        <w:t xml:space="preserve">your </w:t>
      </w:r>
      <w:r w:rsidRPr="00197189">
        <w:rPr>
          <w:b/>
          <w:sz w:val="26"/>
          <w:szCs w:val="26"/>
        </w:rPr>
        <w:t>Noel-Levitz CSI Report</w:t>
      </w:r>
      <w:r>
        <w:rPr>
          <w:b/>
          <w:sz w:val="26"/>
          <w:szCs w:val="26"/>
        </w:rPr>
        <w:t xml:space="preserve"> </w:t>
      </w:r>
      <w:r>
        <w:rPr>
          <w:sz w:val="26"/>
          <w:szCs w:val="26"/>
        </w:rPr>
        <w:t xml:space="preserve">to the meeting with your advisor.  </w:t>
      </w:r>
      <w:r w:rsidRPr="00197189">
        <w:rPr>
          <w:sz w:val="26"/>
          <w:szCs w:val="26"/>
        </w:rPr>
        <w:t>If you have not c</w:t>
      </w:r>
      <w:r>
        <w:rPr>
          <w:sz w:val="26"/>
          <w:szCs w:val="26"/>
        </w:rPr>
        <w:t xml:space="preserve">ompleted the CSI, </w:t>
      </w:r>
      <w:r w:rsidRPr="00461158">
        <w:rPr>
          <w:b/>
          <w:sz w:val="26"/>
          <w:szCs w:val="26"/>
          <w:u w:val="single"/>
        </w:rPr>
        <w:t>fill out this form</w:t>
      </w:r>
      <w:r>
        <w:rPr>
          <w:sz w:val="26"/>
          <w:szCs w:val="26"/>
        </w:rPr>
        <w:t xml:space="preserve"> and bring it.</w:t>
      </w:r>
      <w:r w:rsidRPr="00197189">
        <w:rPr>
          <w:b/>
          <w:sz w:val="26"/>
          <w:szCs w:val="26"/>
        </w:rPr>
        <w:t xml:space="preserve"> </w:t>
      </w:r>
      <w:r>
        <w:rPr>
          <w:b/>
          <w:sz w:val="26"/>
          <w:szCs w:val="26"/>
        </w:rPr>
        <w:t xml:space="preserve"> </w:t>
      </w:r>
      <w:r w:rsidRPr="00197189">
        <w:rPr>
          <w:sz w:val="26"/>
          <w:szCs w:val="26"/>
        </w:rPr>
        <w:t>The advisor will</w:t>
      </w:r>
      <w:r>
        <w:rPr>
          <w:sz w:val="26"/>
          <w:szCs w:val="26"/>
        </w:rPr>
        <w:t xml:space="preserve"> also review your academic plan</w:t>
      </w:r>
      <w:r w:rsidRPr="00197189">
        <w:rPr>
          <w:sz w:val="26"/>
          <w:szCs w:val="26"/>
        </w:rPr>
        <w:t xml:space="preserve"> and print out a degree </w:t>
      </w:r>
      <w:r>
        <w:rPr>
          <w:sz w:val="26"/>
          <w:szCs w:val="26"/>
        </w:rPr>
        <w:t>plan for your major or program</w:t>
      </w:r>
      <w:r w:rsidRPr="00197189">
        <w:rPr>
          <w:sz w:val="26"/>
          <w:szCs w:val="26"/>
        </w:rPr>
        <w:t xml:space="preserve">.  </w:t>
      </w:r>
    </w:p>
    <w:p w:rsidR="009C00A7" w:rsidRPr="00197189" w:rsidRDefault="009C00A7" w:rsidP="009C00A7">
      <w:pPr>
        <w:rPr>
          <w:sz w:val="26"/>
          <w:szCs w:val="26"/>
        </w:rPr>
      </w:pPr>
    </w:p>
    <w:p w:rsidR="009C00A7" w:rsidRDefault="009C00A7" w:rsidP="009C00A7">
      <w:pPr>
        <w:numPr>
          <w:ilvl w:val="0"/>
          <w:numId w:val="6"/>
        </w:numPr>
        <w:rPr>
          <w:sz w:val="26"/>
          <w:szCs w:val="26"/>
        </w:rPr>
      </w:pPr>
      <w:r w:rsidRPr="00430E93">
        <w:rPr>
          <w:b/>
          <w:sz w:val="26"/>
          <w:szCs w:val="26"/>
          <w:u w:val="single"/>
        </w:rPr>
        <w:t>Path to Success- Addressing a Barrier</w:t>
      </w:r>
      <w:r w:rsidRPr="00197189">
        <w:rPr>
          <w:sz w:val="26"/>
          <w:szCs w:val="26"/>
        </w:rPr>
        <w:t xml:space="preserve">.  List at least one barrier that you will be facing during the following academic year.  </w:t>
      </w:r>
    </w:p>
    <w:p w:rsidR="009C00A7" w:rsidRDefault="009C00A7" w:rsidP="009C00A7">
      <w:pPr>
        <w:ind w:left="360"/>
        <w:rPr>
          <w:b/>
          <w:sz w:val="26"/>
          <w:szCs w:val="26"/>
        </w:rPr>
      </w:pPr>
    </w:p>
    <w:tbl>
      <w:tblPr>
        <w:tblStyle w:val="TableGrid"/>
        <w:tblW w:w="0" w:type="auto"/>
        <w:tblInd w:w="360" w:type="dxa"/>
        <w:tblLook w:val="04A0"/>
      </w:tblPr>
      <w:tblGrid>
        <w:gridCol w:w="9792"/>
      </w:tblGrid>
      <w:tr w:rsidR="009C00A7" w:rsidTr="009C00A7">
        <w:tc>
          <w:tcPr>
            <w:tcW w:w="9792" w:type="dxa"/>
          </w:tcPr>
          <w:p w:rsidR="009C00A7" w:rsidRPr="00197189" w:rsidRDefault="009C00A7" w:rsidP="009C00A7">
            <w:pPr>
              <w:rPr>
                <w:sz w:val="32"/>
                <w:szCs w:val="32"/>
              </w:rPr>
            </w:pPr>
          </w:p>
        </w:tc>
      </w:tr>
      <w:tr w:rsidR="009C00A7" w:rsidTr="009C00A7">
        <w:tc>
          <w:tcPr>
            <w:tcW w:w="9792" w:type="dxa"/>
          </w:tcPr>
          <w:p w:rsidR="009C00A7" w:rsidRPr="00197189" w:rsidRDefault="009C00A7" w:rsidP="009C00A7">
            <w:pPr>
              <w:rPr>
                <w:sz w:val="32"/>
                <w:szCs w:val="32"/>
              </w:rPr>
            </w:pPr>
          </w:p>
        </w:tc>
      </w:tr>
      <w:tr w:rsidR="009C00A7" w:rsidTr="009C00A7">
        <w:tc>
          <w:tcPr>
            <w:tcW w:w="9792" w:type="dxa"/>
          </w:tcPr>
          <w:p w:rsidR="009C00A7" w:rsidRPr="00197189" w:rsidRDefault="009C00A7" w:rsidP="009C00A7">
            <w:pPr>
              <w:rPr>
                <w:sz w:val="32"/>
                <w:szCs w:val="32"/>
              </w:rPr>
            </w:pPr>
          </w:p>
        </w:tc>
      </w:tr>
      <w:tr w:rsidR="009C00A7" w:rsidRPr="00430E93" w:rsidTr="009C00A7">
        <w:tc>
          <w:tcPr>
            <w:tcW w:w="9792" w:type="dxa"/>
          </w:tcPr>
          <w:p w:rsidR="009C00A7" w:rsidRPr="00430E93" w:rsidRDefault="009C00A7" w:rsidP="009C00A7">
            <w:pPr>
              <w:contextualSpacing/>
              <w:rPr>
                <w:sz w:val="32"/>
                <w:szCs w:val="32"/>
              </w:rPr>
            </w:pPr>
          </w:p>
        </w:tc>
      </w:tr>
      <w:tr w:rsidR="009C00A7" w:rsidRPr="00430E93" w:rsidTr="009C00A7">
        <w:tc>
          <w:tcPr>
            <w:tcW w:w="9792" w:type="dxa"/>
          </w:tcPr>
          <w:p w:rsidR="009C00A7" w:rsidRPr="00430E93" w:rsidRDefault="009C00A7" w:rsidP="009C00A7">
            <w:pPr>
              <w:contextualSpacing/>
              <w:rPr>
                <w:sz w:val="32"/>
                <w:szCs w:val="32"/>
              </w:rPr>
            </w:pPr>
          </w:p>
        </w:tc>
      </w:tr>
    </w:tbl>
    <w:p w:rsidR="009C00A7" w:rsidRPr="00197189" w:rsidRDefault="009C00A7" w:rsidP="009C00A7">
      <w:pPr>
        <w:ind w:left="360"/>
        <w:rPr>
          <w:sz w:val="26"/>
          <w:szCs w:val="26"/>
        </w:rPr>
      </w:pPr>
    </w:p>
    <w:p w:rsidR="009C00A7" w:rsidRDefault="009C00A7" w:rsidP="009C00A7">
      <w:pPr>
        <w:pStyle w:val="ListParagraph"/>
        <w:numPr>
          <w:ilvl w:val="0"/>
          <w:numId w:val="6"/>
        </w:numPr>
        <w:contextualSpacing/>
        <w:rPr>
          <w:rFonts w:asciiTheme="minorHAnsi" w:hAnsiTheme="minorHAnsi"/>
          <w:sz w:val="26"/>
          <w:szCs w:val="26"/>
        </w:rPr>
      </w:pPr>
      <w:r>
        <w:rPr>
          <w:rFonts w:asciiTheme="minorHAnsi" w:hAnsiTheme="minorHAnsi"/>
          <w:sz w:val="26"/>
          <w:szCs w:val="26"/>
        </w:rPr>
        <w:t xml:space="preserve">Possible Strategies:  List some possible strategies and campus resources that you may use to overcome this barrier.  Refer to the </w:t>
      </w:r>
      <w:r w:rsidRPr="00430E93">
        <w:rPr>
          <w:rFonts w:asciiTheme="minorHAnsi" w:hAnsiTheme="minorHAnsi"/>
          <w:b/>
          <w:sz w:val="26"/>
          <w:szCs w:val="26"/>
        </w:rPr>
        <w:t xml:space="preserve">“Specific Recommendations” </w:t>
      </w:r>
      <w:r>
        <w:rPr>
          <w:rFonts w:asciiTheme="minorHAnsi" w:hAnsiTheme="minorHAnsi"/>
          <w:sz w:val="26"/>
          <w:szCs w:val="26"/>
        </w:rPr>
        <w:t>section of your</w:t>
      </w:r>
      <w:r w:rsidRPr="00430E93">
        <w:rPr>
          <w:rFonts w:asciiTheme="minorHAnsi" w:hAnsiTheme="minorHAnsi"/>
          <w:b/>
          <w:sz w:val="26"/>
          <w:szCs w:val="26"/>
        </w:rPr>
        <w:t xml:space="preserve"> CSI</w:t>
      </w:r>
      <w:r>
        <w:rPr>
          <w:rFonts w:asciiTheme="minorHAnsi" w:hAnsiTheme="minorHAnsi"/>
          <w:sz w:val="26"/>
          <w:szCs w:val="26"/>
        </w:rPr>
        <w:t xml:space="preserve"> report.</w:t>
      </w:r>
    </w:p>
    <w:p w:rsidR="009C00A7" w:rsidRDefault="009C00A7" w:rsidP="009C00A7">
      <w:pPr>
        <w:pStyle w:val="ListParagraph"/>
        <w:ind w:left="360"/>
        <w:contextualSpacing/>
        <w:rPr>
          <w:rFonts w:asciiTheme="minorHAnsi" w:hAnsiTheme="minorHAnsi"/>
          <w:sz w:val="26"/>
          <w:szCs w:val="26"/>
        </w:rPr>
      </w:pPr>
    </w:p>
    <w:tbl>
      <w:tblPr>
        <w:tblStyle w:val="TableGrid"/>
        <w:tblW w:w="0" w:type="auto"/>
        <w:tblInd w:w="378" w:type="dxa"/>
        <w:tblLook w:val="04A0"/>
      </w:tblPr>
      <w:tblGrid>
        <w:gridCol w:w="9774"/>
      </w:tblGrid>
      <w:tr w:rsidR="009C00A7" w:rsidTr="009C00A7">
        <w:tc>
          <w:tcPr>
            <w:tcW w:w="9774" w:type="dxa"/>
          </w:tcPr>
          <w:p w:rsidR="009C00A7" w:rsidRPr="00430E93" w:rsidRDefault="009C00A7" w:rsidP="009C00A7">
            <w:pPr>
              <w:contextualSpacing/>
              <w:rPr>
                <w:sz w:val="32"/>
                <w:szCs w:val="32"/>
              </w:rPr>
            </w:pPr>
          </w:p>
        </w:tc>
      </w:tr>
      <w:tr w:rsidR="009C00A7" w:rsidTr="009C00A7">
        <w:tc>
          <w:tcPr>
            <w:tcW w:w="9774" w:type="dxa"/>
          </w:tcPr>
          <w:p w:rsidR="009C00A7" w:rsidRPr="00430E93" w:rsidRDefault="009C00A7" w:rsidP="009C00A7">
            <w:pPr>
              <w:contextualSpacing/>
              <w:rPr>
                <w:sz w:val="32"/>
                <w:szCs w:val="32"/>
              </w:rPr>
            </w:pPr>
          </w:p>
        </w:tc>
      </w:tr>
      <w:tr w:rsidR="009C00A7" w:rsidTr="009C00A7">
        <w:tc>
          <w:tcPr>
            <w:tcW w:w="9774" w:type="dxa"/>
          </w:tcPr>
          <w:p w:rsidR="009C00A7" w:rsidRPr="00430E93" w:rsidRDefault="009C00A7" w:rsidP="009C00A7">
            <w:pPr>
              <w:contextualSpacing/>
              <w:rPr>
                <w:sz w:val="32"/>
                <w:szCs w:val="32"/>
              </w:rPr>
            </w:pPr>
          </w:p>
        </w:tc>
      </w:tr>
      <w:tr w:rsidR="009C00A7" w:rsidTr="009C00A7">
        <w:tc>
          <w:tcPr>
            <w:tcW w:w="9774" w:type="dxa"/>
          </w:tcPr>
          <w:p w:rsidR="009C00A7" w:rsidRPr="00430E93" w:rsidRDefault="009C00A7" w:rsidP="009C00A7">
            <w:pPr>
              <w:contextualSpacing/>
              <w:rPr>
                <w:sz w:val="32"/>
                <w:szCs w:val="32"/>
              </w:rPr>
            </w:pPr>
          </w:p>
        </w:tc>
      </w:tr>
      <w:tr w:rsidR="009C00A7" w:rsidTr="009C00A7">
        <w:tc>
          <w:tcPr>
            <w:tcW w:w="9774" w:type="dxa"/>
          </w:tcPr>
          <w:p w:rsidR="009C00A7" w:rsidRPr="00430E93" w:rsidRDefault="009C00A7" w:rsidP="009C00A7">
            <w:pPr>
              <w:contextualSpacing/>
              <w:rPr>
                <w:sz w:val="32"/>
                <w:szCs w:val="32"/>
              </w:rPr>
            </w:pPr>
          </w:p>
        </w:tc>
      </w:tr>
      <w:tr w:rsidR="009C00A7" w:rsidTr="009C00A7">
        <w:tc>
          <w:tcPr>
            <w:tcW w:w="9774" w:type="dxa"/>
          </w:tcPr>
          <w:p w:rsidR="009C00A7" w:rsidRPr="00430E93" w:rsidRDefault="009C00A7" w:rsidP="009C00A7">
            <w:pPr>
              <w:contextualSpacing/>
              <w:rPr>
                <w:sz w:val="32"/>
                <w:szCs w:val="32"/>
              </w:rPr>
            </w:pPr>
          </w:p>
        </w:tc>
      </w:tr>
      <w:tr w:rsidR="009C00A7" w:rsidRPr="00430E93" w:rsidTr="009C00A7">
        <w:tc>
          <w:tcPr>
            <w:tcW w:w="9774" w:type="dxa"/>
          </w:tcPr>
          <w:p w:rsidR="009C00A7" w:rsidRPr="00430E93" w:rsidRDefault="009C00A7" w:rsidP="009C00A7">
            <w:pPr>
              <w:contextualSpacing/>
              <w:rPr>
                <w:sz w:val="32"/>
                <w:szCs w:val="32"/>
              </w:rPr>
            </w:pPr>
          </w:p>
        </w:tc>
      </w:tr>
      <w:tr w:rsidR="009C00A7" w:rsidRPr="00430E93" w:rsidTr="009C00A7">
        <w:tc>
          <w:tcPr>
            <w:tcW w:w="9774" w:type="dxa"/>
          </w:tcPr>
          <w:p w:rsidR="009C00A7" w:rsidRPr="00430E93" w:rsidRDefault="009C00A7" w:rsidP="009C00A7">
            <w:pPr>
              <w:contextualSpacing/>
              <w:rPr>
                <w:sz w:val="32"/>
                <w:szCs w:val="32"/>
              </w:rPr>
            </w:pPr>
          </w:p>
        </w:tc>
      </w:tr>
    </w:tbl>
    <w:p w:rsidR="009C00A7" w:rsidRDefault="009C00A7" w:rsidP="009C00A7">
      <w:pPr>
        <w:contextualSpacing/>
        <w:rPr>
          <w:sz w:val="26"/>
          <w:szCs w:val="26"/>
        </w:rPr>
      </w:pPr>
    </w:p>
    <w:p w:rsidR="009C00A7" w:rsidRDefault="009C00A7" w:rsidP="009C00A7">
      <w:pPr>
        <w:contextualSpacing/>
        <w:rPr>
          <w:sz w:val="26"/>
          <w:szCs w:val="26"/>
        </w:rPr>
      </w:pPr>
    </w:p>
    <w:p w:rsidR="009C00A7" w:rsidRDefault="009C00A7" w:rsidP="009C00A7">
      <w:pPr>
        <w:contextualSpacing/>
        <w:rPr>
          <w:sz w:val="26"/>
          <w:szCs w:val="26"/>
        </w:rPr>
      </w:pPr>
    </w:p>
    <w:p w:rsidR="009C00A7" w:rsidRPr="002902BF" w:rsidRDefault="009C00A7" w:rsidP="009C00A7">
      <w:pPr>
        <w:contextualSpacing/>
        <w:rPr>
          <w:sz w:val="26"/>
          <w:szCs w:val="26"/>
        </w:rPr>
      </w:pPr>
      <w:r>
        <w:rPr>
          <w:sz w:val="26"/>
          <w:szCs w:val="26"/>
        </w:rPr>
        <w:t>Advisor: ______________________________________________  Date: _________________</w:t>
      </w:r>
      <w:r>
        <w:rPr>
          <w:rFonts w:ascii="Arial" w:hAnsi="Arial" w:cs="Arial"/>
          <w:b/>
          <w:sz w:val="32"/>
          <w:szCs w:val="32"/>
        </w:rPr>
        <w:t xml:space="preserve">                                                                                                                </w:t>
      </w:r>
    </w:p>
    <w:p w:rsidR="009C00A7" w:rsidRDefault="009C00A7">
      <w:pPr>
        <w:contextualSpacing/>
        <w:rPr>
          <w:sz w:val="26"/>
          <w:szCs w:val="26"/>
        </w:rPr>
      </w:pPr>
    </w:p>
    <w:sectPr w:rsidR="009C00A7" w:rsidSect="00157C2F">
      <w:pgSz w:w="12240" w:h="15840"/>
      <w:pgMar w:top="1152" w:right="1152" w:bottom="1152" w:left="1152"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C78D5"/>
    <w:multiLevelType w:val="hybridMultilevel"/>
    <w:tmpl w:val="8C60E60C"/>
    <w:lvl w:ilvl="0" w:tplc="E6305D6C">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D77A8C"/>
    <w:multiLevelType w:val="hybridMultilevel"/>
    <w:tmpl w:val="F368869A"/>
    <w:lvl w:ilvl="0" w:tplc="1578E1E0">
      <w:start w:val="1"/>
      <w:numFmt w:val="decimal"/>
      <w:lvlText w:val="%1."/>
      <w:lvlJc w:val="left"/>
      <w:pPr>
        <w:ind w:left="372" w:hanging="37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1C07189"/>
    <w:multiLevelType w:val="hybridMultilevel"/>
    <w:tmpl w:val="22DCCA3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437A36"/>
    <w:multiLevelType w:val="hybridMultilevel"/>
    <w:tmpl w:val="55AC1C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011255F"/>
    <w:multiLevelType w:val="hybridMultilevel"/>
    <w:tmpl w:val="C804E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FCA6958"/>
    <w:multiLevelType w:val="hybridMultilevel"/>
    <w:tmpl w:val="DA2C7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157C2F"/>
    <w:rsid w:val="00157C2F"/>
    <w:rsid w:val="00304C0E"/>
    <w:rsid w:val="004B2296"/>
    <w:rsid w:val="004D46FE"/>
    <w:rsid w:val="005B04EA"/>
    <w:rsid w:val="007B6751"/>
    <w:rsid w:val="008B1FA6"/>
    <w:rsid w:val="009C00A7"/>
    <w:rsid w:val="00DF3D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C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C2F"/>
    <w:pPr>
      <w:ind w:left="720"/>
    </w:pPr>
    <w:rPr>
      <w:rFonts w:ascii="Times" w:eastAsia="Times" w:hAnsi="Times" w:cs="Times New Roman"/>
      <w:szCs w:val="20"/>
    </w:rPr>
  </w:style>
  <w:style w:type="character" w:styleId="Hyperlink">
    <w:name w:val="Hyperlink"/>
    <w:basedOn w:val="DefaultParagraphFont"/>
    <w:rsid w:val="00157C2F"/>
    <w:rPr>
      <w:color w:val="0000FF"/>
      <w:u w:val="single"/>
    </w:rPr>
  </w:style>
  <w:style w:type="paragraph" w:styleId="BodyTextIndent2">
    <w:name w:val="Body Text Indent 2"/>
    <w:basedOn w:val="Normal"/>
    <w:link w:val="BodyTextIndent2Char"/>
    <w:uiPriority w:val="99"/>
    <w:rsid w:val="00157C2F"/>
    <w:pPr>
      <w:spacing w:after="120" w:line="480" w:lineRule="auto"/>
      <w:ind w:left="360"/>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uiPriority w:val="99"/>
    <w:rsid w:val="00157C2F"/>
    <w:rPr>
      <w:rFonts w:ascii="Times New Roman" w:eastAsia="Times New Roman" w:hAnsi="Times New Roman" w:cs="Times New Roman"/>
      <w:szCs w:val="24"/>
    </w:rPr>
  </w:style>
  <w:style w:type="table" w:styleId="TableGrid">
    <w:name w:val="Table Grid"/>
    <w:basedOn w:val="TableNormal"/>
    <w:uiPriority w:val="59"/>
    <w:rsid w:val="009C0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Lone Star College System</cp:lastModifiedBy>
  <cp:revision>2</cp:revision>
  <dcterms:created xsi:type="dcterms:W3CDTF">2011-12-19T15:59:00Z</dcterms:created>
  <dcterms:modified xsi:type="dcterms:W3CDTF">2011-12-19T15:59:00Z</dcterms:modified>
</cp:coreProperties>
</file>