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1A" w:rsidRDefault="008304D8" w:rsidP="008304D8">
      <w:pPr>
        <w:jc w:val="center"/>
        <w:rPr>
          <w:rFonts w:ascii="Trajan Pro" w:hAnsi="Trajan Pro"/>
          <w:b/>
        </w:rPr>
      </w:pPr>
      <w:r>
        <w:rPr>
          <w:rFonts w:ascii="Trajan Pro" w:hAnsi="Trajan Pro"/>
          <w:b/>
        </w:rPr>
        <w:t>Vice Presidents of Instruction Council</w:t>
      </w:r>
    </w:p>
    <w:p w:rsidR="008304D8" w:rsidRDefault="008304D8" w:rsidP="008304D8">
      <w:pPr>
        <w:jc w:val="center"/>
        <w:rPr>
          <w:rFonts w:ascii="Trajan Pro" w:hAnsi="Trajan Pro"/>
          <w:b/>
        </w:rPr>
      </w:pPr>
      <w:r>
        <w:rPr>
          <w:rFonts w:ascii="Trajan Pro" w:hAnsi="Trajan Pro"/>
          <w:b/>
        </w:rPr>
        <w:t>Minutes - October 14, 2008</w:t>
      </w:r>
    </w:p>
    <w:p w:rsidR="003E7D38" w:rsidRDefault="008304D8" w:rsidP="003E7D38">
      <w:r>
        <w:rPr>
          <w:rFonts w:ascii="Trajan Pro" w:hAnsi="Trajan Pro"/>
          <w:b/>
        </w:rPr>
        <w:t xml:space="preserve">Present:  </w:t>
      </w:r>
      <w:r w:rsidRPr="008304D8">
        <w:t>Bill Coppola,</w:t>
      </w:r>
      <w:r>
        <w:rPr>
          <w:rFonts w:ascii="Trajan Pro" w:hAnsi="Trajan Pro"/>
          <w:b/>
        </w:rPr>
        <w:t xml:space="preserve"> </w:t>
      </w:r>
      <w:r w:rsidRPr="008304D8">
        <w:t xml:space="preserve">Cher Brock, Julie Leidig, Deana Sheppard, Judy Murray, Linda Luehrs-Wolfe, </w:t>
      </w:r>
    </w:p>
    <w:p w:rsidR="003E7D38" w:rsidRDefault="003E7D38" w:rsidP="003E7D38">
      <w:r w:rsidRPr="003E7D38">
        <w:rPr>
          <w:rFonts w:ascii="Trajan Pro" w:hAnsi="Trajan Pro"/>
          <w:b/>
        </w:rPr>
        <w:t>Guests:</w:t>
      </w:r>
      <w:r>
        <w:rPr>
          <w:rFonts w:ascii="Trajan Pro" w:hAnsi="Trajan Pro"/>
          <w:b/>
        </w:rPr>
        <w:t xml:space="preserve">  </w:t>
      </w:r>
      <w:r>
        <w:t>Marie Thibodeaux, Christina Todd, William Durham, Donetta Goodall</w:t>
      </w:r>
    </w:p>
    <w:p w:rsidR="003E7D38" w:rsidRDefault="001A6EBA" w:rsidP="003E7D38">
      <w:r w:rsidRPr="001A6EBA">
        <w:rPr>
          <w:b/>
        </w:rPr>
        <w:t>1. Curriculum Proposals</w:t>
      </w:r>
      <w:r>
        <w:t xml:space="preserve"> (Marie Thibodeaux) – The VP Coun</w:t>
      </w:r>
      <w:r w:rsidR="00F319EC">
        <w:t>cil approved the consent agenda.</w:t>
      </w:r>
    </w:p>
    <w:p w:rsidR="001A6EBA" w:rsidRPr="003E7D38" w:rsidRDefault="0004231A" w:rsidP="001A6EBA">
      <w:pPr>
        <w:jc w:val="center"/>
      </w:pPr>
      <w: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Excel.Sheet.8" ShapeID="_x0000_i1025" DrawAspect="Icon" ObjectID="_1286799297" r:id="rId8"/>
        </w:object>
      </w:r>
    </w:p>
    <w:p w:rsidR="00CF2B78" w:rsidRDefault="008C4AA4" w:rsidP="00CF2B78">
      <w:r w:rsidRPr="008C4AA4">
        <w:rPr>
          <w:b/>
        </w:rPr>
        <w:t xml:space="preserve">2. </w:t>
      </w:r>
      <w:r w:rsidR="00674C99" w:rsidRPr="008C4AA4">
        <w:rPr>
          <w:b/>
        </w:rPr>
        <w:t>LSCS</w:t>
      </w:r>
      <w:r w:rsidRPr="008C4AA4">
        <w:rPr>
          <w:b/>
        </w:rPr>
        <w:t xml:space="preserve"> 08-09</w:t>
      </w:r>
      <w:r w:rsidR="00674C99" w:rsidRPr="008C4AA4">
        <w:rPr>
          <w:b/>
        </w:rPr>
        <w:t xml:space="preserve"> Committees</w:t>
      </w:r>
      <w:r w:rsidR="00674C99">
        <w:t xml:space="preserve"> (L</w:t>
      </w:r>
      <w:r>
        <w:t xml:space="preserve">inda </w:t>
      </w:r>
      <w:r w:rsidR="00674C99">
        <w:t>L</w:t>
      </w:r>
      <w:r>
        <w:t>uehrs-</w:t>
      </w:r>
      <w:r w:rsidR="00674C99">
        <w:t>W</w:t>
      </w:r>
      <w:r>
        <w:t>olfe</w:t>
      </w:r>
      <w:r w:rsidR="00674C99">
        <w:t xml:space="preserve">) – </w:t>
      </w:r>
      <w:r w:rsidR="000C77E3">
        <w:t xml:space="preserve">A request was made to include </w:t>
      </w:r>
      <w:r w:rsidR="00674C99">
        <w:t xml:space="preserve">counselors from each college be added to the Core </w:t>
      </w:r>
      <w:r w:rsidR="000C77E3">
        <w:t xml:space="preserve">Curriculum </w:t>
      </w:r>
      <w:r w:rsidR="00674C99">
        <w:t>Committee</w:t>
      </w:r>
      <w:r w:rsidR="00796DB4">
        <w:t xml:space="preserve">.  Linda distributed the LSCS 08-09 Committee list and requested the VP Council </w:t>
      </w:r>
      <w:r w:rsidR="00F319EC">
        <w:t xml:space="preserve">review the committee assignments </w:t>
      </w:r>
      <w:r w:rsidR="00796DB4">
        <w:t>and provide updates as needed.</w:t>
      </w:r>
      <w:r w:rsidR="00DA79BB">
        <w:t xml:space="preserve">  </w:t>
      </w:r>
    </w:p>
    <w:p w:rsidR="00DD1779" w:rsidRDefault="00CF2B78" w:rsidP="00DD1779">
      <w:r w:rsidRPr="00CF2B78">
        <w:rPr>
          <w:b/>
        </w:rPr>
        <w:t xml:space="preserve">3. </w:t>
      </w:r>
      <w:r w:rsidR="00702E23" w:rsidRPr="00CF2B78">
        <w:rPr>
          <w:b/>
        </w:rPr>
        <w:t xml:space="preserve">SCAPE </w:t>
      </w:r>
      <w:r w:rsidR="00570721" w:rsidRPr="00CF2B78">
        <w:rPr>
          <w:b/>
        </w:rPr>
        <w:t>and CLEP Faculty Compensation and Process</w:t>
      </w:r>
      <w:r w:rsidR="00570721">
        <w:t xml:space="preserve"> </w:t>
      </w:r>
      <w:r w:rsidR="00702E23">
        <w:t>(L</w:t>
      </w:r>
      <w:r>
        <w:t xml:space="preserve">inda </w:t>
      </w:r>
      <w:r w:rsidR="00702E23">
        <w:t>L</w:t>
      </w:r>
      <w:r>
        <w:t>uehrs-</w:t>
      </w:r>
      <w:r w:rsidR="00702E23">
        <w:t>W</w:t>
      </w:r>
      <w:r>
        <w:t>olfe</w:t>
      </w:r>
      <w:r w:rsidR="00702E23">
        <w:t>)</w:t>
      </w:r>
      <w:r>
        <w:t xml:space="preserve"> – The compensation and processes of the SCAPE and CLEP exams are not consistent across the colleges.  The VP Council discussed the current arrangements and agreed to research this before the new VP Council meeting.  This topic will be placed on the November V</w:t>
      </w:r>
      <w:r w:rsidR="00DD1779">
        <w:t xml:space="preserve">P Council agenda for a decision on the following items:  A) </w:t>
      </w:r>
      <w:r w:rsidR="006305BE">
        <w:t xml:space="preserve">Are we charging for the </w:t>
      </w:r>
      <w:r w:rsidR="009518BA">
        <w:t xml:space="preserve">CAPE </w:t>
      </w:r>
      <w:r w:rsidR="006305BE">
        <w:t>exam?</w:t>
      </w:r>
      <w:r w:rsidR="00DD1779">
        <w:t xml:space="preserve">  </w:t>
      </w:r>
      <w:proofErr w:type="gramStart"/>
      <w:r w:rsidR="00DD1779">
        <w:t>B )</w:t>
      </w:r>
      <w:proofErr w:type="gramEnd"/>
      <w:r w:rsidR="006305BE">
        <w:t xml:space="preserve">If </w:t>
      </w:r>
      <w:r w:rsidR="00DD1779">
        <w:t>there is a</w:t>
      </w:r>
      <w:r w:rsidR="006305BE">
        <w:t xml:space="preserve"> charge for the exam, when</w:t>
      </w:r>
      <w:r w:rsidR="00DD1779">
        <w:t xml:space="preserve"> </w:t>
      </w:r>
      <w:r w:rsidR="00B047E8">
        <w:t xml:space="preserve">and how much </w:t>
      </w:r>
      <w:r w:rsidR="00DD1779">
        <w:t>is the student charged</w:t>
      </w:r>
      <w:r w:rsidR="006305BE">
        <w:t>?</w:t>
      </w:r>
      <w:r w:rsidR="00DD1779">
        <w:t xml:space="preserve">  </w:t>
      </w:r>
      <w:proofErr w:type="gramStart"/>
      <w:r w:rsidR="00DD1779">
        <w:t xml:space="preserve">C) </w:t>
      </w:r>
      <w:r w:rsidR="009518BA">
        <w:t>Are</w:t>
      </w:r>
      <w:proofErr w:type="gramEnd"/>
      <w:r w:rsidR="009518BA">
        <w:t xml:space="preserve"> faculty being paid for the follow-up?</w:t>
      </w:r>
      <w:r w:rsidR="00674C99">
        <w:t xml:space="preserve">  </w:t>
      </w:r>
    </w:p>
    <w:p w:rsidR="00314B11" w:rsidRDefault="00DD1779" w:rsidP="00314B11">
      <w:r w:rsidRPr="00DD1779">
        <w:rPr>
          <w:b/>
        </w:rPr>
        <w:t xml:space="preserve">4. </w:t>
      </w:r>
      <w:r w:rsidR="00E233C5" w:rsidRPr="00DD1779">
        <w:rPr>
          <w:b/>
        </w:rPr>
        <w:t xml:space="preserve">Top </w:t>
      </w:r>
      <w:r>
        <w:rPr>
          <w:b/>
        </w:rPr>
        <w:t>Six</w:t>
      </w:r>
      <w:r w:rsidR="00E233C5" w:rsidRPr="00DD1779">
        <w:rPr>
          <w:b/>
        </w:rPr>
        <w:t xml:space="preserve"> Courses to begin Online Course Development</w:t>
      </w:r>
      <w:r w:rsidR="00E233C5">
        <w:t xml:space="preserve"> (W</w:t>
      </w:r>
      <w:r>
        <w:t xml:space="preserve">illiam </w:t>
      </w:r>
      <w:r w:rsidR="00E233C5">
        <w:t>D</w:t>
      </w:r>
      <w:r>
        <w:t>urham</w:t>
      </w:r>
      <w:r w:rsidR="00E233C5">
        <w:t xml:space="preserve">) – </w:t>
      </w:r>
      <w:r w:rsidR="00314B11">
        <w:t>LSC-Online is beginning to work on improvement of our p</w:t>
      </w:r>
      <w:r w:rsidR="00E233C5">
        <w:t xml:space="preserve">rofessional training.  </w:t>
      </w:r>
      <w:r w:rsidR="00314B11">
        <w:t xml:space="preserve">LSC-Online is also </w:t>
      </w:r>
      <w:r w:rsidR="00127122">
        <w:t xml:space="preserve">trying to develop a strong DL Council on each campus.  </w:t>
      </w:r>
      <w:r w:rsidR="00314B11">
        <w:t xml:space="preserve">The first courses targeted for re-design are:  </w:t>
      </w:r>
      <w:r w:rsidR="00B73FE5">
        <w:t>BIOL 1322</w:t>
      </w:r>
      <w:r w:rsidR="00314B11">
        <w:t xml:space="preserve">, </w:t>
      </w:r>
      <w:r w:rsidR="00B73FE5">
        <w:t>SOCI 1301</w:t>
      </w:r>
      <w:r w:rsidR="00314B11">
        <w:t xml:space="preserve">, </w:t>
      </w:r>
      <w:r w:rsidR="00B73FE5">
        <w:t>HIST 1301</w:t>
      </w:r>
      <w:r w:rsidR="00314B11">
        <w:t xml:space="preserve">, </w:t>
      </w:r>
      <w:r w:rsidR="00B73FE5">
        <w:t>GOVT 2301</w:t>
      </w:r>
      <w:r w:rsidR="00314B11">
        <w:t xml:space="preserve">, </w:t>
      </w:r>
      <w:r w:rsidR="00B73FE5">
        <w:t>PSYC 2301</w:t>
      </w:r>
      <w:r w:rsidR="00314B11">
        <w:t xml:space="preserve">, and </w:t>
      </w:r>
      <w:r w:rsidR="00B73FE5">
        <w:t>COSC 1401</w:t>
      </w:r>
      <w:r w:rsidR="00314B11">
        <w:t xml:space="preserve">.  </w:t>
      </w:r>
      <w:r w:rsidR="00B73FE5">
        <w:t xml:space="preserve">LSC-Online will </w:t>
      </w:r>
      <w:r w:rsidR="00314B11">
        <w:t>c</w:t>
      </w:r>
      <w:r w:rsidR="00B73FE5">
        <w:t>ontact the colleges to begin setting up the timetables and training necessary for the re-design of these courses.</w:t>
      </w:r>
      <w:r w:rsidR="00314B11">
        <w:t xml:space="preserve">  </w:t>
      </w:r>
      <w:r w:rsidR="00B73FE5">
        <w:t>The goal is to have these six courses re-designed before the holiday season 2008.</w:t>
      </w:r>
      <w:r w:rsidR="00314B11">
        <w:t xml:space="preserve">  </w:t>
      </w:r>
      <w:r w:rsidR="00B73FE5">
        <w:t xml:space="preserve">The faculty will be reimbursed from </w:t>
      </w:r>
      <w:r w:rsidR="00314B11">
        <w:t xml:space="preserve">the LSC-Online budget account for the course re-design.  </w:t>
      </w:r>
      <w:r w:rsidR="00F837DB">
        <w:t>LSCS Online is d</w:t>
      </w:r>
      <w:r w:rsidR="00B73FE5">
        <w:t xml:space="preserve">eveloping a four hour online certification course for the instructors to get certified to teach </w:t>
      </w:r>
      <w:r w:rsidR="00C039B3">
        <w:t xml:space="preserve">online.  A one hour course is being developed for instructors to teach </w:t>
      </w:r>
      <w:r w:rsidR="00B73FE5">
        <w:t>EDUC 1300</w:t>
      </w:r>
      <w:r w:rsidR="00C039B3">
        <w:t xml:space="preserve"> online.</w:t>
      </w:r>
      <w:r w:rsidR="00B73FE5">
        <w:t xml:space="preserve">  </w:t>
      </w:r>
      <w:r w:rsidR="00AD10C5">
        <w:t xml:space="preserve">This will be ready by December 1, 2008.  </w:t>
      </w:r>
      <w:r w:rsidR="00314B11">
        <w:t>This will include</w:t>
      </w:r>
      <w:r w:rsidR="00137381">
        <w:t xml:space="preserve"> pedagogy and how to use the on</w:t>
      </w:r>
      <w:r w:rsidR="00314B11">
        <w:t xml:space="preserve">line tools to improve teaching </w:t>
      </w:r>
      <w:r w:rsidR="00137381">
        <w:t>students.</w:t>
      </w:r>
      <w:r w:rsidR="00F837DB">
        <w:t xml:space="preserve">  </w:t>
      </w:r>
    </w:p>
    <w:p w:rsidR="00314B11" w:rsidRDefault="00314B11" w:rsidP="00314B11">
      <w:r w:rsidRPr="00314B11">
        <w:rPr>
          <w:b/>
        </w:rPr>
        <w:t xml:space="preserve">5. </w:t>
      </w:r>
      <w:r w:rsidR="0017256D" w:rsidRPr="00314B11">
        <w:rPr>
          <w:b/>
        </w:rPr>
        <w:t>LSC-</w:t>
      </w:r>
      <w:r w:rsidRPr="00314B11">
        <w:rPr>
          <w:b/>
        </w:rPr>
        <w:t xml:space="preserve"> </w:t>
      </w:r>
      <w:r w:rsidR="009518BA" w:rsidRPr="00314B11">
        <w:rPr>
          <w:b/>
        </w:rPr>
        <w:t>Faculty Productivity Measures</w:t>
      </w:r>
      <w:r w:rsidR="009518BA">
        <w:t xml:space="preserve"> (L</w:t>
      </w:r>
      <w:r>
        <w:t xml:space="preserve">inda </w:t>
      </w:r>
      <w:r w:rsidR="009518BA">
        <w:t>L</w:t>
      </w:r>
      <w:r>
        <w:t>uehrs-</w:t>
      </w:r>
      <w:r w:rsidR="009518BA">
        <w:t>W</w:t>
      </w:r>
      <w:r>
        <w:t>olfe</w:t>
      </w:r>
      <w:r w:rsidR="009518BA">
        <w:t xml:space="preserve">) </w:t>
      </w:r>
      <w:r w:rsidR="008C571D">
        <w:t>–</w:t>
      </w:r>
      <w:r w:rsidR="009716ED">
        <w:t xml:space="preserve"> </w:t>
      </w:r>
      <w:r>
        <w:t>The VP Council identified four general areas to focus on Instructional Effectiveness</w:t>
      </w:r>
      <w:r w:rsidR="009716ED">
        <w:t>/Quality</w:t>
      </w:r>
      <w:r>
        <w:t xml:space="preserve">, and they are:  1) Faculty Workload, 2) Student Success Metrics, 3) </w:t>
      </w:r>
      <w:r w:rsidR="009716ED">
        <w:t>Value Added/Excellence Matrixs</w:t>
      </w:r>
      <w:r>
        <w:t xml:space="preserve">, and 4) Program Vitality.  </w:t>
      </w:r>
    </w:p>
    <w:p w:rsidR="008C571D" w:rsidRDefault="00314B11" w:rsidP="0041080C">
      <w:r w:rsidRPr="00314B11">
        <w:rPr>
          <w:b/>
        </w:rPr>
        <w:t xml:space="preserve">6. </w:t>
      </w:r>
      <w:r w:rsidR="009F5E53" w:rsidRPr="00314B11">
        <w:rPr>
          <w:b/>
        </w:rPr>
        <w:t>Honors Program Scholar Proposal</w:t>
      </w:r>
      <w:r w:rsidR="009F5E53">
        <w:t xml:space="preserve"> (VP Council) – </w:t>
      </w:r>
      <w:r>
        <w:t>If approved, t</w:t>
      </w:r>
      <w:r w:rsidR="009F5E53">
        <w:t xml:space="preserve">his </w:t>
      </w:r>
      <w:r>
        <w:t xml:space="preserve">proposal would be considered during the </w:t>
      </w:r>
      <w:r w:rsidR="009F5E53">
        <w:t>budget process for</w:t>
      </w:r>
      <w:r>
        <w:t xml:space="preserve"> the 20</w:t>
      </w:r>
      <w:r w:rsidR="009F5E53">
        <w:t>09-</w:t>
      </w:r>
      <w:r>
        <w:t xml:space="preserve">2010 academic year </w:t>
      </w:r>
      <w:r w:rsidR="009F5E53">
        <w:t xml:space="preserve">consideration.  </w:t>
      </w:r>
      <w:r w:rsidR="00D1089F">
        <w:t>The VP Council agrees with this in principle, but suggest</w:t>
      </w:r>
      <w:r w:rsidR="00433A7B">
        <w:t>s</w:t>
      </w:r>
      <w:r w:rsidR="00D1089F">
        <w:t xml:space="preserve"> </w:t>
      </w:r>
      <w:r w:rsidR="00433A7B">
        <w:t>seeking funding</w:t>
      </w:r>
      <w:r w:rsidR="00D1089F">
        <w:t xml:space="preserve"> </w:t>
      </w:r>
      <w:r w:rsidR="00884F45">
        <w:t xml:space="preserve">through </w:t>
      </w:r>
      <w:r w:rsidR="00D1089F">
        <w:t>the LSCS Foundation.</w:t>
      </w:r>
      <w:r w:rsidR="00884F45">
        <w:t xml:space="preserve">   </w:t>
      </w:r>
      <w:r w:rsidR="00D1089F">
        <w:t xml:space="preserve">  </w:t>
      </w:r>
      <w:r w:rsidR="009A4CF7">
        <w:t>The VP Council also agrees with the proposal of offeri</w:t>
      </w:r>
      <w:r w:rsidR="002A63FC">
        <w:t>ng a more robust honors program, but t</w:t>
      </w:r>
      <w:r w:rsidR="00AF1C58">
        <w:t xml:space="preserve">he funding </w:t>
      </w:r>
      <w:r w:rsidR="00433A7B">
        <w:t>is problematic for such a small cohort of students</w:t>
      </w:r>
      <w:r w:rsidR="00AF1C58">
        <w:t xml:space="preserve">.  </w:t>
      </w:r>
      <w:r w:rsidR="008C571D">
        <w:t xml:space="preserve"> </w:t>
      </w:r>
      <w:r w:rsidR="002A63FC">
        <w:t xml:space="preserve">The VP Council </w:t>
      </w:r>
      <w:r w:rsidR="00433A7B">
        <w:t>is requesting further feedback on</w:t>
      </w:r>
      <w:r w:rsidR="002A63FC">
        <w:t xml:space="preserve"> the proposal</w:t>
      </w:r>
      <w:r w:rsidR="00433A7B">
        <w:t xml:space="preserve">.  </w:t>
      </w:r>
      <w:r w:rsidR="00433A7B">
        <w:lastRenderedPageBreak/>
        <w:t>Changes in the program should include flexibility for the colleges to determine the cohort classes, E</w:t>
      </w:r>
      <w:r w:rsidR="00A538AC">
        <w:t xml:space="preserve">NGL 1301 </w:t>
      </w:r>
      <w:r w:rsidR="00433A7B">
        <w:t>should</w:t>
      </w:r>
      <w:r w:rsidR="00DB4B89">
        <w:t xml:space="preserve"> not be </w:t>
      </w:r>
      <w:r w:rsidR="00433A7B">
        <w:t>required to be repeated</w:t>
      </w:r>
      <w:r w:rsidR="00A538AC">
        <w:t xml:space="preserve">, </w:t>
      </w:r>
      <w:r w:rsidR="00433A7B">
        <w:t xml:space="preserve">the </w:t>
      </w:r>
      <w:r w:rsidR="00A538AC">
        <w:t xml:space="preserve">study abroad </w:t>
      </w:r>
      <w:r w:rsidR="00433A7B">
        <w:t xml:space="preserve">component should be voluntary, and courses not part of the degree program should not be required. </w:t>
      </w:r>
      <w:r w:rsidR="00A538AC">
        <w:t xml:space="preserve"> </w:t>
      </w:r>
      <w:r w:rsidR="005A6283">
        <w:t>The VP Council would like to see this proposal scaled back to perhaps a one year full sch</w:t>
      </w:r>
      <w:r w:rsidR="003C06E8">
        <w:t xml:space="preserve">olarship </w:t>
      </w:r>
      <w:r w:rsidR="00433A7B">
        <w:t>program that may be fundable and look at increasing cohort sizes.</w:t>
      </w:r>
      <w:r w:rsidR="003C06E8">
        <w:t xml:space="preserve">  </w:t>
      </w:r>
    </w:p>
    <w:p w:rsidR="0041080C" w:rsidRDefault="00584018" w:rsidP="0041080C">
      <w:r>
        <w:t>7. Open Discussion Items with Donetta Goodall and the VP Council</w:t>
      </w:r>
    </w:p>
    <w:p w:rsidR="00584018" w:rsidRDefault="00584018" w:rsidP="0041080C"/>
    <w:p w:rsidR="00584018" w:rsidRDefault="00584018" w:rsidP="0041080C"/>
    <w:p w:rsidR="00584018" w:rsidRDefault="00584018" w:rsidP="0041080C"/>
    <w:p w:rsidR="00584018" w:rsidRDefault="00584018" w:rsidP="0041080C"/>
    <w:p w:rsidR="00584018" w:rsidRDefault="00584018" w:rsidP="0041080C">
      <w:r>
        <w:t>Next VP Council Meeting:  December 9, 2008</w:t>
      </w:r>
    </w:p>
    <w:sectPr w:rsidR="00584018" w:rsidSect="00AD7A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EF2" w:rsidRDefault="002C4EF2" w:rsidP="002C4EF2">
      <w:pPr>
        <w:spacing w:after="0" w:line="240" w:lineRule="auto"/>
      </w:pPr>
      <w:r>
        <w:separator/>
      </w:r>
    </w:p>
  </w:endnote>
  <w:endnote w:type="continuationSeparator" w:id="1">
    <w:p w:rsidR="002C4EF2" w:rsidRDefault="002C4EF2" w:rsidP="002C4E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F2" w:rsidRDefault="002C4E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F2" w:rsidRDefault="002C4E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F2" w:rsidRDefault="002C4E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EF2" w:rsidRDefault="002C4EF2" w:rsidP="002C4EF2">
      <w:pPr>
        <w:spacing w:after="0" w:line="240" w:lineRule="auto"/>
      </w:pPr>
      <w:r>
        <w:separator/>
      </w:r>
    </w:p>
  </w:footnote>
  <w:footnote w:type="continuationSeparator" w:id="1">
    <w:p w:rsidR="002C4EF2" w:rsidRDefault="002C4EF2" w:rsidP="002C4E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F2" w:rsidRDefault="002C4E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F2" w:rsidRDefault="002C4E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F2" w:rsidRDefault="002C4E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874E5"/>
    <w:multiLevelType w:val="hybridMultilevel"/>
    <w:tmpl w:val="2B8AB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B56588"/>
    <w:multiLevelType w:val="hybridMultilevel"/>
    <w:tmpl w:val="3E8E34BC"/>
    <w:lvl w:ilvl="0" w:tplc="0D6A211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0"/>
    <w:footnote w:id="1"/>
  </w:footnotePr>
  <w:endnotePr>
    <w:endnote w:id="0"/>
    <w:endnote w:id="1"/>
  </w:endnotePr>
  <w:compat/>
  <w:rsids>
    <w:rsidRoot w:val="00674C99"/>
    <w:rsid w:val="0004231A"/>
    <w:rsid w:val="000C77E3"/>
    <w:rsid w:val="00106B77"/>
    <w:rsid w:val="00127122"/>
    <w:rsid w:val="00137381"/>
    <w:rsid w:val="0017256D"/>
    <w:rsid w:val="0018496C"/>
    <w:rsid w:val="001A6EBA"/>
    <w:rsid w:val="00260D34"/>
    <w:rsid w:val="002A63FC"/>
    <w:rsid w:val="002C4EF2"/>
    <w:rsid w:val="00314B11"/>
    <w:rsid w:val="0032669D"/>
    <w:rsid w:val="0035402B"/>
    <w:rsid w:val="00391BDD"/>
    <w:rsid w:val="003C06E8"/>
    <w:rsid w:val="003E7D38"/>
    <w:rsid w:val="0041080C"/>
    <w:rsid w:val="00433A7B"/>
    <w:rsid w:val="00455330"/>
    <w:rsid w:val="00570721"/>
    <w:rsid w:val="00584018"/>
    <w:rsid w:val="005A6283"/>
    <w:rsid w:val="006305BE"/>
    <w:rsid w:val="006421CD"/>
    <w:rsid w:val="00674C99"/>
    <w:rsid w:val="006D526D"/>
    <w:rsid w:val="00702E23"/>
    <w:rsid w:val="00771B2D"/>
    <w:rsid w:val="00783DB5"/>
    <w:rsid w:val="00796DB4"/>
    <w:rsid w:val="008304D8"/>
    <w:rsid w:val="008761C3"/>
    <w:rsid w:val="00884F45"/>
    <w:rsid w:val="008C4AA4"/>
    <w:rsid w:val="008C571D"/>
    <w:rsid w:val="008D47ED"/>
    <w:rsid w:val="009518BA"/>
    <w:rsid w:val="009716ED"/>
    <w:rsid w:val="009A4CF7"/>
    <w:rsid w:val="009F5E53"/>
    <w:rsid w:val="00A538AC"/>
    <w:rsid w:val="00AD10C5"/>
    <w:rsid w:val="00AD2AA0"/>
    <w:rsid w:val="00AD7A14"/>
    <w:rsid w:val="00AF1C58"/>
    <w:rsid w:val="00B047E8"/>
    <w:rsid w:val="00B73FE5"/>
    <w:rsid w:val="00BD7B61"/>
    <w:rsid w:val="00BF24F3"/>
    <w:rsid w:val="00C039B3"/>
    <w:rsid w:val="00C34164"/>
    <w:rsid w:val="00C40A80"/>
    <w:rsid w:val="00C64A1A"/>
    <w:rsid w:val="00CD2BC6"/>
    <w:rsid w:val="00CF2B78"/>
    <w:rsid w:val="00D1089F"/>
    <w:rsid w:val="00DA79BB"/>
    <w:rsid w:val="00DB4B89"/>
    <w:rsid w:val="00DD1779"/>
    <w:rsid w:val="00E233C5"/>
    <w:rsid w:val="00E45532"/>
    <w:rsid w:val="00F319EC"/>
    <w:rsid w:val="00F66955"/>
    <w:rsid w:val="00F7480A"/>
    <w:rsid w:val="00F8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C99"/>
    <w:pPr>
      <w:ind w:left="720"/>
      <w:contextualSpacing/>
    </w:pPr>
  </w:style>
  <w:style w:type="paragraph" w:styleId="Header">
    <w:name w:val="header"/>
    <w:basedOn w:val="Normal"/>
    <w:link w:val="HeaderChar"/>
    <w:uiPriority w:val="99"/>
    <w:semiHidden/>
    <w:unhideWhenUsed/>
    <w:rsid w:val="002C4E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4EF2"/>
  </w:style>
  <w:style w:type="paragraph" w:styleId="Footer">
    <w:name w:val="footer"/>
    <w:basedOn w:val="Normal"/>
    <w:link w:val="FooterChar"/>
    <w:uiPriority w:val="99"/>
    <w:semiHidden/>
    <w:unhideWhenUsed/>
    <w:rsid w:val="002C4E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4E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maamann</dc:creator>
  <cp:keywords/>
  <dc:description/>
  <cp:lastModifiedBy>maamann</cp:lastModifiedBy>
  <cp:revision>7</cp:revision>
  <dcterms:created xsi:type="dcterms:W3CDTF">2008-10-21T13:21:00Z</dcterms:created>
  <dcterms:modified xsi:type="dcterms:W3CDTF">2008-10-29T20:29:00Z</dcterms:modified>
</cp:coreProperties>
</file>