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xlsm" ContentType="application/vnd.ms-excel.sheet.macroEnabled.12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45" w:rsidRPr="00230D45" w:rsidRDefault="00A242A7" w:rsidP="00230D45">
      <w:pPr>
        <w:jc w:val="center"/>
        <w:rPr>
          <w:rFonts w:ascii="Trajan Pro" w:hAnsi="Trajan Pro"/>
          <w:b/>
        </w:rPr>
      </w:pPr>
      <w:r w:rsidRPr="00230D45">
        <w:rPr>
          <w:rFonts w:ascii="Trajan Pro" w:hAnsi="Trajan Pro"/>
          <w:b/>
        </w:rPr>
        <w:t>V</w:t>
      </w:r>
      <w:r w:rsidR="00230D45" w:rsidRPr="00230D45">
        <w:rPr>
          <w:rFonts w:ascii="Trajan Pro" w:hAnsi="Trajan Pro"/>
          <w:b/>
        </w:rPr>
        <w:t xml:space="preserve">ice </w:t>
      </w:r>
      <w:r w:rsidRPr="00230D45">
        <w:rPr>
          <w:rFonts w:ascii="Trajan Pro" w:hAnsi="Trajan Pro"/>
          <w:b/>
        </w:rPr>
        <w:t>P</w:t>
      </w:r>
      <w:r w:rsidR="00230D45" w:rsidRPr="00230D45">
        <w:rPr>
          <w:rFonts w:ascii="Trajan Pro" w:hAnsi="Trajan Pro"/>
          <w:b/>
        </w:rPr>
        <w:t>residents of instruction council</w:t>
      </w:r>
    </w:p>
    <w:p w:rsidR="00A242A7" w:rsidRDefault="00230D45" w:rsidP="00230D45">
      <w:pPr>
        <w:jc w:val="center"/>
      </w:pPr>
      <w:r>
        <w:rPr>
          <w:rFonts w:ascii="Trajan Pro" w:hAnsi="Trajan Pro"/>
        </w:rPr>
        <w:t>Meeting – November 11, 1008</w:t>
      </w:r>
    </w:p>
    <w:p w:rsidR="00A242A7" w:rsidRDefault="00A242A7">
      <w:r w:rsidRPr="00230D45">
        <w:rPr>
          <w:b/>
        </w:rPr>
        <w:t>PRESENT:</w:t>
      </w:r>
      <w:r>
        <w:t xml:space="preserve">  Bill Coppola, Cher Brock, Judy Murray, Linda Luehrs-Wolfe, Deana Sheppard</w:t>
      </w:r>
      <w:r w:rsidR="00F86645">
        <w:t xml:space="preserve">, Elizabeth Chapman for Gary Clark, </w:t>
      </w:r>
    </w:p>
    <w:p w:rsidR="00A242A7" w:rsidRDefault="00A242A7">
      <w:r w:rsidRPr="00230D45">
        <w:rPr>
          <w:b/>
        </w:rPr>
        <w:t>ABSENT:</w:t>
      </w:r>
      <w:r>
        <w:t xml:space="preserve">  Julie Leidig</w:t>
      </w:r>
    </w:p>
    <w:p w:rsidR="00966C2C" w:rsidRDefault="00A242A7" w:rsidP="00966C2C">
      <w:r w:rsidRPr="00230D45">
        <w:rPr>
          <w:b/>
        </w:rPr>
        <w:t>GUESTS:</w:t>
      </w:r>
      <w:r>
        <w:t xml:space="preserve">  Christina Todd, Marie Thibodeaux</w:t>
      </w:r>
      <w:r w:rsidR="00230D45">
        <w:t>, Donetta Goodall</w:t>
      </w:r>
      <w:r w:rsidR="00F957EB">
        <w:t xml:space="preserve">, Linda Head, Meghan </w:t>
      </w:r>
      <w:proofErr w:type="spellStart"/>
      <w:r w:rsidR="00F957EB">
        <w:t>Constanza</w:t>
      </w:r>
      <w:proofErr w:type="spellEnd"/>
    </w:p>
    <w:p w:rsidR="00C53D7E" w:rsidRDefault="00966C2C" w:rsidP="00C53D7E">
      <w:r w:rsidRPr="00966C2C">
        <w:rPr>
          <w:b/>
        </w:rPr>
        <w:t xml:space="preserve">1. </w:t>
      </w:r>
      <w:r w:rsidR="004E2BF2" w:rsidRPr="00966C2C">
        <w:rPr>
          <w:b/>
        </w:rPr>
        <w:t>Curriculum Proposals</w:t>
      </w:r>
      <w:r w:rsidR="004E2BF2">
        <w:t xml:space="preserve"> (M</w:t>
      </w:r>
      <w:r>
        <w:t xml:space="preserve">arie </w:t>
      </w:r>
      <w:r w:rsidR="004E2BF2">
        <w:t>T</w:t>
      </w:r>
      <w:r>
        <w:t>hibodeaux</w:t>
      </w:r>
      <w:r w:rsidR="004E2BF2">
        <w:t xml:space="preserve">) </w:t>
      </w:r>
      <w:r w:rsidR="008D5CBF">
        <w:t>–</w:t>
      </w:r>
      <w:r w:rsidR="004E2BF2">
        <w:t xml:space="preserve"> </w:t>
      </w:r>
      <w:r>
        <w:t>The VP Council approved the consent agenda</w:t>
      </w:r>
      <w:r w:rsidR="00667F23">
        <w:t>.  The VP Council meeting</w:t>
      </w:r>
      <w:r>
        <w:t xml:space="preserve"> in January 2009 has been rescheduled to Tuesday, February 27, 2009, to facilitate the large number of EPCs.  It was noted the </w:t>
      </w:r>
      <w:r w:rsidR="00281941">
        <w:t xml:space="preserve">EPC minutes must be completed by Jan. 20, 2009. </w:t>
      </w:r>
    </w:p>
    <w:p w:rsidR="00C53D7E" w:rsidRDefault="00C53D7E" w:rsidP="00C53D7E">
      <w:pPr>
        <w:jc w:val="center"/>
      </w:pPr>
      <w:r>
        <w:object w:dxaOrig="1536" w:dyaOrig="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7" o:title=""/>
          </v:shape>
          <o:OLEObject Type="Embed" ProgID="Excel.SheetMacroEnabled.12" ShapeID="_x0000_i1025" DrawAspect="Icon" ObjectID="_1289135499" r:id="rId8"/>
        </w:object>
      </w:r>
    </w:p>
    <w:p w:rsidR="009B0E12" w:rsidRDefault="00C53D7E" w:rsidP="009F2355">
      <w:r w:rsidRPr="009D7A28">
        <w:rPr>
          <w:b/>
        </w:rPr>
        <w:t xml:space="preserve">2. </w:t>
      </w:r>
      <w:r w:rsidR="00464C5D" w:rsidRPr="009D7A28">
        <w:rPr>
          <w:b/>
        </w:rPr>
        <w:t>SCAPE Processes</w:t>
      </w:r>
      <w:r w:rsidR="00464C5D">
        <w:t xml:space="preserve"> (L</w:t>
      </w:r>
      <w:r w:rsidR="009D7A28">
        <w:t xml:space="preserve">inda </w:t>
      </w:r>
      <w:r w:rsidR="00464C5D">
        <w:t>L</w:t>
      </w:r>
      <w:r w:rsidR="009D7A28">
        <w:t>uehrs-</w:t>
      </w:r>
      <w:r w:rsidR="00464C5D">
        <w:t>W</w:t>
      </w:r>
      <w:r w:rsidR="009D7A28">
        <w:t>olfe</w:t>
      </w:r>
      <w:r w:rsidR="00464C5D">
        <w:t xml:space="preserve">) </w:t>
      </w:r>
      <w:r w:rsidR="00894786">
        <w:t>–</w:t>
      </w:r>
      <w:r w:rsidR="00464C5D">
        <w:t xml:space="preserve"> </w:t>
      </w:r>
      <w:r w:rsidR="00894786">
        <w:t xml:space="preserve">There are inconsistencies among the colleges in how the SCAPE tests are administered.  </w:t>
      </w:r>
      <w:r w:rsidR="00870A46">
        <w:t>The VP Council will take th</w:t>
      </w:r>
      <w:r w:rsidR="00292458">
        <w:t>e following questions back to their colleges to determine specifics:  1) If the instructor is paid for administering the exam</w:t>
      </w:r>
      <w:r w:rsidR="009F2355">
        <w:t xml:space="preserve"> and if so, how much;</w:t>
      </w:r>
      <w:r w:rsidR="00292458">
        <w:t xml:space="preserve"> 2) what accounts are being debited/credited; 3) if the students pay to take the exam, and if so, how much, and for which sections;  4) Are students able to take the test more than once; 5) How are the heritage exams handled</w:t>
      </w:r>
      <w:r w:rsidR="009F2355">
        <w:t>; 6)</w:t>
      </w:r>
      <w:r w:rsidR="00292458">
        <w:t xml:space="preserve"> </w:t>
      </w:r>
      <w:r w:rsidR="009F2355">
        <w:t>In the catalog, there are three internal exams listed for American Sign Language, how are these being handled; and 7) What are the procedures for testing dual credit students?  This will be tabled until the next VP Council meeting scheduled for December 9, 2008.</w:t>
      </w:r>
    </w:p>
    <w:p w:rsidR="009159A6" w:rsidRDefault="009B0E12" w:rsidP="00BC21DF">
      <w:r w:rsidRPr="009B0E12">
        <w:rPr>
          <w:b/>
        </w:rPr>
        <w:t xml:space="preserve">3. </w:t>
      </w:r>
      <w:r w:rsidR="003A6118" w:rsidRPr="009B0E12">
        <w:rPr>
          <w:b/>
        </w:rPr>
        <w:t>New Program Development</w:t>
      </w:r>
      <w:r w:rsidR="000770BE">
        <w:t xml:space="preserve"> (Linda Head and Megan Co</w:t>
      </w:r>
      <w:r w:rsidR="003A6118">
        <w:t xml:space="preserve">stanza) - </w:t>
      </w:r>
      <w:r w:rsidR="00A32E0F">
        <w:t xml:space="preserve">Linda Head introduced </w:t>
      </w:r>
      <w:r w:rsidR="00351211">
        <w:t>Megan</w:t>
      </w:r>
      <w:r w:rsidR="00BC21DF">
        <w:t xml:space="preserve"> Costanza, </w:t>
      </w:r>
      <w:r w:rsidR="00351211">
        <w:t>New P</w:t>
      </w:r>
      <w:r w:rsidR="00BC21DF">
        <w:t xml:space="preserve">rogram Development Manager to the VP Council.  </w:t>
      </w:r>
      <w:r w:rsidR="00351211">
        <w:t xml:space="preserve"> </w:t>
      </w:r>
      <w:r w:rsidR="00BC21DF">
        <w:t>The</w:t>
      </w:r>
      <w:r w:rsidR="009C0E28">
        <w:t xml:space="preserve"> </w:t>
      </w:r>
      <w:r w:rsidR="00987D98">
        <w:t>New Program Development funding requests</w:t>
      </w:r>
      <w:r w:rsidR="00BC21DF">
        <w:t xml:space="preserve"> were approved by EC</w:t>
      </w:r>
      <w:r w:rsidR="00987D98">
        <w:t xml:space="preserve"> </w:t>
      </w:r>
      <w:r w:rsidR="00BC21DF">
        <w:t>on Thursday, November 6, 2008.</w:t>
      </w:r>
      <w:r w:rsidR="00987D98">
        <w:t xml:space="preserve">  </w:t>
      </w:r>
      <w:r w:rsidR="00307E98">
        <w:t>These funds are for equipment</w:t>
      </w:r>
      <w:r w:rsidR="00BC21DF">
        <w:t xml:space="preserve">, </w:t>
      </w:r>
      <w:r w:rsidR="00F339EB">
        <w:t>marketing and promotion</w:t>
      </w:r>
      <w:r w:rsidR="00307E98">
        <w:t xml:space="preserve"> only</w:t>
      </w:r>
      <w:r w:rsidR="00BC21DF">
        <w:t>.</w:t>
      </w:r>
      <w:r w:rsidR="00307E98">
        <w:t xml:space="preserve"> </w:t>
      </w:r>
      <w:r w:rsidR="00667F23">
        <w:t xml:space="preserve"> </w:t>
      </w:r>
      <w:r w:rsidR="00E10A34">
        <w:t>The process for applying for the remaining</w:t>
      </w:r>
      <w:r w:rsidR="00BC21DF">
        <w:t xml:space="preserve"> new program development</w:t>
      </w:r>
      <w:r w:rsidR="00E10A34">
        <w:t xml:space="preserve"> funds was </w:t>
      </w:r>
      <w:r w:rsidR="00BC21DF">
        <w:t xml:space="preserve">reviewed along with the deadline for funding requests, which is February 4, 2009.  Linda Head distributed the </w:t>
      </w:r>
      <w:r w:rsidR="00BF2960">
        <w:t>list of programs</w:t>
      </w:r>
      <w:r w:rsidR="00BC21DF">
        <w:t xml:space="preserve"> targeted</w:t>
      </w:r>
      <w:r w:rsidR="00BF2960">
        <w:t xml:space="preserve"> for research by the Workfo</w:t>
      </w:r>
      <w:r w:rsidR="00BC21DF">
        <w:t>rce Development office for 2010.</w:t>
      </w:r>
      <w:r w:rsidR="00BF2960">
        <w:t xml:space="preserve"> </w:t>
      </w:r>
      <w:r w:rsidR="007406D8">
        <w:t xml:space="preserve"> Megan Costanza will send the VP Council her contact information.</w:t>
      </w:r>
    </w:p>
    <w:p w:rsidR="0041342C" w:rsidRDefault="009159A6" w:rsidP="0041342C">
      <w:r w:rsidRPr="009159A6">
        <w:rPr>
          <w:b/>
        </w:rPr>
        <w:t xml:space="preserve">4. </w:t>
      </w:r>
      <w:r w:rsidR="00252925" w:rsidRPr="009159A6">
        <w:rPr>
          <w:b/>
        </w:rPr>
        <w:t>College Readiness Standards</w:t>
      </w:r>
      <w:r w:rsidR="00252925">
        <w:t xml:space="preserve"> (L</w:t>
      </w:r>
      <w:r>
        <w:t xml:space="preserve">inda </w:t>
      </w:r>
      <w:r w:rsidR="00252925">
        <w:t>L</w:t>
      </w:r>
      <w:r>
        <w:t>uehrs-</w:t>
      </w:r>
      <w:r w:rsidR="00252925">
        <w:t>W</w:t>
      </w:r>
      <w:r>
        <w:t>olfe</w:t>
      </w:r>
      <w:r w:rsidR="00252925">
        <w:t xml:space="preserve">) – Linda distributed the YTD budget for the </w:t>
      </w:r>
      <w:r>
        <w:t>College Readiness</w:t>
      </w:r>
      <w:r w:rsidR="008D0AD7">
        <w:t xml:space="preserve"> Standards (CRS)</w:t>
      </w:r>
      <w:r w:rsidR="00252925">
        <w:t xml:space="preserve"> expenditures. </w:t>
      </w:r>
      <w:r>
        <w:t xml:space="preserve"> The council decided </w:t>
      </w:r>
      <w:r w:rsidR="008D0AD7">
        <w:t xml:space="preserve">to </w:t>
      </w:r>
      <w:r>
        <w:t xml:space="preserve">check with the Deans’ Council to ask </w:t>
      </w:r>
      <w:r w:rsidR="008D0AD7">
        <w:t>for a</w:t>
      </w:r>
      <w:r>
        <w:t xml:space="preserve"> history </w:t>
      </w:r>
      <w:r w:rsidR="008D0AD7">
        <w:t>representative</w:t>
      </w:r>
      <w:r w:rsidR="00FF0D21">
        <w:t xml:space="preserve"> to work with the </w:t>
      </w:r>
      <w:r>
        <w:t xml:space="preserve">local </w:t>
      </w:r>
      <w:r w:rsidR="00FF0D21">
        <w:t xml:space="preserve">ISDs </w:t>
      </w:r>
      <w:r>
        <w:t>and review the</w:t>
      </w:r>
      <w:r w:rsidR="00FF0D21">
        <w:t xml:space="preserve"> </w:t>
      </w:r>
      <w:r w:rsidR="00A31989">
        <w:t>CRS</w:t>
      </w:r>
      <w:r w:rsidR="00FF0D21">
        <w:t xml:space="preserve"> and determine which one of those standards, in each of the </w:t>
      </w:r>
      <w:proofErr w:type="gramStart"/>
      <w:r w:rsidR="00FF0D21">
        <w:t>areas, that</w:t>
      </w:r>
      <w:proofErr w:type="gramEnd"/>
      <w:r w:rsidR="00FF0D21">
        <w:t xml:space="preserve"> the students need</w:t>
      </w:r>
      <w:r>
        <w:t xml:space="preserve"> to be successful in</w:t>
      </w:r>
      <w:r w:rsidR="00FF0D21">
        <w:t xml:space="preserve"> entry level history and government courses</w:t>
      </w:r>
      <w:r>
        <w:t xml:space="preserve">.  The history chairs would be reimbursed from the </w:t>
      </w:r>
      <w:r w:rsidR="00737049">
        <w:t>CRS</w:t>
      </w:r>
      <w:r>
        <w:t xml:space="preserve"> budget, at the rate of </w:t>
      </w:r>
      <w:r w:rsidR="00737049">
        <w:t>$2</w:t>
      </w:r>
      <w:r w:rsidR="00FC2086">
        <w:t xml:space="preserve">6.25 </w:t>
      </w:r>
      <w:r>
        <w:t xml:space="preserve">per hour </w:t>
      </w:r>
      <w:r w:rsidR="00FC2086">
        <w:t xml:space="preserve">per course. </w:t>
      </w:r>
      <w:r>
        <w:t xml:space="preserve"> The</w:t>
      </w:r>
      <w:r w:rsidR="00FC2086">
        <w:t xml:space="preserve"> Victory Early College </w:t>
      </w:r>
      <w:r w:rsidR="008D0AD7">
        <w:t xml:space="preserve">efforts for aligning CRS </w:t>
      </w:r>
      <w:r w:rsidR="00FC2086">
        <w:t xml:space="preserve">at LSC-NH will also be supported by some of the </w:t>
      </w:r>
      <w:r w:rsidR="008D0AD7">
        <w:t>CRS</w:t>
      </w:r>
      <w:r w:rsidR="00FC2086">
        <w:t xml:space="preserve"> funds.</w:t>
      </w:r>
      <w:r w:rsidR="00EA1585">
        <w:t xml:space="preserve">  </w:t>
      </w:r>
    </w:p>
    <w:p w:rsidR="0062085A" w:rsidRDefault="0041342C" w:rsidP="00601C65">
      <w:r w:rsidRPr="0041342C">
        <w:rPr>
          <w:b/>
        </w:rPr>
        <w:lastRenderedPageBreak/>
        <w:t xml:space="preserve">5. </w:t>
      </w:r>
      <w:r w:rsidR="00BB62A9" w:rsidRPr="0041342C">
        <w:rPr>
          <w:b/>
        </w:rPr>
        <w:t>Multiple meetings with VP Council</w:t>
      </w:r>
      <w:r w:rsidR="00BB62A9">
        <w:t xml:space="preserve"> (Donetta Goodall ) </w:t>
      </w:r>
      <w:r w:rsidR="007E09D1">
        <w:t>–</w:t>
      </w:r>
      <w:r w:rsidR="00BB62A9">
        <w:t xml:space="preserve"> </w:t>
      </w:r>
      <w:r>
        <w:t>Donetta invited the VP Council to join her in future meetings she will organize with the following separate groups:  D</w:t>
      </w:r>
      <w:r w:rsidR="007E09D1">
        <w:t>evelopmenta</w:t>
      </w:r>
      <w:r>
        <w:t>l education faculty and staff, S</w:t>
      </w:r>
      <w:r w:rsidR="007E09D1">
        <w:t>tudent services:  deans, cou</w:t>
      </w:r>
      <w:r>
        <w:t>nselors, advisors; F</w:t>
      </w:r>
      <w:r w:rsidR="007E09D1">
        <w:t xml:space="preserve">inancial aid </w:t>
      </w:r>
      <w:r>
        <w:t>administration and staff; A</w:t>
      </w:r>
      <w:r w:rsidR="007E09D1">
        <w:t>dmissions and records</w:t>
      </w:r>
      <w:r>
        <w:t xml:space="preserve"> administration and staff; and</w:t>
      </w:r>
      <w:r w:rsidR="007E09D1">
        <w:t xml:space="preserve"> </w:t>
      </w:r>
      <w:r>
        <w:t>S</w:t>
      </w:r>
      <w:r w:rsidR="007E09D1">
        <w:t xml:space="preserve">tudent life, deans and department chairs. </w:t>
      </w:r>
      <w:r w:rsidR="007824D9">
        <w:t xml:space="preserve"> </w:t>
      </w:r>
      <w:r w:rsidR="0062085A">
        <w:t xml:space="preserve">A </w:t>
      </w:r>
      <w:r>
        <w:t>f</w:t>
      </w:r>
      <w:r w:rsidR="007824D9">
        <w:t xml:space="preserve">inancial aid consultant came in July 2008 and met with each college and identified </w:t>
      </w:r>
      <w:r w:rsidR="0062085A">
        <w:t xml:space="preserve">recommendations to better address student needs.  </w:t>
      </w:r>
      <w:r w:rsidR="00374558">
        <w:t xml:space="preserve">We need to be on the same page when challenges are confronted.  </w:t>
      </w:r>
      <w:r w:rsidR="000229EB">
        <w:t xml:space="preserve">What are the areas that we can identify where we </w:t>
      </w:r>
      <w:r w:rsidR="00FF326F">
        <w:t>can</w:t>
      </w:r>
      <w:r w:rsidR="000229EB">
        <w:t xml:space="preserve"> develop system-wide approaches to handling these challenges</w:t>
      </w:r>
      <w:r w:rsidR="00FF326F">
        <w:t>?</w:t>
      </w:r>
      <w:r w:rsidR="000229EB">
        <w:t xml:space="preserve">  </w:t>
      </w:r>
    </w:p>
    <w:p w:rsidR="00601C65" w:rsidRDefault="00FF326F" w:rsidP="00601C65">
      <w:r>
        <w:t xml:space="preserve">A meeting on December 2, 2008 was scheduled for the </w:t>
      </w:r>
      <w:r w:rsidR="0062085A">
        <w:t>VP Council to meet with Donetta.</w:t>
      </w:r>
    </w:p>
    <w:p w:rsidR="00E17CA8" w:rsidRDefault="00601C65" w:rsidP="00E17CA8">
      <w:r w:rsidRPr="00601C65">
        <w:rPr>
          <w:b/>
        </w:rPr>
        <w:t xml:space="preserve">6. </w:t>
      </w:r>
      <w:r w:rsidR="007A0A8F" w:rsidRPr="00601C65">
        <w:rPr>
          <w:b/>
        </w:rPr>
        <w:t>Hiring Coaches</w:t>
      </w:r>
      <w:r w:rsidR="007A0A8F">
        <w:t xml:space="preserve"> (L</w:t>
      </w:r>
      <w:r>
        <w:t xml:space="preserve">arry </w:t>
      </w:r>
      <w:r w:rsidR="007A0A8F">
        <w:t>R</w:t>
      </w:r>
      <w:r>
        <w:t>ideaux</w:t>
      </w:r>
      <w:r w:rsidR="007A0A8F">
        <w:t xml:space="preserve">) – </w:t>
      </w:r>
      <w:r w:rsidR="009502EE">
        <w:t>This position</w:t>
      </w:r>
      <w:r w:rsidR="007A0A8F">
        <w:t xml:space="preserve"> is </w:t>
      </w:r>
      <w:r w:rsidR="009502EE">
        <w:t>to serve as a</w:t>
      </w:r>
      <w:r w:rsidR="007A0A8F">
        <w:t xml:space="preserve"> mentor for first time in college students, </w:t>
      </w:r>
      <w:r w:rsidR="009502EE">
        <w:t>and would be part time or v</w:t>
      </w:r>
      <w:r w:rsidR="007A0A8F">
        <w:t>olunteer</w:t>
      </w:r>
      <w:r w:rsidR="009502EE">
        <w:t xml:space="preserve">, </w:t>
      </w:r>
      <w:r w:rsidR="007A0A8F">
        <w:t xml:space="preserve"> for students who </w:t>
      </w:r>
      <w:r w:rsidR="009502EE">
        <w:t xml:space="preserve">have </w:t>
      </w:r>
      <w:r w:rsidR="007A0A8F">
        <w:t>complete</w:t>
      </w:r>
      <w:r w:rsidR="009502EE">
        <w:t>d</w:t>
      </w:r>
      <w:r w:rsidR="007A0A8F">
        <w:t xml:space="preserve"> their first semester successfully.  </w:t>
      </w:r>
      <w:r w:rsidR="003C1A7D">
        <w:t xml:space="preserve">We are looking at faculty to assist in this process.  </w:t>
      </w:r>
      <w:r w:rsidR="00CC17E6">
        <w:t xml:space="preserve">It was suggested these coaches should be well versed in the workforce programs available at LSCS.  </w:t>
      </w:r>
      <w:r w:rsidR="00071A72">
        <w:t>L</w:t>
      </w:r>
      <w:r w:rsidR="009502EE">
        <w:t xml:space="preserve">arry </w:t>
      </w:r>
      <w:r w:rsidR="00071A72">
        <w:t>R</w:t>
      </w:r>
      <w:r w:rsidR="009502EE">
        <w:t>ideaux</w:t>
      </w:r>
      <w:r w:rsidR="00071A72">
        <w:t xml:space="preserve"> will distribute the committee member names to the VP Council.  </w:t>
      </w:r>
    </w:p>
    <w:p w:rsidR="00A43C31" w:rsidRDefault="00E17CA8" w:rsidP="00A43C31">
      <w:r w:rsidRPr="00E17CA8">
        <w:rPr>
          <w:b/>
        </w:rPr>
        <w:t xml:space="preserve">7. </w:t>
      </w:r>
      <w:r w:rsidR="001806E8" w:rsidRPr="00E17CA8">
        <w:rPr>
          <w:b/>
        </w:rPr>
        <w:t>Budget for HS Advis</w:t>
      </w:r>
      <w:r w:rsidRPr="00E17CA8">
        <w:rPr>
          <w:b/>
        </w:rPr>
        <w:t>e</w:t>
      </w:r>
      <w:r w:rsidR="001806E8" w:rsidRPr="00E17CA8">
        <w:rPr>
          <w:b/>
        </w:rPr>
        <w:t>rs</w:t>
      </w:r>
      <w:r w:rsidR="001806E8">
        <w:t xml:space="preserve"> (L</w:t>
      </w:r>
      <w:r>
        <w:t xml:space="preserve">arry </w:t>
      </w:r>
      <w:r w:rsidR="001806E8">
        <w:t>R</w:t>
      </w:r>
      <w:r>
        <w:t>ideaux</w:t>
      </w:r>
      <w:r w:rsidR="001806E8">
        <w:t xml:space="preserve">) </w:t>
      </w:r>
      <w:r w:rsidR="00C63770">
        <w:t>–</w:t>
      </w:r>
      <w:r w:rsidR="001806E8">
        <w:t xml:space="preserve"> </w:t>
      </w:r>
      <w:r w:rsidR="00C63770">
        <w:t>Susan Rush will provide the budget code numbers for the HS Advis</w:t>
      </w:r>
      <w:r>
        <w:t>e</w:t>
      </w:r>
      <w:r w:rsidR="00C63770">
        <w:t xml:space="preserve">rs.  </w:t>
      </w:r>
    </w:p>
    <w:p w:rsidR="008D5CBF" w:rsidRDefault="00A43C31" w:rsidP="00A43C31">
      <w:r w:rsidRPr="00A43C31">
        <w:rPr>
          <w:b/>
        </w:rPr>
        <w:t xml:space="preserve">8. </w:t>
      </w:r>
      <w:r w:rsidR="00C63770" w:rsidRPr="00A43C31">
        <w:rPr>
          <w:b/>
        </w:rPr>
        <w:t xml:space="preserve">Rising Costs of </w:t>
      </w:r>
      <w:r w:rsidRPr="00A43C31">
        <w:rPr>
          <w:b/>
        </w:rPr>
        <w:t>T</w:t>
      </w:r>
      <w:r w:rsidR="00C63770" w:rsidRPr="00A43C31">
        <w:rPr>
          <w:b/>
        </w:rPr>
        <w:t>extbooks</w:t>
      </w:r>
      <w:r w:rsidR="00C63770">
        <w:t xml:space="preserve"> (L</w:t>
      </w:r>
      <w:r>
        <w:t xml:space="preserve">inda </w:t>
      </w:r>
      <w:r w:rsidR="00C63770">
        <w:t>L</w:t>
      </w:r>
      <w:r>
        <w:t>uehrs-</w:t>
      </w:r>
      <w:r w:rsidR="00C63770">
        <w:t>W</w:t>
      </w:r>
      <w:r>
        <w:t>olfe</w:t>
      </w:r>
      <w:r w:rsidR="00C63770">
        <w:t xml:space="preserve">) </w:t>
      </w:r>
      <w:r>
        <w:t>–</w:t>
      </w:r>
      <w:r w:rsidR="00C63770">
        <w:t xml:space="preserve"> </w:t>
      </w:r>
      <w:r>
        <w:t xml:space="preserve">The VP Council </w:t>
      </w:r>
      <w:r w:rsidR="00064969">
        <w:t>discussed possible actions</w:t>
      </w:r>
      <w:r w:rsidR="00FA60B9">
        <w:t xml:space="preserve"> to address th</w:t>
      </w:r>
      <w:r w:rsidR="00420DAF">
        <w:t>e rising cost of textbooks</w:t>
      </w:r>
      <w:r w:rsidR="00064969">
        <w:t>.</w:t>
      </w:r>
      <w:r w:rsidR="00FA60B9">
        <w:t xml:space="preserve">  </w:t>
      </w:r>
      <w:r w:rsidR="00720DE1">
        <w:t>The</w:t>
      </w:r>
      <w:r w:rsidR="00064969">
        <w:t>re may be a future</w:t>
      </w:r>
      <w:r w:rsidR="00720DE1">
        <w:t xml:space="preserve"> requirement</w:t>
      </w:r>
      <w:r w:rsidR="00064969">
        <w:t xml:space="preserve"> to</w:t>
      </w:r>
      <w:r w:rsidR="00720DE1">
        <w:t xml:space="preserve"> provide the college textbook and price when the student registers for a specific course.  </w:t>
      </w:r>
      <w:r w:rsidR="00064969">
        <w:t>Challenges include</w:t>
      </w:r>
      <w:r w:rsidR="00BD47B3">
        <w:t xml:space="preserve"> bundl</w:t>
      </w:r>
      <w:r w:rsidR="00064969">
        <w:t>ed</w:t>
      </w:r>
      <w:r w:rsidR="00BD47B3">
        <w:t xml:space="preserve"> books and CDs</w:t>
      </w:r>
      <w:r w:rsidR="00064969">
        <w:t xml:space="preserve"> which can’t be returned by students and</w:t>
      </w:r>
      <w:r w:rsidR="00BD47B3">
        <w:t xml:space="preserve"> o</w:t>
      </w:r>
      <w:r w:rsidR="00064969">
        <w:t>rdering books that are not used.  Current strategies include k</w:t>
      </w:r>
      <w:r w:rsidR="00420DAF">
        <w:t>eep</w:t>
      </w:r>
      <w:r w:rsidR="00064969">
        <w:t>ing</w:t>
      </w:r>
      <w:r w:rsidR="00BD47B3">
        <w:t xml:space="preserve"> books for two years (on a two year cycle), </w:t>
      </w:r>
      <w:r w:rsidR="00420DAF">
        <w:t xml:space="preserve">and </w:t>
      </w:r>
      <w:r w:rsidR="00BD47B3">
        <w:t>limit</w:t>
      </w:r>
      <w:r w:rsidR="00064969">
        <w:t>ing</w:t>
      </w:r>
      <w:r w:rsidR="00BD47B3">
        <w:t xml:space="preserve"> </w:t>
      </w:r>
      <w:r w:rsidR="00420DAF">
        <w:t xml:space="preserve">the number of books per course to </w:t>
      </w:r>
      <w:r w:rsidR="00BD47B3">
        <w:t>two</w:t>
      </w:r>
      <w:r w:rsidR="00064969">
        <w:t xml:space="preserve"> to reduce costs to students</w:t>
      </w:r>
      <w:r w:rsidR="00420DAF">
        <w:t>.</w:t>
      </w:r>
      <w:r w:rsidR="005D0544">
        <w:t xml:space="preserve">  </w:t>
      </w:r>
      <w:r w:rsidR="00DD7C10">
        <w:t xml:space="preserve">We need to ensure a copy of each required book is available </w:t>
      </w:r>
      <w:r w:rsidR="00420DAF">
        <w:t xml:space="preserve">in the reference section </w:t>
      </w:r>
      <w:r w:rsidR="00064969">
        <w:t>at each college library and explore alternative options such as object repositories and other resources.</w:t>
      </w:r>
      <w:r w:rsidR="00FC7F62">
        <w:t xml:space="preserve"> </w:t>
      </w:r>
    </w:p>
    <w:p w:rsidR="006D0582" w:rsidRDefault="006D0582" w:rsidP="00A43C31"/>
    <w:p w:rsidR="006D0582" w:rsidRDefault="006D0582" w:rsidP="00A43C31">
      <w:r>
        <w:t>Next VP Council Meeting:  December 9, 2008</w:t>
      </w:r>
    </w:p>
    <w:p w:rsidR="00A242A7" w:rsidRDefault="00A242A7"/>
    <w:sectPr w:rsidR="00A242A7" w:rsidSect="00B405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0D1A" w:rsidRDefault="00160D1A" w:rsidP="00160D1A">
      <w:pPr>
        <w:spacing w:after="0" w:line="240" w:lineRule="auto"/>
      </w:pPr>
      <w:r>
        <w:separator/>
      </w:r>
    </w:p>
  </w:endnote>
  <w:endnote w:type="continuationSeparator" w:id="1">
    <w:p w:rsidR="00160D1A" w:rsidRDefault="00160D1A" w:rsidP="00160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1A" w:rsidRDefault="00160D1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1A" w:rsidRDefault="00160D1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1A" w:rsidRDefault="00160D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0D1A" w:rsidRDefault="00160D1A" w:rsidP="00160D1A">
      <w:pPr>
        <w:spacing w:after="0" w:line="240" w:lineRule="auto"/>
      </w:pPr>
      <w:r>
        <w:separator/>
      </w:r>
    </w:p>
  </w:footnote>
  <w:footnote w:type="continuationSeparator" w:id="1">
    <w:p w:rsidR="00160D1A" w:rsidRDefault="00160D1A" w:rsidP="00160D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1A" w:rsidRDefault="00160D1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1A" w:rsidRDefault="00160D1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D1A" w:rsidRDefault="00160D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87F7D"/>
    <w:multiLevelType w:val="hybridMultilevel"/>
    <w:tmpl w:val="0EBA7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rsids>
    <w:rsidRoot w:val="00A242A7"/>
    <w:rsid w:val="000229EB"/>
    <w:rsid w:val="00064969"/>
    <w:rsid w:val="00071A72"/>
    <w:rsid w:val="000770BE"/>
    <w:rsid w:val="000D390C"/>
    <w:rsid w:val="00131378"/>
    <w:rsid w:val="00160D1A"/>
    <w:rsid w:val="00161052"/>
    <w:rsid w:val="001806E8"/>
    <w:rsid w:val="001D55C7"/>
    <w:rsid w:val="00204416"/>
    <w:rsid w:val="00230D45"/>
    <w:rsid w:val="00241050"/>
    <w:rsid w:val="00252925"/>
    <w:rsid w:val="00281941"/>
    <w:rsid w:val="00292458"/>
    <w:rsid w:val="002B7733"/>
    <w:rsid w:val="00307E98"/>
    <w:rsid w:val="00313A4F"/>
    <w:rsid w:val="0033314C"/>
    <w:rsid w:val="00351211"/>
    <w:rsid w:val="00362225"/>
    <w:rsid w:val="00374558"/>
    <w:rsid w:val="0038734A"/>
    <w:rsid w:val="003A6118"/>
    <w:rsid w:val="003C1A7D"/>
    <w:rsid w:val="003C2590"/>
    <w:rsid w:val="003F7828"/>
    <w:rsid w:val="0040059C"/>
    <w:rsid w:val="0041342C"/>
    <w:rsid w:val="00420DAF"/>
    <w:rsid w:val="00445B27"/>
    <w:rsid w:val="00464C5D"/>
    <w:rsid w:val="00470E4D"/>
    <w:rsid w:val="004E2BF2"/>
    <w:rsid w:val="004F46F2"/>
    <w:rsid w:val="005D0544"/>
    <w:rsid w:val="00601C65"/>
    <w:rsid w:val="00614616"/>
    <w:rsid w:val="0062085A"/>
    <w:rsid w:val="00667F23"/>
    <w:rsid w:val="006D0582"/>
    <w:rsid w:val="006E4F7A"/>
    <w:rsid w:val="006F4CDA"/>
    <w:rsid w:val="00720DE1"/>
    <w:rsid w:val="00737049"/>
    <w:rsid w:val="007406D8"/>
    <w:rsid w:val="007824D9"/>
    <w:rsid w:val="007A0A8F"/>
    <w:rsid w:val="007A136E"/>
    <w:rsid w:val="007E09D1"/>
    <w:rsid w:val="008067A1"/>
    <w:rsid w:val="0082166B"/>
    <w:rsid w:val="00861738"/>
    <w:rsid w:val="00870A46"/>
    <w:rsid w:val="00894786"/>
    <w:rsid w:val="008A0445"/>
    <w:rsid w:val="008D0AD7"/>
    <w:rsid w:val="008D5CBF"/>
    <w:rsid w:val="008E17D8"/>
    <w:rsid w:val="009159A6"/>
    <w:rsid w:val="009502EE"/>
    <w:rsid w:val="009532B6"/>
    <w:rsid w:val="00966C2C"/>
    <w:rsid w:val="00987D98"/>
    <w:rsid w:val="009B0E12"/>
    <w:rsid w:val="009C0E28"/>
    <w:rsid w:val="009D7A28"/>
    <w:rsid w:val="009F2355"/>
    <w:rsid w:val="00A242A7"/>
    <w:rsid w:val="00A26668"/>
    <w:rsid w:val="00A31989"/>
    <w:rsid w:val="00A32E0F"/>
    <w:rsid w:val="00A43C31"/>
    <w:rsid w:val="00A44993"/>
    <w:rsid w:val="00AD2A76"/>
    <w:rsid w:val="00B40544"/>
    <w:rsid w:val="00BB4D58"/>
    <w:rsid w:val="00BB62A9"/>
    <w:rsid w:val="00BC21DF"/>
    <w:rsid w:val="00BD47B3"/>
    <w:rsid w:val="00BF2960"/>
    <w:rsid w:val="00C31862"/>
    <w:rsid w:val="00C34C10"/>
    <w:rsid w:val="00C53D7E"/>
    <w:rsid w:val="00C63770"/>
    <w:rsid w:val="00CC17E6"/>
    <w:rsid w:val="00D30864"/>
    <w:rsid w:val="00D54302"/>
    <w:rsid w:val="00DD6DED"/>
    <w:rsid w:val="00DD7C10"/>
    <w:rsid w:val="00E10A34"/>
    <w:rsid w:val="00E17CA8"/>
    <w:rsid w:val="00E22014"/>
    <w:rsid w:val="00E61700"/>
    <w:rsid w:val="00EA1585"/>
    <w:rsid w:val="00EA5A48"/>
    <w:rsid w:val="00F170F4"/>
    <w:rsid w:val="00F339EB"/>
    <w:rsid w:val="00F86645"/>
    <w:rsid w:val="00F957EB"/>
    <w:rsid w:val="00FA1DB5"/>
    <w:rsid w:val="00FA209B"/>
    <w:rsid w:val="00FA60B9"/>
    <w:rsid w:val="00FC2086"/>
    <w:rsid w:val="00FC7F62"/>
    <w:rsid w:val="00FE0754"/>
    <w:rsid w:val="00FF0D21"/>
    <w:rsid w:val="00FF1DF5"/>
    <w:rsid w:val="00FF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B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0D1A"/>
  </w:style>
  <w:style w:type="paragraph" w:styleId="Footer">
    <w:name w:val="footer"/>
    <w:basedOn w:val="Normal"/>
    <w:link w:val="FooterChar"/>
    <w:uiPriority w:val="99"/>
    <w:semiHidden/>
    <w:unhideWhenUsed/>
    <w:rsid w:val="00160D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0D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Macro-Enabled_Worksheet1.xlsm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NHMCCD</Company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maamann</dc:creator>
  <cp:keywords/>
  <dc:description/>
  <cp:lastModifiedBy>maamann</cp:lastModifiedBy>
  <cp:revision>27</cp:revision>
  <dcterms:created xsi:type="dcterms:W3CDTF">2008-11-12T20:11:00Z</dcterms:created>
  <dcterms:modified xsi:type="dcterms:W3CDTF">2008-11-25T22:25:00Z</dcterms:modified>
</cp:coreProperties>
</file>