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45" w:rsidRPr="00230D45" w:rsidRDefault="00A242A7" w:rsidP="00230D45">
      <w:pPr>
        <w:jc w:val="center"/>
        <w:rPr>
          <w:rFonts w:ascii="Trajan Pro" w:hAnsi="Trajan Pro"/>
          <w:b/>
        </w:rPr>
      </w:pPr>
      <w:r w:rsidRPr="00230D45">
        <w:rPr>
          <w:rFonts w:ascii="Trajan Pro" w:hAnsi="Trajan Pro"/>
          <w:b/>
        </w:rPr>
        <w:t>V</w:t>
      </w:r>
      <w:r w:rsidR="00230D45" w:rsidRPr="00230D45">
        <w:rPr>
          <w:rFonts w:ascii="Trajan Pro" w:hAnsi="Trajan Pro"/>
          <w:b/>
        </w:rPr>
        <w:t xml:space="preserve">ice </w:t>
      </w:r>
      <w:r w:rsidRPr="00230D45">
        <w:rPr>
          <w:rFonts w:ascii="Trajan Pro" w:hAnsi="Trajan Pro"/>
          <w:b/>
        </w:rPr>
        <w:t>P</w:t>
      </w:r>
      <w:r w:rsidR="00230D45" w:rsidRPr="00230D45">
        <w:rPr>
          <w:rFonts w:ascii="Trajan Pro" w:hAnsi="Trajan Pro"/>
          <w:b/>
        </w:rPr>
        <w:t xml:space="preserve">residents of </w:t>
      </w:r>
      <w:r w:rsidR="00F72FCC">
        <w:rPr>
          <w:rFonts w:ascii="Trajan Pro" w:hAnsi="Trajan Pro"/>
          <w:b/>
        </w:rPr>
        <w:t>I</w:t>
      </w:r>
      <w:r w:rsidR="00230D45" w:rsidRPr="00230D45">
        <w:rPr>
          <w:rFonts w:ascii="Trajan Pro" w:hAnsi="Trajan Pro"/>
          <w:b/>
        </w:rPr>
        <w:t xml:space="preserve">nstruction </w:t>
      </w:r>
      <w:r w:rsidR="00F72FCC">
        <w:rPr>
          <w:rFonts w:ascii="Trajan Pro" w:hAnsi="Trajan Pro"/>
          <w:b/>
        </w:rPr>
        <w:t>C</w:t>
      </w:r>
      <w:r w:rsidR="00230D45" w:rsidRPr="00230D45">
        <w:rPr>
          <w:rFonts w:ascii="Trajan Pro" w:hAnsi="Trajan Pro"/>
          <w:b/>
        </w:rPr>
        <w:t>ouncil</w:t>
      </w:r>
    </w:p>
    <w:p w:rsidR="00A242A7" w:rsidRDefault="00230D45" w:rsidP="00230D45">
      <w:pPr>
        <w:jc w:val="center"/>
      </w:pPr>
      <w:r>
        <w:rPr>
          <w:rFonts w:ascii="Trajan Pro" w:hAnsi="Trajan Pro"/>
        </w:rPr>
        <w:t xml:space="preserve">Meeting – </w:t>
      </w:r>
      <w:r w:rsidR="00F72FCC">
        <w:rPr>
          <w:rFonts w:ascii="Trajan Pro" w:hAnsi="Trajan Pro"/>
        </w:rPr>
        <w:t>December 9, 2008</w:t>
      </w:r>
    </w:p>
    <w:p w:rsidR="00A242A7" w:rsidRDefault="00A242A7">
      <w:r w:rsidRPr="00230D45">
        <w:rPr>
          <w:b/>
        </w:rPr>
        <w:t>PRESENT:</w:t>
      </w:r>
      <w:r>
        <w:t xml:space="preserve">  Bill Coppola, Cher Brock, Judy Murray, Linda Luehrs-Wolfe, </w:t>
      </w:r>
      <w:r w:rsidR="007D7B42">
        <w:t>Feleccia Moore-Davis</w:t>
      </w:r>
      <w:r w:rsidR="00F86645">
        <w:t>, Gary Clark,</w:t>
      </w:r>
      <w:r w:rsidR="007D7B42">
        <w:t xml:space="preserve"> Julie Leidig</w:t>
      </w:r>
    </w:p>
    <w:p w:rsidR="00966C2C" w:rsidRDefault="00A242A7" w:rsidP="00966C2C">
      <w:r w:rsidRPr="00230D45">
        <w:rPr>
          <w:b/>
        </w:rPr>
        <w:t>GUESTS:</w:t>
      </w:r>
      <w:r>
        <w:t xml:space="preserve">  Marie Thibodeaux</w:t>
      </w:r>
    </w:p>
    <w:p w:rsidR="00C53D7E" w:rsidRDefault="004E2BF2" w:rsidP="003854CD">
      <w:pPr>
        <w:pStyle w:val="ListParagraph"/>
        <w:numPr>
          <w:ilvl w:val="0"/>
          <w:numId w:val="2"/>
        </w:numPr>
      </w:pPr>
      <w:r w:rsidRPr="003854CD">
        <w:rPr>
          <w:b/>
        </w:rPr>
        <w:t>Curriculum Proposals</w:t>
      </w:r>
      <w:r>
        <w:t xml:space="preserve"> (M</w:t>
      </w:r>
      <w:r w:rsidR="00966C2C">
        <w:t xml:space="preserve">arie </w:t>
      </w:r>
      <w:r>
        <w:t>T</w:t>
      </w:r>
      <w:r w:rsidR="00966C2C">
        <w:t>hibodeaux</w:t>
      </w:r>
      <w:r>
        <w:t xml:space="preserve">) </w:t>
      </w:r>
      <w:r w:rsidR="008D5CBF">
        <w:t>–</w:t>
      </w:r>
      <w:r>
        <w:t xml:space="preserve"> </w:t>
      </w:r>
      <w:r w:rsidR="00030431">
        <w:t>All proposals were approved.</w:t>
      </w:r>
    </w:p>
    <w:p w:rsidR="003854CD" w:rsidRDefault="004A461A" w:rsidP="003854CD">
      <w:pPr>
        <w:pStyle w:val="ListParagraph"/>
        <w:numPr>
          <w:ilvl w:val="0"/>
          <w:numId w:val="2"/>
        </w:numPr>
      </w:pPr>
      <w:r w:rsidRPr="004A461A">
        <w:rPr>
          <w:b/>
        </w:rPr>
        <w:t>Approval of Recommendations for Students Study Abroad Scholarships</w:t>
      </w:r>
      <w:r>
        <w:t xml:space="preserve"> (Linda Luehrs-Wolfe) – </w:t>
      </w:r>
      <w:r w:rsidR="00030431">
        <w:t>Committee recommendations were approved.</w:t>
      </w:r>
    </w:p>
    <w:p w:rsidR="004A461A" w:rsidRDefault="004A461A" w:rsidP="003854CD">
      <w:pPr>
        <w:pStyle w:val="ListParagraph"/>
        <w:numPr>
          <w:ilvl w:val="0"/>
          <w:numId w:val="2"/>
        </w:numPr>
      </w:pPr>
      <w:r>
        <w:rPr>
          <w:b/>
        </w:rPr>
        <w:t>Curriculum Team Rotations</w:t>
      </w:r>
      <w:r>
        <w:t xml:space="preserve"> – </w:t>
      </w:r>
      <w:r w:rsidR="00030431">
        <w:t>Concern about curriculum teams were discussed.  A</w:t>
      </w:r>
      <w:r w:rsidR="005B4B93">
        <w:t xml:space="preserve"> committee</w:t>
      </w:r>
      <w:r w:rsidR="00030431">
        <w:t xml:space="preserve"> will be set up</w:t>
      </w:r>
      <w:r w:rsidR="005B4B93">
        <w:t xml:space="preserve"> for the </w:t>
      </w:r>
      <w:proofErr w:type="gramStart"/>
      <w:r w:rsidR="005B4B93">
        <w:t>Spring</w:t>
      </w:r>
      <w:proofErr w:type="gramEnd"/>
      <w:r w:rsidR="005B4B93">
        <w:t xml:space="preserve"> of 2 Deans and 2 VP’s to come up with a collaborative process to assure accountability and consistency.</w:t>
      </w:r>
      <w:r w:rsidR="00030431">
        <w:t xml:space="preserve">  Members will include Gary Clark, Elizabeth Chapman, Julie Leidig and Linda Luehrs-Wolfe.</w:t>
      </w:r>
    </w:p>
    <w:p w:rsidR="005B4B93" w:rsidRDefault="005B4B93" w:rsidP="003854CD">
      <w:pPr>
        <w:pStyle w:val="ListParagraph"/>
        <w:numPr>
          <w:ilvl w:val="0"/>
          <w:numId w:val="2"/>
        </w:numPr>
      </w:pPr>
      <w:r>
        <w:rPr>
          <w:b/>
        </w:rPr>
        <w:t xml:space="preserve">Approval of </w:t>
      </w:r>
      <w:r w:rsidR="000A72E0" w:rsidRPr="000A72E0">
        <w:rPr>
          <w:b/>
        </w:rPr>
        <w:t xml:space="preserve">Pharmacology </w:t>
      </w:r>
      <w:r>
        <w:rPr>
          <w:b/>
        </w:rPr>
        <w:t>Student Dismissal Policy</w:t>
      </w:r>
      <w:r>
        <w:t xml:space="preserve"> – It was decided that the existing Code of Conduct in the </w:t>
      </w:r>
      <w:r w:rsidR="000A72E0" w:rsidRPr="000A72E0">
        <w:t xml:space="preserve">Pharmacology </w:t>
      </w:r>
      <w:r>
        <w:t>Student handbook lays out the expectations adequately, but that an appeal process needs to be clarified; no need for a secondary document</w:t>
      </w:r>
      <w:r w:rsidR="00030431">
        <w:t>.  Information is currently being reviewed by Legal Counsel.</w:t>
      </w:r>
    </w:p>
    <w:p w:rsidR="005B4B93" w:rsidRDefault="005B4B93" w:rsidP="003854CD">
      <w:pPr>
        <w:pStyle w:val="ListParagraph"/>
        <w:numPr>
          <w:ilvl w:val="0"/>
          <w:numId w:val="2"/>
        </w:numPr>
      </w:pPr>
      <w:r>
        <w:rPr>
          <w:b/>
        </w:rPr>
        <w:t xml:space="preserve">Approval of </w:t>
      </w:r>
      <w:r w:rsidR="000A72E0" w:rsidRPr="000A72E0">
        <w:rPr>
          <w:b/>
        </w:rPr>
        <w:t xml:space="preserve">Pharmacology </w:t>
      </w:r>
      <w:r>
        <w:rPr>
          <w:b/>
        </w:rPr>
        <w:t>Student Handbook</w:t>
      </w:r>
      <w:r>
        <w:t xml:space="preserve"> – It was decided that the campuses will continue to hand out existing </w:t>
      </w:r>
      <w:r w:rsidR="000A72E0" w:rsidRPr="000A72E0">
        <w:t xml:space="preserve">Pharmacology </w:t>
      </w:r>
      <w:r>
        <w:t>Handbook until the new Health Occupations Director is hired.  They will review all Handbooks and work towards consistency</w:t>
      </w:r>
      <w:r w:rsidR="00030431">
        <w:t xml:space="preserve"> for all programs.</w:t>
      </w:r>
    </w:p>
    <w:p w:rsidR="00AB278A" w:rsidRDefault="00AB278A" w:rsidP="003854CD">
      <w:pPr>
        <w:pStyle w:val="ListParagraph"/>
        <w:numPr>
          <w:ilvl w:val="0"/>
          <w:numId w:val="2"/>
        </w:numPr>
      </w:pPr>
      <w:r>
        <w:rPr>
          <w:b/>
        </w:rPr>
        <w:t>LSCS Online Signature Course</w:t>
      </w:r>
      <w:r>
        <w:t xml:space="preserve"> </w:t>
      </w:r>
      <w:r w:rsidR="003B1D36">
        <w:t>–</w:t>
      </w:r>
      <w:r>
        <w:t xml:space="preserve"> </w:t>
      </w:r>
      <w:r w:rsidR="00092CFC">
        <w:t xml:space="preserve">History faculty were concerned about the process and outcome of signature courses.  </w:t>
      </w:r>
      <w:r w:rsidR="003B1D36">
        <w:t xml:space="preserve">VPI’s need to be involved in decisions concerning </w:t>
      </w:r>
      <w:r w:rsidR="00092CFC">
        <w:t>the instruction.  Julie and Linda will meet with William.</w:t>
      </w:r>
    </w:p>
    <w:p w:rsidR="003B1D36" w:rsidRDefault="003B1D36" w:rsidP="003854CD">
      <w:pPr>
        <w:pStyle w:val="ListParagraph"/>
        <w:numPr>
          <w:ilvl w:val="0"/>
          <w:numId w:val="2"/>
        </w:numPr>
      </w:pPr>
      <w:r>
        <w:rPr>
          <w:b/>
        </w:rPr>
        <w:t>Dean’s Council Update</w:t>
      </w:r>
      <w:r>
        <w:t xml:space="preserve"> – Chancellor is meeting with </w:t>
      </w:r>
      <w:r w:rsidR="000A72E0">
        <w:t xml:space="preserve">Dean’s </w:t>
      </w:r>
      <w:r>
        <w:t xml:space="preserve">Council on Thursday, 12-11 to give </w:t>
      </w:r>
      <w:r w:rsidR="000A72E0">
        <w:t xml:space="preserve">his </w:t>
      </w:r>
      <w:r>
        <w:t xml:space="preserve">vision of what a “Dean” is; Gary to meet with Chancellor </w:t>
      </w:r>
      <w:r w:rsidR="00092CFC">
        <w:t>on</w:t>
      </w:r>
      <w:r>
        <w:t xml:space="preserve"> 12-17 to present action plan from Deans; Chancellor to meet with Council on </w:t>
      </w:r>
      <w:r w:rsidR="00092CFC">
        <w:t>3</w:t>
      </w:r>
      <w:r>
        <w:t>-19 to receive an update</w:t>
      </w:r>
      <w:r w:rsidR="00092CFC">
        <w:t>.</w:t>
      </w:r>
    </w:p>
    <w:p w:rsidR="003B1D36" w:rsidRDefault="003B1D36" w:rsidP="003854CD">
      <w:pPr>
        <w:pStyle w:val="ListParagraph"/>
        <w:numPr>
          <w:ilvl w:val="0"/>
          <w:numId w:val="2"/>
        </w:numPr>
      </w:pPr>
      <w:r>
        <w:rPr>
          <w:b/>
        </w:rPr>
        <w:t>System Update</w:t>
      </w:r>
      <w:r>
        <w:t xml:space="preserve"> – </w:t>
      </w:r>
      <w:r w:rsidR="00092CFC">
        <w:t xml:space="preserve">College </w:t>
      </w:r>
      <w:r>
        <w:t>Open House</w:t>
      </w:r>
      <w:r w:rsidR="00092CFC">
        <w:t>s set for Feb. 21.</w:t>
      </w:r>
      <w:r>
        <w:t xml:space="preserve"> Open </w:t>
      </w:r>
      <w:r w:rsidR="00092CFC">
        <w:t>D</w:t>
      </w:r>
      <w:r>
        <w:t xml:space="preserve">oors Advisory Council 12-10; “Become” – a magazine </w:t>
      </w:r>
      <w:r w:rsidR="00092CFC">
        <w:t>is being developed by Public Relations.</w:t>
      </w:r>
      <w:r>
        <w:t xml:space="preserve"> Home School Task Force </w:t>
      </w:r>
      <w:r w:rsidR="00092CFC">
        <w:t>recommendations were shared.  P</w:t>
      </w:r>
      <w:r>
        <w:t>lease provide feedback</w:t>
      </w:r>
      <w:r w:rsidR="00092CFC">
        <w:t xml:space="preserve"> by February 1, 2009.  </w:t>
      </w:r>
      <w:r>
        <w:t xml:space="preserve">Faculty Qualifications Table </w:t>
      </w:r>
      <w:r w:rsidR="00092CFC">
        <w:t xml:space="preserve">was </w:t>
      </w:r>
      <w:r>
        <w:t>distributed – please review and provide updates by February 1, 2009</w:t>
      </w:r>
    </w:p>
    <w:p w:rsidR="006D0582" w:rsidRDefault="006D0582" w:rsidP="00A43C31"/>
    <w:p w:rsidR="006D0582" w:rsidRDefault="006D0582" w:rsidP="00A43C31">
      <w:r>
        <w:t xml:space="preserve">Next VP Council Meeting:  </w:t>
      </w:r>
      <w:r w:rsidR="003B1D36">
        <w:t>January 27, 2009</w:t>
      </w:r>
    </w:p>
    <w:p w:rsidR="00A242A7" w:rsidRDefault="00A242A7"/>
    <w:sectPr w:rsidR="00A242A7" w:rsidSect="00B40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431" w:rsidRDefault="00030431" w:rsidP="00160D1A">
      <w:pPr>
        <w:spacing w:after="0" w:line="240" w:lineRule="auto"/>
      </w:pPr>
      <w:r>
        <w:separator/>
      </w:r>
    </w:p>
  </w:endnote>
  <w:endnote w:type="continuationSeparator" w:id="1">
    <w:p w:rsidR="00030431" w:rsidRDefault="00030431" w:rsidP="0016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431" w:rsidRDefault="000304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431" w:rsidRDefault="000304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431" w:rsidRDefault="000304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431" w:rsidRDefault="00030431" w:rsidP="00160D1A">
      <w:pPr>
        <w:spacing w:after="0" w:line="240" w:lineRule="auto"/>
      </w:pPr>
      <w:r>
        <w:separator/>
      </w:r>
    </w:p>
  </w:footnote>
  <w:footnote w:type="continuationSeparator" w:id="1">
    <w:p w:rsidR="00030431" w:rsidRDefault="00030431" w:rsidP="0016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431" w:rsidRDefault="000304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431" w:rsidRDefault="0003043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431" w:rsidRDefault="000304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5176"/>
    <w:multiLevelType w:val="hybridMultilevel"/>
    <w:tmpl w:val="2640AAE4"/>
    <w:lvl w:ilvl="0" w:tplc="A8D0B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87F7D"/>
    <w:multiLevelType w:val="hybridMultilevel"/>
    <w:tmpl w:val="0EBA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A242A7"/>
    <w:rsid w:val="000229EB"/>
    <w:rsid w:val="00030431"/>
    <w:rsid w:val="00064969"/>
    <w:rsid w:val="00071A72"/>
    <w:rsid w:val="000770BE"/>
    <w:rsid w:val="00092CFC"/>
    <w:rsid w:val="000A72E0"/>
    <w:rsid w:val="000B18E6"/>
    <w:rsid w:val="000D390C"/>
    <w:rsid w:val="00131378"/>
    <w:rsid w:val="00160D1A"/>
    <w:rsid w:val="00161052"/>
    <w:rsid w:val="001806E8"/>
    <w:rsid w:val="001D55C7"/>
    <w:rsid w:val="00204416"/>
    <w:rsid w:val="00230D45"/>
    <w:rsid w:val="00241050"/>
    <w:rsid w:val="00252925"/>
    <w:rsid w:val="00281941"/>
    <w:rsid w:val="00292458"/>
    <w:rsid w:val="002B7733"/>
    <w:rsid w:val="00307E98"/>
    <w:rsid w:val="00313A4F"/>
    <w:rsid w:val="0033314C"/>
    <w:rsid w:val="00351211"/>
    <w:rsid w:val="00362225"/>
    <w:rsid w:val="00374558"/>
    <w:rsid w:val="003854CD"/>
    <w:rsid w:val="0038734A"/>
    <w:rsid w:val="003A6118"/>
    <w:rsid w:val="003B1D36"/>
    <w:rsid w:val="003C1A7D"/>
    <w:rsid w:val="003C2590"/>
    <w:rsid w:val="003F7828"/>
    <w:rsid w:val="0040059C"/>
    <w:rsid w:val="0041342C"/>
    <w:rsid w:val="00420DAF"/>
    <w:rsid w:val="00445B27"/>
    <w:rsid w:val="00464838"/>
    <w:rsid w:val="00464C5D"/>
    <w:rsid w:val="00470E4D"/>
    <w:rsid w:val="004A461A"/>
    <w:rsid w:val="004E2BF2"/>
    <w:rsid w:val="004F46F2"/>
    <w:rsid w:val="005B4B93"/>
    <w:rsid w:val="005D0544"/>
    <w:rsid w:val="00601C65"/>
    <w:rsid w:val="00614616"/>
    <w:rsid w:val="0062085A"/>
    <w:rsid w:val="00667F23"/>
    <w:rsid w:val="006D0582"/>
    <w:rsid w:val="006E4F7A"/>
    <w:rsid w:val="006F4CDA"/>
    <w:rsid w:val="00720DE1"/>
    <w:rsid w:val="00737049"/>
    <w:rsid w:val="007406D8"/>
    <w:rsid w:val="00760245"/>
    <w:rsid w:val="007824D9"/>
    <w:rsid w:val="007A0A8F"/>
    <w:rsid w:val="007A136E"/>
    <w:rsid w:val="007D7B42"/>
    <w:rsid w:val="007E09D1"/>
    <w:rsid w:val="008067A1"/>
    <w:rsid w:val="0082166B"/>
    <w:rsid w:val="00861738"/>
    <w:rsid w:val="00870A46"/>
    <w:rsid w:val="00894786"/>
    <w:rsid w:val="008A0445"/>
    <w:rsid w:val="008D0AD7"/>
    <w:rsid w:val="008D5CBF"/>
    <w:rsid w:val="008E17D8"/>
    <w:rsid w:val="009159A6"/>
    <w:rsid w:val="00932F88"/>
    <w:rsid w:val="009502EE"/>
    <w:rsid w:val="009532B6"/>
    <w:rsid w:val="00966C2C"/>
    <w:rsid w:val="00987D98"/>
    <w:rsid w:val="009B0E12"/>
    <w:rsid w:val="009C0E28"/>
    <w:rsid w:val="009D7A28"/>
    <w:rsid w:val="009F2355"/>
    <w:rsid w:val="00A1170D"/>
    <w:rsid w:val="00A242A7"/>
    <w:rsid w:val="00A26668"/>
    <w:rsid w:val="00A31989"/>
    <w:rsid w:val="00A32E0F"/>
    <w:rsid w:val="00A43C31"/>
    <w:rsid w:val="00A44993"/>
    <w:rsid w:val="00AB278A"/>
    <w:rsid w:val="00AD2A76"/>
    <w:rsid w:val="00B40544"/>
    <w:rsid w:val="00BB4D58"/>
    <w:rsid w:val="00BB62A9"/>
    <w:rsid w:val="00BC21DF"/>
    <w:rsid w:val="00BD47B3"/>
    <w:rsid w:val="00BE31A3"/>
    <w:rsid w:val="00BF2960"/>
    <w:rsid w:val="00C31862"/>
    <w:rsid w:val="00C34C10"/>
    <w:rsid w:val="00C53D7E"/>
    <w:rsid w:val="00C63770"/>
    <w:rsid w:val="00CC17E6"/>
    <w:rsid w:val="00D30864"/>
    <w:rsid w:val="00D54302"/>
    <w:rsid w:val="00DD6DED"/>
    <w:rsid w:val="00DD7C10"/>
    <w:rsid w:val="00E10A34"/>
    <w:rsid w:val="00E17CA8"/>
    <w:rsid w:val="00E22014"/>
    <w:rsid w:val="00E61700"/>
    <w:rsid w:val="00EA1585"/>
    <w:rsid w:val="00EA5A48"/>
    <w:rsid w:val="00F170F4"/>
    <w:rsid w:val="00F339EB"/>
    <w:rsid w:val="00F72FCC"/>
    <w:rsid w:val="00F86645"/>
    <w:rsid w:val="00F957EB"/>
    <w:rsid w:val="00FA1DB5"/>
    <w:rsid w:val="00FA209B"/>
    <w:rsid w:val="00FA60B9"/>
    <w:rsid w:val="00FC2086"/>
    <w:rsid w:val="00FC7F62"/>
    <w:rsid w:val="00FE0754"/>
    <w:rsid w:val="00FF0D21"/>
    <w:rsid w:val="00FF1DF5"/>
    <w:rsid w:val="00FF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B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0D1A"/>
  </w:style>
  <w:style w:type="paragraph" w:styleId="Footer">
    <w:name w:val="footer"/>
    <w:basedOn w:val="Normal"/>
    <w:link w:val="FooterChar"/>
    <w:uiPriority w:val="99"/>
    <w:semiHidden/>
    <w:unhideWhenUsed/>
    <w:rsid w:val="001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0D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angelamendez</cp:lastModifiedBy>
  <cp:revision>9</cp:revision>
  <cp:lastPrinted>2008-12-15T15:30:00Z</cp:lastPrinted>
  <dcterms:created xsi:type="dcterms:W3CDTF">2008-12-12T16:21:00Z</dcterms:created>
  <dcterms:modified xsi:type="dcterms:W3CDTF">2009-01-05T14:48:00Z</dcterms:modified>
</cp:coreProperties>
</file>