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96" w:rsidRPr="00E93626" w:rsidRDefault="005F2DC5" w:rsidP="00452B96">
      <w:pPr>
        <w:pStyle w:val="Heading3"/>
        <w:rPr>
          <w:sz w:val="20"/>
          <w:szCs w:val="20"/>
          <w:u w:val="single"/>
        </w:rPr>
      </w:pPr>
      <w:r>
        <w:rPr>
          <w:noProof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046020" wp14:editId="3BE87834">
                <wp:simplePos x="0" y="0"/>
                <wp:positionH relativeFrom="column">
                  <wp:posOffset>2552700</wp:posOffset>
                </wp:positionH>
                <wp:positionV relativeFrom="paragraph">
                  <wp:posOffset>6606540</wp:posOffset>
                </wp:positionV>
                <wp:extent cx="3139440" cy="1036320"/>
                <wp:effectExtent l="0" t="0" r="22860" b="1143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49E" w:rsidRDefault="009F449E" w:rsidP="009F449E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7D732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A minimum GPA of 2.5 must be achieved on the General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Education </w:t>
                            </w:r>
                            <w:r w:rsidRPr="007D732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Courses taken.</w:t>
                            </w:r>
                            <w:r w:rsidR="009F0698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2783" w:rsidRPr="007D732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All courses accepted into the Nursing program must be completed with a grade of C or higher.</w:t>
                            </w:r>
                          </w:p>
                          <w:p w:rsidR="00D717F0" w:rsidRPr="007D7324" w:rsidRDefault="009F449E" w:rsidP="00C9278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="00D717F0" w:rsidRPr="007D732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Any of the three required Biology courses</w:t>
                            </w:r>
                            <w:r w:rsidR="000A40E6" w:rsidRPr="007D732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17F0" w:rsidRPr="007D732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submitted must be completed no more than five (5) years at time of application.</w:t>
                            </w:r>
                            <w:r w:rsidR="00D717F0" w:rsidRPr="007D73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17F0" w:rsidRPr="007D732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Continuing Education review courses are available to students that have outdated Biology</w:t>
                            </w:r>
                            <w:r w:rsidR="00A17375" w:rsidRPr="007D732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17F0" w:rsidRPr="007D732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courses.</w:t>
                            </w:r>
                            <w:r w:rsidR="000A40E6" w:rsidRPr="007D732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4602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1pt;margin-top:520.2pt;width:247.2pt;height:8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">
                <v:textbox>
                  <w:txbxContent>
                    <w:p w:rsidR="009F449E" w:rsidRDefault="009F449E" w:rsidP="009F449E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*</w:t>
                      </w:r>
                      <w:r w:rsidRPr="007D732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A minimum GPA of 2.5 must be achieved on the General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Education </w:t>
                      </w:r>
                      <w:r w:rsidRPr="007D732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Courses taken.</w:t>
                      </w:r>
                      <w:r w:rsidR="009F0698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92783" w:rsidRPr="007D732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All courses accepted into the Nursing program must be completed with a grade of C or higher.</w:t>
                      </w:r>
                    </w:p>
                    <w:p w:rsidR="00D717F0" w:rsidRPr="007D7324" w:rsidRDefault="009F449E" w:rsidP="00C9278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*</w:t>
                      </w:r>
                      <w:r w:rsidR="00D717F0" w:rsidRPr="007D732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Any of the three required Biology courses</w:t>
                      </w:r>
                      <w:r w:rsidR="000A40E6" w:rsidRPr="007D732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717F0" w:rsidRPr="007D732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submitted must be completed no more than five (5) years at time of application.</w:t>
                      </w:r>
                      <w:r w:rsidR="00D717F0" w:rsidRPr="007D732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717F0" w:rsidRPr="007D732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Continuing Education review courses are available to students that have outdated Biology</w:t>
                      </w:r>
                      <w:r w:rsidR="00A17375" w:rsidRPr="007D732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717F0" w:rsidRPr="007D732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courses.</w:t>
                      </w:r>
                      <w:r w:rsidR="000A40E6" w:rsidRPr="007D732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288D">
        <w:rPr>
          <w:noProof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BB118" wp14:editId="5AD58962">
                <wp:simplePos x="0" y="0"/>
                <wp:positionH relativeFrom="column">
                  <wp:posOffset>22860</wp:posOffset>
                </wp:positionH>
                <wp:positionV relativeFrom="paragraph">
                  <wp:posOffset>6350</wp:posOffset>
                </wp:positionV>
                <wp:extent cx="5729605" cy="9679940"/>
                <wp:effectExtent l="3810" t="0" r="635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967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7F0" w:rsidRPr="00593B1C" w:rsidRDefault="00D717F0" w:rsidP="000B1BEE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717F0" w:rsidRPr="00593B1C" w:rsidRDefault="00D717F0" w:rsidP="00142C50">
                            <w:pPr>
                              <w:ind w:left="1800"/>
                              <w:jc w:val="center"/>
                              <w:rPr>
                                <w:rFonts w:ascii="Trajan Pro" w:hAnsi="Trajan Pro"/>
                                <w:b/>
                                <w:sz w:val="32"/>
                                <w:szCs w:val="32"/>
                              </w:rPr>
                            </w:pPr>
                            <w:r w:rsidRPr="00593B1C">
                              <w:rPr>
                                <w:rFonts w:ascii="Trajan Pro" w:hAnsi="Trajan Pro"/>
                                <w:b/>
                                <w:sz w:val="32"/>
                                <w:szCs w:val="32"/>
                              </w:rPr>
                              <w:t>Associate Degree Nursing Program</w:t>
                            </w:r>
                          </w:p>
                          <w:p w:rsidR="00D717F0" w:rsidRPr="00593B1C" w:rsidRDefault="00D717F0" w:rsidP="00142C50">
                            <w:pPr>
                              <w:ind w:left="1800"/>
                              <w:jc w:val="center"/>
                              <w:rPr>
                                <w:rFonts w:ascii="Trajan Pro" w:hAnsi="Trajan Pro"/>
                                <w:b/>
                                <w:sz w:val="32"/>
                                <w:szCs w:val="32"/>
                              </w:rPr>
                            </w:pPr>
                            <w:r w:rsidRPr="00593B1C">
                              <w:rPr>
                                <w:rFonts w:ascii="Trajan Pro" w:hAnsi="Trajan Pro"/>
                                <w:b/>
                                <w:sz w:val="32"/>
                                <w:szCs w:val="32"/>
                              </w:rPr>
                              <w:t>Basic Track Application Process</w:t>
                            </w:r>
                          </w:p>
                          <w:p w:rsidR="00D717F0" w:rsidRPr="00593B1C" w:rsidRDefault="00D717F0" w:rsidP="000B1BEE">
                            <w:pPr>
                              <w:jc w:val="center"/>
                              <w:rPr>
                                <w:rFonts w:ascii="Trajan Pro" w:hAnsi="Trajan Pro"/>
                                <w:szCs w:val="24"/>
                              </w:rPr>
                            </w:pPr>
                          </w:p>
                          <w:p w:rsidR="00D717F0" w:rsidRPr="00EC72E4" w:rsidRDefault="00D717F0" w:rsidP="00142C5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ind w:left="1080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View</w:t>
                            </w: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the nursing informatio</w:t>
                            </w: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n session 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on the nursing website</w:t>
                            </w: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(</w:t>
                            </w:r>
                            <w:hyperlink r:id="rId8" w:history="1">
                              <w:r w:rsidRPr="00944168">
                                <w:rPr>
                                  <w:rStyle w:val="Hyperlink"/>
                                  <w:rFonts w:ascii="Arial Narrow" w:hAnsi="Arial Narrow"/>
                                  <w:sz w:val="19"/>
                                  <w:szCs w:val="19"/>
                                </w:rPr>
                                <w:t>http://www.lonestar.edu/nursing-information-sessions.htm</w:t>
                              </w:r>
                            </w:hyperlink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or attend a session on campus</w:t>
                            </w: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D717F0" w:rsidRPr="00015058" w:rsidRDefault="00D717F0" w:rsidP="00142C50">
                            <w:pPr>
                              <w:ind w:left="108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D717F0" w:rsidRPr="004D2D4B" w:rsidRDefault="00D717F0" w:rsidP="00142C5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ind w:left="108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Complete all admission requirements to be a student at Lone Star College; submit official transcripts from all non-Lone S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tar c</w:t>
                            </w: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olleges and universities attended to the admissio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ns office; </w:t>
                            </w:r>
                            <w:r w:rsidRPr="004D2D4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declare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“</w:t>
                            </w:r>
                            <w:r w:rsidRPr="004D2D4B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  <w:r w:rsidRPr="004D2D4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as your </w:t>
                            </w:r>
                            <w:r w:rsidRPr="004D2D4B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Program</w:t>
                            </w:r>
                            <w:r w:rsidRPr="004D2D4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AS_GMS</w:t>
                            </w:r>
                            <w:r w:rsidRPr="004D2D4B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  <w:r w:rsidRPr="004D2D4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as your </w:t>
                            </w:r>
                            <w:r w:rsidRPr="004D2D4B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Plan</w:t>
                            </w:r>
                            <w:r w:rsidRPr="004D2D4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, and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“</w:t>
                            </w:r>
                            <w:r w:rsidRPr="004D2D4B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AADN_INT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  <w:r w:rsidRPr="004D2D4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as your </w:t>
                            </w:r>
                            <w:r w:rsidRPr="004D2D4B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Sub-Plan</w:t>
                            </w:r>
                            <w:r w:rsidRPr="004D2D4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 Do this early as the process can take up to one month.</w:t>
                            </w:r>
                          </w:p>
                          <w:p w:rsidR="00D717F0" w:rsidRPr="00015058" w:rsidRDefault="00D717F0" w:rsidP="00142C50">
                            <w:pPr>
                              <w:ind w:left="108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D717F0" w:rsidRPr="00EC72E4" w:rsidRDefault="00D717F0" w:rsidP="00142C5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ind w:left="1080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Successfully complete 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MATH 0310 </w:t>
                            </w: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or higher via coursework or approved placement test score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.  </w:t>
                            </w: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See admissions/advising for your status.</w:t>
                            </w:r>
                          </w:p>
                          <w:p w:rsidR="00D717F0" w:rsidRPr="00015058" w:rsidRDefault="00D717F0" w:rsidP="00142C50">
                            <w:pPr>
                              <w:ind w:left="108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D717F0" w:rsidRDefault="00D717F0" w:rsidP="00142C5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ind w:left="1080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Complete each of the following courses with a grade of C or better </w:t>
                            </w:r>
                            <w:r w:rsidRPr="00EC72E4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u w:val="single"/>
                              </w:rPr>
                              <w:t>before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applying.  (See further below regarding </w:t>
                            </w:r>
                            <w:r w:rsidRPr="00EE5ABC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additional 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academic courses required of the Nursing program.)  </w:t>
                            </w:r>
                            <w:r w:rsidR="00FB2B4E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Both</w:t>
                            </w: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courses 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listed here </w:t>
                            </w: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must have a combined GPA of 2.5 or higher:</w:t>
                            </w:r>
                          </w:p>
                          <w:p w:rsidR="00D717F0" w:rsidRPr="00134501" w:rsidRDefault="00D717F0" w:rsidP="00134501">
                            <w:pPr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:rsidR="00D717F0" w:rsidRPr="005A2C38" w:rsidRDefault="00D717F0" w:rsidP="005A2C38">
                            <w:pPr>
                              <w:pStyle w:val="BodyTextIndent"/>
                              <w:tabs>
                                <w:tab w:val="clear" w:pos="2160"/>
                                <w:tab w:val="left" w:pos="1560"/>
                              </w:tabs>
                              <w:spacing w:line="276" w:lineRule="auto"/>
                              <w:ind w:left="1080"/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</w:pPr>
                            <w:r w:rsidRPr="005A2C38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BIOL 2401</w:t>
                            </w:r>
                            <w:r w:rsidRPr="005A2C38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ab/>
                              <w:t xml:space="preserve">Human Anatomy and Physiology I </w:t>
                            </w:r>
                          </w:p>
                          <w:p w:rsidR="00D717F0" w:rsidRPr="005A2C38" w:rsidRDefault="00D717F0" w:rsidP="005A2C38">
                            <w:pPr>
                              <w:spacing w:line="276" w:lineRule="auto"/>
                              <w:ind w:left="1080"/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</w:pPr>
                            <w:r w:rsidRPr="005A2C38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ENGL 1301</w:t>
                            </w:r>
                            <w:r w:rsidRPr="005A2C38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ab/>
                              <w:t>Composition and Rhetoric I</w:t>
                            </w:r>
                          </w:p>
                          <w:p w:rsidR="00D717F0" w:rsidRPr="00015058" w:rsidRDefault="00D717F0" w:rsidP="005A2C38">
                            <w:pPr>
                              <w:pStyle w:val="BodyTextIndent"/>
                              <w:ind w:left="108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D717F0" w:rsidRPr="00EC72E4" w:rsidRDefault="00D717F0" w:rsidP="00142C5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4180"/>
                              </w:tabs>
                              <w:ind w:left="1080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Complete the HESI 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Admission Assessment (A2) </w:t>
                            </w: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test, a standardized Nursing pre-entrance exam, in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Reading, Grammar, Vocabulary, Math, and A&amp;P.  The exam is</w:t>
                            </w: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available 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throughout the year at LSC - North Harris.  Please check the nursing website </w:t>
                            </w: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for 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further </w:t>
                            </w: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instructi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ons.  The cost of the test is $35</w:t>
                            </w: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and is the responsibility of the applicant.  A study guide is available on reserve at the LSC-North Harris Library or for purchas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e through various retailers</w:t>
                            </w:r>
                            <w:r w:rsidRPr="00D91E92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601287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You can also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visit </w:t>
                            </w:r>
                            <w:hyperlink r:id="rId9" w:history="1">
                              <w:r w:rsidR="00901123" w:rsidRPr="00E75E6D">
                                <w:rPr>
                                  <w:rStyle w:val="Hyperlink"/>
                                  <w:rFonts w:ascii="Arial Narrow" w:hAnsi="Arial Narrow"/>
                                  <w:sz w:val="19"/>
                                  <w:szCs w:val="19"/>
                                </w:rPr>
                                <w:t>http://www.us.elsevierhealth.com/basic-science/admission-assessment-exam-review-paperback/9781455703333</w:t>
                              </w:r>
                            </w:hyperlink>
                            <w:r w:rsidR="00901123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for more information.</w:t>
                            </w:r>
                            <w:r w:rsidRPr="00601287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D717F0" w:rsidRPr="00015058" w:rsidRDefault="00D717F0" w:rsidP="00142C50">
                            <w:pPr>
                              <w:tabs>
                                <w:tab w:val="left" w:pos="4180"/>
                              </w:tabs>
                              <w:ind w:left="108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D717F0" w:rsidRPr="001D51FC" w:rsidRDefault="00D717F0" w:rsidP="00142C5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ind w:left="108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D51FC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Submit a </w:t>
                            </w:r>
                            <w:r w:rsidRPr="001D51FC">
                              <w:rPr>
                                <w:rFonts w:ascii="Arial Narrow" w:hAnsi="Arial Narrow"/>
                                <w:sz w:val="19"/>
                                <w:szCs w:val="19"/>
                                <w:u w:val="single"/>
                              </w:rPr>
                              <w:t>completed</w:t>
                            </w:r>
                            <w:r w:rsidRPr="001D51FC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application to the Nursing Department by the application deadline. Applications will be available </w:t>
                            </w:r>
                            <w:r w:rsidR="001D51FC" w:rsidRPr="001D51FC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online at </w:t>
                            </w:r>
                            <w:hyperlink r:id="rId10" w:history="1">
                              <w:r w:rsidR="001D51FC" w:rsidRPr="001D51FC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19"/>
                                  <w:szCs w:val="19"/>
                                </w:rPr>
                                <w:t>www.http://lonestar.edu/nursing-dept-nharrris.htm</w:t>
                              </w:r>
                            </w:hyperlink>
                            <w:r w:rsidR="001D51FC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from</w:t>
                            </w:r>
                            <w:r w:rsidRPr="001D51FC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mid January – February and are </w:t>
                            </w:r>
                            <w:r w:rsidRPr="001D51FC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u w:val="single"/>
                              </w:rPr>
                              <w:t>generally</w:t>
                            </w:r>
                            <w:r w:rsidR="00726999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due in</w:t>
                            </w:r>
                            <w:r w:rsidRPr="001D51FC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March each year.  Notification letters will be </w:t>
                            </w:r>
                            <w:r w:rsidR="00837BA9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e</w:t>
                            </w:r>
                            <w:r w:rsidRPr="001D51FC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mailed in April.  The program begins </w:t>
                            </w:r>
                            <w:r w:rsidR="00837BA9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in</w:t>
                            </w:r>
                            <w:r w:rsidRPr="001D51FC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August of each year.</w:t>
                            </w:r>
                            <w:r w:rsidRPr="001D51FC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D717F0" w:rsidRPr="00EC72E4" w:rsidRDefault="00D717F0" w:rsidP="00142C50">
                            <w:pPr>
                              <w:ind w:left="1080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EC72E4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u w:val="single"/>
                              </w:rPr>
                              <w:t>After</w:t>
                            </w: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you have been accepted into the program:</w:t>
                            </w:r>
                          </w:p>
                          <w:p w:rsidR="00D717F0" w:rsidRPr="00EC72E4" w:rsidRDefault="00D717F0" w:rsidP="00142C5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ind w:left="1080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All students must show proof that they have </w:t>
                            </w:r>
                            <w:r w:rsidRPr="00C04D8C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completed</w:t>
                            </w: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the Hepatitis B im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munization series by July.  </w:t>
                            </w: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This is a 6-month process to complete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all three shots.  Start early!  </w:t>
                            </w: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(</w:t>
                            </w:r>
                            <w:r w:rsidRPr="00D16798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All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immunizations </w:t>
                            </w: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are </w:t>
                            </w:r>
                            <w:r w:rsidRPr="00EC72E4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NOT</w:t>
                            </w: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requ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ired at the time of application; however, </w:t>
                            </w:r>
                            <w:r w:rsidRPr="00D16798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  <w:u w:val="single"/>
                              </w:rPr>
                              <w:t>must show proof of having started the Hepatitis B series at time of application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.</w:t>
                            </w: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D717F0" w:rsidRPr="00015058" w:rsidRDefault="00D717F0" w:rsidP="00142C50">
                            <w:pPr>
                              <w:ind w:left="108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D717F0" w:rsidRPr="005A2C38" w:rsidRDefault="00D717F0" w:rsidP="00142C5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ind w:left="108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All students are required to have a satisfactory criminal background chec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k before beginning the Nursing p</w:t>
                            </w: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rogram.  Any student who has any felony or misdemeanor charges or convictions (or a history of mental illness) must have approval through the Board of Nurse Examiners’ Declaratory Order process to complete the program and take the NCLEX-RN licensure exam.  To begin the process, go to </w:t>
                            </w:r>
                            <w:hyperlink r:id="rId11" w:history="1">
                              <w:r w:rsidRPr="00822F05">
                                <w:rPr>
                                  <w:rStyle w:val="Hyperlink"/>
                                  <w:rFonts w:ascii="Arial Narrow" w:hAnsi="Arial Narrow"/>
                                  <w:sz w:val="19"/>
                                  <w:szCs w:val="19"/>
                                </w:rPr>
                                <w:t>www.bon.state.tx.us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.  </w:t>
                            </w: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Click on </w:t>
                            </w:r>
                            <w:r w:rsidR="00017CF3">
                              <w:rPr>
                                <w:rFonts w:ascii="Arial Narrow" w:hAnsi="Arial Narrow"/>
                                <w:sz w:val="19"/>
                                <w:szCs w:val="19"/>
                                <w:u w:val="single"/>
                              </w:rPr>
                              <w:t>Forms</w:t>
                            </w: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, then </w:t>
                            </w:r>
                            <w:r w:rsidR="00402F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click</w:t>
                            </w: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010BF">
                              <w:rPr>
                                <w:rFonts w:ascii="Arial Narrow" w:hAnsi="Arial Narrow"/>
                                <w:sz w:val="19"/>
                                <w:szCs w:val="19"/>
                                <w:u w:val="single"/>
                              </w:rPr>
                              <w:t>Declaratory</w:t>
                            </w: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  <w:u w:val="single"/>
                              </w:rPr>
                              <w:t xml:space="preserve"> Form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.  </w:t>
                            </w: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This approval process can take up to two years.</w:t>
                            </w:r>
                            <w:r w:rsidRPr="00EC72E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D717F0" w:rsidRPr="0010288D" w:rsidRDefault="00D717F0" w:rsidP="005A2C38">
                            <w:pPr>
                              <w:pStyle w:val="Heading4"/>
                              <w:ind w:left="720"/>
                              <w:rPr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0288D">
                              <w:rPr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Academic Courses – Ass</w:t>
                            </w:r>
                            <w:r w:rsidR="005F2DC5">
                              <w:rPr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ociate Degree Nursing Program (</w:t>
                            </w:r>
                            <w:r w:rsidR="00206F9C">
                              <w:rPr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21</w:t>
                            </w:r>
                            <w:r w:rsidRPr="0010288D">
                              <w:rPr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credit hours)</w:t>
                            </w:r>
                          </w:p>
                          <w:p w:rsidR="00D717F0" w:rsidRPr="00E464A8" w:rsidRDefault="00D717F0" w:rsidP="002D47A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06F9C" w:rsidRDefault="00206F9C" w:rsidP="00196973">
                            <w:pPr>
                              <w:spacing w:line="300" w:lineRule="auto"/>
                              <w:ind w:left="720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</w:p>
                          <w:p w:rsidR="00D717F0" w:rsidRPr="00015058" w:rsidRDefault="00D717F0" w:rsidP="00196973">
                            <w:pPr>
                              <w:spacing w:line="300" w:lineRule="auto"/>
                              <w:ind w:left="720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015058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BIOL   2401   Human Anatomy &amp; Physiology I</w:t>
                            </w:r>
                          </w:p>
                          <w:p w:rsidR="00D717F0" w:rsidRPr="00015058" w:rsidRDefault="00D717F0" w:rsidP="00196973">
                            <w:pPr>
                              <w:spacing w:line="300" w:lineRule="auto"/>
                              <w:ind w:left="720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015058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BIOL   2402   Human Anatomy &amp; Physiology II</w:t>
                            </w:r>
                          </w:p>
                          <w:p w:rsidR="00D717F0" w:rsidRPr="00015058" w:rsidRDefault="00D717F0" w:rsidP="00196973">
                            <w:pPr>
                              <w:spacing w:line="300" w:lineRule="auto"/>
                              <w:ind w:left="720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015058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BIOL   2420   </w:t>
                            </w:r>
                            <w:r w:rsidR="008E3AF7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Medical </w:t>
                            </w:r>
                            <w:r w:rsidRPr="00015058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Microbiology </w:t>
                            </w:r>
                          </w:p>
                          <w:p w:rsidR="00D717F0" w:rsidRDefault="00D717F0" w:rsidP="00196973">
                            <w:pPr>
                              <w:spacing w:line="300" w:lineRule="auto"/>
                              <w:ind w:left="720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015058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ENGL 1301   Composition &amp; Rhetoric I</w:t>
                            </w:r>
                          </w:p>
                          <w:p w:rsidR="004306C5" w:rsidRPr="00015058" w:rsidRDefault="004306C5" w:rsidP="00196973">
                            <w:pPr>
                              <w:spacing w:line="300" w:lineRule="auto"/>
                              <w:ind w:left="720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015058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PSYC 2301   General Psychology </w:t>
                            </w:r>
                          </w:p>
                          <w:p w:rsidR="00F34816" w:rsidRDefault="00D717F0" w:rsidP="00196973">
                            <w:pPr>
                              <w:spacing w:line="300" w:lineRule="auto"/>
                              <w:ind w:left="72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1505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Elective</w:t>
                            </w:r>
                            <w:r w:rsidRPr="0001505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A1737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505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Fine Arts / H</w:t>
                            </w:r>
                            <w:r w:rsidR="00A6744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umanities </w:t>
                            </w:r>
                            <w:r w:rsidR="007445A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(3 hours) see page 115 </w:t>
                            </w:r>
                            <w:r w:rsidR="001E3F5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</w:t>
                            </w:r>
                            <w:r w:rsidR="00F3481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 the 2014- 2015 LSCS catalog</w:t>
                            </w:r>
                          </w:p>
                          <w:p w:rsidR="00D717F0" w:rsidRPr="00015058" w:rsidRDefault="00D717F0" w:rsidP="00015058">
                            <w:pPr>
                              <w:spacing w:line="300" w:lineRule="auto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D717F0" w:rsidRPr="00E464A8" w:rsidRDefault="00D717F0" w:rsidP="005A2C38">
                            <w:pPr>
                              <w:spacing w:line="30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B55A5B" w:rsidRDefault="00206F9C" w:rsidP="00206F9C">
                            <w:pPr>
                              <w:pStyle w:val="BodyText"/>
                              <w:ind w:left="720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  <w:r w:rsidRPr="00206F9C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**Though not used in ranking criteria, it is recommended that students complete </w:t>
                            </w:r>
                            <w:r w:rsidRPr="00206F9C">
                              <w:rPr>
                                <w:rFonts w:ascii="Arial Narrow" w:hAnsi="Arial Narrow" w:cs="Arial"/>
                                <w:b/>
                                <w:sz w:val="19"/>
                                <w:szCs w:val="19"/>
                              </w:rPr>
                              <w:t xml:space="preserve">RNSG 1301 (Pharmacology)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 w:rsidRPr="00206F9C">
                              <w:rPr>
                                <w:rFonts w:ascii="Arial Narrow" w:hAnsi="Arial Narrow" w:cs="Arial"/>
                                <w:b/>
                                <w:sz w:val="19"/>
                                <w:szCs w:val="19"/>
                              </w:rPr>
                              <w:t xml:space="preserve">prior </w:t>
                            </w:r>
                            <w:r w:rsidRPr="00206F9C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to starting the Nursing Program if possible. (If taken beforehand, must be no more than five (5) years old at time of application.)</w:t>
                            </w:r>
                          </w:p>
                          <w:p w:rsidR="00110B37" w:rsidRPr="00206F9C" w:rsidRDefault="00110B37" w:rsidP="00206F9C">
                            <w:pPr>
                              <w:pStyle w:val="BodyText"/>
                              <w:ind w:left="720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</w:p>
                          <w:p w:rsidR="00D717F0" w:rsidRPr="00110B37" w:rsidRDefault="00206F9C" w:rsidP="00206F9C">
                            <w:pPr>
                              <w:pStyle w:val="BodyText"/>
                              <w:ind w:left="720" w:hanging="720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sz w:val="17"/>
                                <w:szCs w:val="17"/>
                              </w:rPr>
                              <w:tab/>
                            </w:r>
                            <w:r w:rsidRPr="00110B37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>J</w:t>
                            </w:r>
                            <w:r w:rsidR="00A92FEA" w:rsidRPr="00110B37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>uanita Garcia</w:t>
                            </w:r>
                            <w:r w:rsidR="00D717F0" w:rsidRPr="00110B37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>, Academic Advisor</w:t>
                            </w:r>
                            <w:r w:rsidR="00A92FEA" w:rsidRPr="00110B37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 xml:space="preserve"> II</w:t>
                            </w:r>
                            <w:r w:rsidR="00BE1439" w:rsidRPr="00110B37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>, ADN Program - Winship 174F</w:t>
                            </w:r>
                            <w:r w:rsidR="00D717F0" w:rsidRPr="00110B37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 xml:space="preserve"> - 281.765.7896 </w:t>
                            </w:r>
                            <w:r w:rsidR="00A92FEA" w:rsidRPr="00110B37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>–</w:t>
                            </w:r>
                            <w:r w:rsidR="00D717F0" w:rsidRPr="00110B37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12" w:history="1">
                              <w:r w:rsidR="00A92FEA" w:rsidRPr="00110B37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9"/>
                                  <w:szCs w:val="19"/>
                                </w:rPr>
                                <w:t>Juanita.Garcia@lonestar.edu</w:t>
                              </w:r>
                            </w:hyperlink>
                            <w:r w:rsidR="00D717F0" w:rsidRPr="00110B37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 xml:space="preserve">     Web site - </w:t>
                            </w:r>
                            <w:hyperlink r:id="rId13" w:history="1">
                              <w:r w:rsidR="00D717F0" w:rsidRPr="00110B37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9"/>
                                  <w:szCs w:val="19"/>
                                </w:rPr>
                                <w:t>http://www.lonestar.edu/nursing-dept-nharris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BB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.8pt;margin-top:.5pt;width:451.15pt;height:76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bnuAIAAME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" filled="f" stroked="f">
                <v:textbox>
                  <w:txbxContent>
                    <w:p w:rsidR="00D717F0" w:rsidRPr="00593B1C" w:rsidRDefault="00D717F0" w:rsidP="000B1BEE">
                      <w:pPr>
                        <w:jc w:val="center"/>
                        <w:rPr>
                          <w:rFonts w:ascii="Trajan Pro" w:hAnsi="Trajan Pro"/>
                          <w:b/>
                          <w:sz w:val="56"/>
                          <w:szCs w:val="56"/>
                        </w:rPr>
                      </w:pPr>
                    </w:p>
                    <w:p w:rsidR="00D717F0" w:rsidRPr="00593B1C" w:rsidRDefault="00D717F0" w:rsidP="00142C50">
                      <w:pPr>
                        <w:ind w:left="1800"/>
                        <w:jc w:val="center"/>
                        <w:rPr>
                          <w:rFonts w:ascii="Trajan Pro" w:hAnsi="Trajan Pro"/>
                          <w:b/>
                          <w:sz w:val="32"/>
                          <w:szCs w:val="32"/>
                        </w:rPr>
                      </w:pPr>
                      <w:r w:rsidRPr="00593B1C">
                        <w:rPr>
                          <w:rFonts w:ascii="Trajan Pro" w:hAnsi="Trajan Pro"/>
                          <w:b/>
                          <w:sz w:val="32"/>
                          <w:szCs w:val="32"/>
                        </w:rPr>
                        <w:t>Associate Degree Nursing Program</w:t>
                      </w:r>
                    </w:p>
                    <w:p w:rsidR="00D717F0" w:rsidRPr="00593B1C" w:rsidRDefault="00D717F0" w:rsidP="00142C50">
                      <w:pPr>
                        <w:ind w:left="1800"/>
                        <w:jc w:val="center"/>
                        <w:rPr>
                          <w:rFonts w:ascii="Trajan Pro" w:hAnsi="Trajan Pro"/>
                          <w:b/>
                          <w:sz w:val="32"/>
                          <w:szCs w:val="32"/>
                        </w:rPr>
                      </w:pPr>
                      <w:r w:rsidRPr="00593B1C">
                        <w:rPr>
                          <w:rFonts w:ascii="Trajan Pro" w:hAnsi="Trajan Pro"/>
                          <w:b/>
                          <w:sz w:val="32"/>
                          <w:szCs w:val="32"/>
                        </w:rPr>
                        <w:t>Basic Track Application Process</w:t>
                      </w:r>
                    </w:p>
                    <w:p w:rsidR="00D717F0" w:rsidRPr="00593B1C" w:rsidRDefault="00D717F0" w:rsidP="000B1BEE">
                      <w:pPr>
                        <w:jc w:val="center"/>
                        <w:rPr>
                          <w:rFonts w:ascii="Trajan Pro" w:hAnsi="Trajan Pro"/>
                          <w:szCs w:val="24"/>
                        </w:rPr>
                      </w:pPr>
                    </w:p>
                    <w:p w:rsidR="00D717F0" w:rsidRPr="00EC72E4" w:rsidRDefault="00D717F0" w:rsidP="00142C5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ind w:left="1080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View</w:t>
                      </w: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the nursing informatio</w:t>
                      </w: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n session 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on the nursing website</w:t>
                      </w: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(</w:t>
                      </w:r>
                      <w:hyperlink r:id="rId14" w:history="1">
                        <w:r w:rsidRPr="00944168">
                          <w:rPr>
                            <w:rStyle w:val="Hyperlink"/>
                            <w:rFonts w:ascii="Arial Narrow" w:hAnsi="Arial Narrow"/>
                            <w:sz w:val="19"/>
                            <w:szCs w:val="19"/>
                          </w:rPr>
                          <w:t>http://www.lonestar.edu/nursing-information-sessions.htm</w:t>
                        </w:r>
                      </w:hyperlink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or attend a session on campus</w:t>
                      </w: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>.</w:t>
                      </w:r>
                    </w:p>
                    <w:p w:rsidR="00D717F0" w:rsidRPr="00015058" w:rsidRDefault="00D717F0" w:rsidP="00142C50">
                      <w:pPr>
                        <w:ind w:left="108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D717F0" w:rsidRPr="004D2D4B" w:rsidRDefault="00D717F0" w:rsidP="00142C5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ind w:left="108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>Complete all admission requirements to be a student at Lone Star College; submit official transcripts from all non-Lone S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ta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r c</w:t>
                      </w: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>olleges and universities attended to the admissio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ns office; </w:t>
                      </w:r>
                      <w:r w:rsidRPr="004D2D4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declare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“</w:t>
                      </w:r>
                      <w:r w:rsidRPr="004D2D4B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AS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”</w:t>
                      </w:r>
                      <w:r w:rsidRPr="004D2D4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as your </w:t>
                      </w:r>
                      <w:r w:rsidRPr="004D2D4B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Program</w:t>
                      </w:r>
                      <w:r w:rsidRPr="004D2D4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“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AS_GMS</w:t>
                      </w:r>
                      <w:r w:rsidRPr="004D2D4B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”</w:t>
                      </w:r>
                      <w:r w:rsidRPr="004D2D4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as your </w:t>
                      </w:r>
                      <w:r w:rsidRPr="004D2D4B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Plan</w:t>
                      </w:r>
                      <w:r w:rsidRPr="004D2D4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, and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“</w:t>
                      </w:r>
                      <w:r w:rsidRPr="004D2D4B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AADN_INT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”</w:t>
                      </w:r>
                      <w:r w:rsidRPr="004D2D4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as your </w:t>
                      </w:r>
                      <w:r w:rsidRPr="004D2D4B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Sub-Plan</w:t>
                      </w:r>
                      <w:r w:rsidRPr="004D2D4B">
                        <w:rPr>
                          <w:rFonts w:ascii="Arial Narrow" w:hAnsi="Arial Narrow"/>
                          <w:sz w:val="18"/>
                          <w:szCs w:val="18"/>
                        </w:rPr>
                        <w:t>.  Do this early as the process can take up to one month.</w:t>
                      </w:r>
                    </w:p>
                    <w:p w:rsidR="00D717F0" w:rsidRPr="00015058" w:rsidRDefault="00D717F0" w:rsidP="00142C50">
                      <w:pPr>
                        <w:ind w:left="108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D717F0" w:rsidRPr="00EC72E4" w:rsidRDefault="00D717F0" w:rsidP="00142C5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ind w:left="1080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Successfully complete 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MATH 0310 </w:t>
                      </w: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>or higher via coursework or approved placement test score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.  </w:t>
                      </w: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>See admissions/advising for your status.</w:t>
                      </w:r>
                    </w:p>
                    <w:p w:rsidR="00D717F0" w:rsidRPr="00015058" w:rsidRDefault="00D717F0" w:rsidP="00142C50">
                      <w:pPr>
                        <w:ind w:left="108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D717F0" w:rsidRDefault="00D717F0" w:rsidP="00142C5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ind w:left="1080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Complete each of the following courses with a grade of C or better </w:t>
                      </w:r>
                      <w:r w:rsidRPr="00EC72E4">
                        <w:rPr>
                          <w:rFonts w:ascii="Arial Narrow" w:hAnsi="Arial Narrow"/>
                          <w:b/>
                          <w:sz w:val="19"/>
                          <w:szCs w:val="19"/>
                          <w:u w:val="single"/>
                        </w:rPr>
                        <w:t>before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applying.  (See further below regarding </w:t>
                      </w:r>
                      <w:r w:rsidRPr="00EE5ABC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 xml:space="preserve">additional 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academic courses required of the Nursing program.)  </w:t>
                      </w:r>
                      <w:r w:rsidR="00FB2B4E">
                        <w:rPr>
                          <w:rFonts w:ascii="Arial Narrow" w:hAnsi="Arial Narrow"/>
                          <w:sz w:val="19"/>
                          <w:szCs w:val="19"/>
                        </w:rPr>
                        <w:t>Both</w:t>
                      </w: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courses 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listed here </w:t>
                      </w: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>must have a combined GPA of 2.5 or higher:</w:t>
                      </w:r>
                    </w:p>
                    <w:p w:rsidR="00D717F0" w:rsidRPr="00134501" w:rsidRDefault="00D717F0" w:rsidP="00134501">
                      <w:pPr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:rsidR="00D717F0" w:rsidRPr="005A2C38" w:rsidRDefault="00D717F0" w:rsidP="005A2C38">
                      <w:pPr>
                        <w:pStyle w:val="BodyTextIndent"/>
                        <w:tabs>
                          <w:tab w:val="clear" w:pos="2160"/>
                          <w:tab w:val="left" w:pos="1560"/>
                        </w:tabs>
                        <w:spacing w:line="276" w:lineRule="auto"/>
                        <w:ind w:left="1080"/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</w:pPr>
                      <w:r w:rsidRPr="005A2C38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>BIOL 2401</w:t>
                      </w:r>
                      <w:r w:rsidRPr="005A2C38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ab/>
                        <w:t xml:space="preserve">Human Anatomy and Physiology I </w:t>
                      </w:r>
                    </w:p>
                    <w:p w:rsidR="00D717F0" w:rsidRPr="005A2C38" w:rsidRDefault="00D717F0" w:rsidP="005A2C38">
                      <w:pPr>
                        <w:spacing w:line="276" w:lineRule="auto"/>
                        <w:ind w:left="1080"/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</w:pPr>
                      <w:r w:rsidRPr="005A2C38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>ENGL 1301</w:t>
                      </w:r>
                      <w:r w:rsidRPr="005A2C38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ab/>
                        <w:t>Composition and Rhetoric I</w:t>
                      </w:r>
                    </w:p>
                    <w:p w:rsidR="00D717F0" w:rsidRPr="00015058" w:rsidRDefault="00D717F0" w:rsidP="005A2C38">
                      <w:pPr>
                        <w:pStyle w:val="BodyTextIndent"/>
                        <w:ind w:left="108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D717F0" w:rsidRPr="00EC72E4" w:rsidRDefault="00D717F0" w:rsidP="00142C5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4180"/>
                        </w:tabs>
                        <w:ind w:left="1080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Complete the HESI 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Admission Assessment (A2) </w:t>
                      </w: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>test, a standardized Nursing pre-entrance exam, in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Reading, Grammar, Vocabulary, Math, and A&amp;P.  The exam is</w:t>
                      </w: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available 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throughout the year at LSC - North Harris.  Please check the nursing website </w:t>
                      </w: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for 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further </w:t>
                      </w: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>instructi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ons.  The cost of the test is $35</w:t>
                      </w: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and is the responsibility of the applicant.  A study guide is available on reserve at the LSC-North Harris Library or for purchas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e through various retailers</w:t>
                      </w:r>
                      <w:r w:rsidRPr="00D91E92">
                        <w:rPr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601287">
                        <w:rPr>
                          <w:rFonts w:ascii="Arial Narrow" w:hAnsi="Arial Narrow"/>
                          <w:sz w:val="19"/>
                          <w:szCs w:val="19"/>
                        </w:rPr>
                        <w:t>You can also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visit </w:t>
                      </w:r>
                      <w:hyperlink r:id="rId15" w:history="1">
                        <w:r w:rsidR="00901123" w:rsidRPr="00E75E6D">
                          <w:rPr>
                            <w:rStyle w:val="Hyperlink"/>
                            <w:rFonts w:ascii="Arial Narrow" w:hAnsi="Arial Narrow"/>
                            <w:sz w:val="19"/>
                            <w:szCs w:val="19"/>
                          </w:rPr>
                          <w:t>http://www.us.elsevierhealth.com/basic-science/admission-assessment-exam-review-paperback/9781455703333</w:t>
                        </w:r>
                      </w:hyperlink>
                      <w:r w:rsidR="00901123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for more information.</w:t>
                      </w:r>
                      <w:r w:rsidRPr="00601287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</w:t>
                      </w:r>
                    </w:p>
                    <w:p w:rsidR="00D717F0" w:rsidRPr="00015058" w:rsidRDefault="00D717F0" w:rsidP="00142C50">
                      <w:pPr>
                        <w:tabs>
                          <w:tab w:val="left" w:pos="4180"/>
                        </w:tabs>
                        <w:ind w:left="108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D717F0" w:rsidRPr="001D51FC" w:rsidRDefault="00D717F0" w:rsidP="00142C5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ind w:left="108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D51FC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Submit a </w:t>
                      </w:r>
                      <w:r w:rsidRPr="001D51FC">
                        <w:rPr>
                          <w:rFonts w:ascii="Arial Narrow" w:hAnsi="Arial Narrow"/>
                          <w:sz w:val="19"/>
                          <w:szCs w:val="19"/>
                          <w:u w:val="single"/>
                        </w:rPr>
                        <w:t>completed</w:t>
                      </w:r>
                      <w:r w:rsidRPr="001D51FC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application to the Nursing Department by the application deadline. Applications will be available </w:t>
                      </w:r>
                      <w:r w:rsidR="001D51FC" w:rsidRPr="001D51FC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 xml:space="preserve">online at </w:t>
                      </w:r>
                      <w:hyperlink r:id="rId16" w:history="1">
                        <w:r w:rsidR="001D51FC" w:rsidRPr="001D51FC">
                          <w:rPr>
                            <w:rStyle w:val="Hyperlink"/>
                            <w:rFonts w:ascii="Arial Narrow" w:hAnsi="Arial Narrow"/>
                            <w:b/>
                            <w:sz w:val="19"/>
                            <w:szCs w:val="19"/>
                          </w:rPr>
                          <w:t>www.http://lonestar.edu/nursing-dept-nharrris.htm</w:t>
                        </w:r>
                      </w:hyperlink>
                      <w:r w:rsidR="001D51FC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from</w:t>
                      </w:r>
                      <w:r w:rsidRPr="001D51FC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mid January – February and are </w:t>
                      </w:r>
                      <w:r w:rsidRPr="001D51FC">
                        <w:rPr>
                          <w:rFonts w:ascii="Arial Narrow" w:hAnsi="Arial Narrow"/>
                          <w:b/>
                          <w:sz w:val="19"/>
                          <w:szCs w:val="19"/>
                          <w:u w:val="single"/>
                        </w:rPr>
                        <w:t>generally</w:t>
                      </w:r>
                      <w:r w:rsidR="00726999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due in</w:t>
                      </w:r>
                      <w:r w:rsidRPr="001D51FC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March each year.  Notification letters will be </w:t>
                      </w:r>
                      <w:r w:rsidR="00837BA9">
                        <w:rPr>
                          <w:rFonts w:ascii="Arial Narrow" w:hAnsi="Arial Narrow"/>
                          <w:sz w:val="19"/>
                          <w:szCs w:val="19"/>
                        </w:rPr>
                        <w:t>e</w:t>
                      </w:r>
                      <w:r w:rsidRPr="001D51FC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mailed in April.  The program begins </w:t>
                      </w:r>
                      <w:r w:rsidR="00837BA9">
                        <w:rPr>
                          <w:rFonts w:ascii="Arial Narrow" w:hAnsi="Arial Narrow"/>
                          <w:sz w:val="19"/>
                          <w:szCs w:val="19"/>
                        </w:rPr>
                        <w:t>in</w:t>
                      </w:r>
                      <w:r w:rsidRPr="001D51FC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August of each year.</w:t>
                      </w:r>
                      <w:r w:rsidRPr="001D51FC">
                        <w:rPr>
                          <w:rFonts w:ascii="Arial Narrow" w:hAnsi="Arial Narrow"/>
                          <w:sz w:val="19"/>
                          <w:szCs w:val="19"/>
                        </w:rPr>
                        <w:br/>
                      </w:r>
                    </w:p>
                    <w:p w:rsidR="00D717F0" w:rsidRPr="00EC72E4" w:rsidRDefault="00D717F0" w:rsidP="00142C50">
                      <w:pPr>
                        <w:ind w:left="1080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 w:rsidRPr="00EC72E4">
                        <w:rPr>
                          <w:rFonts w:ascii="Arial Narrow" w:hAnsi="Arial Narrow"/>
                          <w:b/>
                          <w:sz w:val="19"/>
                          <w:szCs w:val="19"/>
                          <w:u w:val="single"/>
                        </w:rPr>
                        <w:t>After</w:t>
                      </w: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you have been accepted into the program:</w:t>
                      </w:r>
                    </w:p>
                    <w:p w:rsidR="00D717F0" w:rsidRPr="00EC72E4" w:rsidRDefault="00D717F0" w:rsidP="00142C5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ind w:left="1080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All students must show proof that they have </w:t>
                      </w:r>
                      <w:r w:rsidRPr="00C04D8C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>completed</w:t>
                      </w: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the Hepatitis B im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munization series by July.  </w:t>
                      </w: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>This is a 6-month process to complete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all three shots.  Start early!  </w:t>
                      </w: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>(</w:t>
                      </w:r>
                      <w:r w:rsidRPr="00D16798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>All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immunizations </w:t>
                      </w: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are </w:t>
                      </w:r>
                      <w:r w:rsidRPr="00EC72E4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>NOT</w:t>
                      </w: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requ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ired at the time of application; however, </w:t>
                      </w:r>
                      <w:r w:rsidRPr="00D16798">
                        <w:rPr>
                          <w:rFonts w:ascii="Arial Narrow" w:hAnsi="Arial Narrow"/>
                          <w:b/>
                          <w:sz w:val="19"/>
                          <w:szCs w:val="19"/>
                          <w:u w:val="single"/>
                        </w:rPr>
                        <w:t>must show proof of having started the Hepatitis B series at time of application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.</w:t>
                      </w: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>)</w:t>
                      </w:r>
                    </w:p>
                    <w:p w:rsidR="00D717F0" w:rsidRPr="00015058" w:rsidRDefault="00D717F0" w:rsidP="00142C50">
                      <w:pPr>
                        <w:ind w:left="108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D717F0" w:rsidRPr="005A2C38" w:rsidRDefault="00D717F0" w:rsidP="00142C5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ind w:left="108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>All students are required to have a satisfactory criminal background chec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k before beginning the Nursing p</w:t>
                      </w: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rogram.  Any student who has any felony or misdemeanor charges or convictions (or a history of mental illness) must have approval through the Board of Nurse Examiners’ Declaratory Order process to complete the program and take the NCLEX-RN licensure exam.  To begin the process, go to </w:t>
                      </w:r>
                      <w:hyperlink r:id="rId17" w:history="1">
                        <w:r w:rsidRPr="00822F05">
                          <w:rPr>
                            <w:rStyle w:val="Hyperlink"/>
                            <w:rFonts w:ascii="Arial Narrow" w:hAnsi="Arial Narrow"/>
                            <w:sz w:val="19"/>
                            <w:szCs w:val="19"/>
                          </w:rPr>
                          <w:t>www.bon.state.tx.us</w:t>
                        </w:r>
                      </w:hyperlink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.  </w:t>
                      </w: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Click on </w:t>
                      </w:r>
                      <w:r w:rsidR="00017CF3">
                        <w:rPr>
                          <w:rFonts w:ascii="Arial Narrow" w:hAnsi="Arial Narrow"/>
                          <w:sz w:val="19"/>
                          <w:szCs w:val="19"/>
                          <w:u w:val="single"/>
                        </w:rPr>
                        <w:t>Forms</w:t>
                      </w: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, then </w:t>
                      </w:r>
                      <w:r w:rsidR="00402FE4">
                        <w:rPr>
                          <w:rFonts w:ascii="Arial Narrow" w:hAnsi="Arial Narrow"/>
                          <w:sz w:val="19"/>
                          <w:szCs w:val="19"/>
                        </w:rPr>
                        <w:t>click</w:t>
                      </w: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</w:t>
                      </w:r>
                      <w:r w:rsidR="004010BF">
                        <w:rPr>
                          <w:rFonts w:ascii="Arial Narrow" w:hAnsi="Arial Narrow"/>
                          <w:sz w:val="19"/>
                          <w:szCs w:val="19"/>
                          <w:u w:val="single"/>
                        </w:rPr>
                        <w:t>Declaratory</w:t>
                      </w: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  <w:u w:val="single"/>
                        </w:rPr>
                        <w:t xml:space="preserve"> Form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.  </w:t>
                      </w: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t>This approval process can take up to two years.</w:t>
                      </w:r>
                      <w:r w:rsidRPr="00EC72E4">
                        <w:rPr>
                          <w:rFonts w:ascii="Arial Narrow" w:hAnsi="Arial Narrow"/>
                          <w:sz w:val="19"/>
                          <w:szCs w:val="19"/>
                        </w:rPr>
                        <w:br/>
                      </w:r>
                    </w:p>
                    <w:p w:rsidR="00D717F0" w:rsidRPr="0010288D" w:rsidRDefault="00D717F0" w:rsidP="005A2C38">
                      <w:pPr>
                        <w:pStyle w:val="Heading4"/>
                        <w:ind w:left="720"/>
                        <w:rPr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0288D">
                        <w:rPr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Academic Courses – Ass</w:t>
                      </w:r>
                      <w:r w:rsidR="005F2DC5">
                        <w:rPr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ociate Degree Nursing Program (</w:t>
                      </w:r>
                      <w:r w:rsidR="00206F9C">
                        <w:rPr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21</w:t>
                      </w:r>
                      <w:r w:rsidRPr="0010288D">
                        <w:rPr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credit hours)</w:t>
                      </w:r>
                    </w:p>
                    <w:p w:rsidR="00D717F0" w:rsidRPr="00E464A8" w:rsidRDefault="00D717F0" w:rsidP="002D47AF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206F9C" w:rsidRDefault="00206F9C" w:rsidP="00196973">
                      <w:pPr>
                        <w:spacing w:line="300" w:lineRule="auto"/>
                        <w:ind w:left="720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</w:p>
                    <w:p w:rsidR="00D717F0" w:rsidRPr="00015058" w:rsidRDefault="00D717F0" w:rsidP="00196973">
                      <w:pPr>
                        <w:spacing w:line="300" w:lineRule="auto"/>
                        <w:ind w:left="720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015058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BIOL   2401   Human Anatomy &amp; Physiology I</w:t>
                      </w:r>
                    </w:p>
                    <w:p w:rsidR="00D717F0" w:rsidRPr="00015058" w:rsidRDefault="00D717F0" w:rsidP="00196973">
                      <w:pPr>
                        <w:spacing w:line="300" w:lineRule="auto"/>
                        <w:ind w:left="720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015058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BIOL   2402   Human Anatomy &amp; Physiology II</w:t>
                      </w:r>
                    </w:p>
                    <w:p w:rsidR="00D717F0" w:rsidRPr="00015058" w:rsidRDefault="00D717F0" w:rsidP="00196973">
                      <w:pPr>
                        <w:spacing w:line="300" w:lineRule="auto"/>
                        <w:ind w:left="720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015058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BIOL   2420   </w:t>
                      </w:r>
                      <w:r w:rsidR="008E3AF7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Medical </w:t>
                      </w:r>
                      <w:r w:rsidRPr="00015058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Microbiology </w:t>
                      </w:r>
                    </w:p>
                    <w:p w:rsidR="00D717F0" w:rsidRDefault="00D717F0" w:rsidP="00196973">
                      <w:pPr>
                        <w:spacing w:line="300" w:lineRule="auto"/>
                        <w:ind w:left="720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015058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ENGL 1301   Composition &amp; Rhetoric I</w:t>
                      </w:r>
                    </w:p>
                    <w:p w:rsidR="004306C5" w:rsidRPr="00015058" w:rsidRDefault="004306C5" w:rsidP="00196973">
                      <w:pPr>
                        <w:spacing w:line="300" w:lineRule="auto"/>
                        <w:ind w:left="720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015058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PSYC 2301   General Psychology </w:t>
                      </w:r>
                    </w:p>
                    <w:p w:rsidR="00F34816" w:rsidRDefault="00D717F0" w:rsidP="00196973">
                      <w:pPr>
                        <w:spacing w:line="300" w:lineRule="auto"/>
                        <w:ind w:left="72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15058">
                        <w:rPr>
                          <w:rFonts w:ascii="Arial Narrow" w:hAnsi="Arial Narrow"/>
                          <w:sz w:val="18"/>
                          <w:szCs w:val="18"/>
                        </w:rPr>
                        <w:t>Elective</w:t>
                      </w:r>
                      <w:r w:rsidRPr="0001505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A17375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015058">
                        <w:rPr>
                          <w:rFonts w:ascii="Arial Narrow" w:hAnsi="Arial Narrow"/>
                          <w:sz w:val="18"/>
                          <w:szCs w:val="18"/>
                        </w:rPr>
                        <w:t>Fine Arts / H</w:t>
                      </w:r>
                      <w:r w:rsidR="00A6744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umanities </w:t>
                      </w:r>
                      <w:r w:rsidR="007445A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(3 hours) see page 115 </w:t>
                      </w:r>
                      <w:r w:rsidR="001E3F50">
                        <w:rPr>
                          <w:rFonts w:ascii="Arial Narrow" w:hAnsi="Arial Narrow"/>
                          <w:sz w:val="18"/>
                          <w:szCs w:val="18"/>
                        </w:rPr>
                        <w:t>o</w:t>
                      </w:r>
                      <w:r w:rsidR="00F34816">
                        <w:rPr>
                          <w:rFonts w:ascii="Arial Narrow" w:hAnsi="Arial Narrow"/>
                          <w:sz w:val="18"/>
                          <w:szCs w:val="18"/>
                        </w:rPr>
                        <w:t>f the 2014- 2015 LSCS catalog</w:t>
                      </w:r>
                    </w:p>
                    <w:p w:rsidR="00D717F0" w:rsidRPr="00015058" w:rsidRDefault="00D717F0" w:rsidP="00015058">
                      <w:pPr>
                        <w:spacing w:line="300" w:lineRule="auto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D717F0" w:rsidRPr="00E464A8" w:rsidRDefault="00D717F0" w:rsidP="005A2C38">
                      <w:pPr>
                        <w:spacing w:line="30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B55A5B" w:rsidRDefault="00206F9C" w:rsidP="00206F9C">
                      <w:pPr>
                        <w:pStyle w:val="BodyText"/>
                        <w:ind w:left="720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  <w:r w:rsidRPr="00206F9C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**Though not used in ranking criteria, it is recommended that students complete </w:t>
                      </w:r>
                      <w:r w:rsidRPr="00206F9C">
                        <w:rPr>
                          <w:rFonts w:ascii="Arial Narrow" w:hAnsi="Arial Narrow" w:cs="Arial"/>
                          <w:b/>
                          <w:sz w:val="19"/>
                          <w:szCs w:val="19"/>
                        </w:rPr>
                        <w:t xml:space="preserve">RNSG 1301 (Pharmacology) </w:t>
                      </w:r>
                      <w:r>
                        <w:rPr>
                          <w:rFonts w:ascii="Arial Narrow" w:hAnsi="Arial Narrow" w:cs="Arial"/>
                          <w:b/>
                          <w:sz w:val="19"/>
                          <w:szCs w:val="19"/>
                        </w:rPr>
                        <w:br/>
                      </w:r>
                      <w:r w:rsidRPr="00206F9C">
                        <w:rPr>
                          <w:rFonts w:ascii="Arial Narrow" w:hAnsi="Arial Narrow" w:cs="Arial"/>
                          <w:b/>
                          <w:sz w:val="19"/>
                          <w:szCs w:val="19"/>
                        </w:rPr>
                        <w:t xml:space="preserve">prior </w:t>
                      </w:r>
                      <w:r w:rsidRPr="00206F9C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to starting the Nursing Program if possible. (If taken beforehand, must be no more than five (5) years old at time of application.)</w:t>
                      </w:r>
                    </w:p>
                    <w:p w:rsidR="00110B37" w:rsidRPr="00206F9C" w:rsidRDefault="00110B37" w:rsidP="00206F9C">
                      <w:pPr>
                        <w:pStyle w:val="BodyText"/>
                        <w:ind w:left="720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</w:p>
                    <w:p w:rsidR="00D717F0" w:rsidRPr="00110B37" w:rsidRDefault="00206F9C" w:rsidP="00206F9C">
                      <w:pPr>
                        <w:pStyle w:val="BodyText"/>
                        <w:ind w:left="720" w:hanging="720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i/>
                          <w:sz w:val="17"/>
                          <w:szCs w:val="17"/>
                        </w:rPr>
                        <w:tab/>
                      </w:r>
                      <w:r w:rsidRPr="00110B37">
                        <w:rPr>
                          <w:rFonts w:ascii="Arial Narrow" w:hAnsi="Arial Narrow"/>
                          <w:i/>
                          <w:sz w:val="19"/>
                          <w:szCs w:val="19"/>
                        </w:rPr>
                        <w:t>J</w:t>
                      </w:r>
                      <w:r w:rsidR="00A92FEA" w:rsidRPr="00110B37">
                        <w:rPr>
                          <w:rFonts w:ascii="Arial Narrow" w:hAnsi="Arial Narrow"/>
                          <w:i/>
                          <w:sz w:val="19"/>
                          <w:szCs w:val="19"/>
                        </w:rPr>
                        <w:t>uanita Garcia</w:t>
                      </w:r>
                      <w:r w:rsidR="00D717F0" w:rsidRPr="00110B37">
                        <w:rPr>
                          <w:rFonts w:ascii="Arial Narrow" w:hAnsi="Arial Narrow"/>
                          <w:i/>
                          <w:sz w:val="19"/>
                          <w:szCs w:val="19"/>
                        </w:rPr>
                        <w:t>, Academic Advisor</w:t>
                      </w:r>
                      <w:r w:rsidR="00A92FEA" w:rsidRPr="00110B37">
                        <w:rPr>
                          <w:rFonts w:ascii="Arial Narrow" w:hAnsi="Arial Narrow"/>
                          <w:i/>
                          <w:sz w:val="19"/>
                          <w:szCs w:val="19"/>
                        </w:rPr>
                        <w:t xml:space="preserve"> II</w:t>
                      </w:r>
                      <w:r w:rsidR="00BE1439" w:rsidRPr="00110B37">
                        <w:rPr>
                          <w:rFonts w:ascii="Arial Narrow" w:hAnsi="Arial Narrow"/>
                          <w:i/>
                          <w:sz w:val="19"/>
                          <w:szCs w:val="19"/>
                        </w:rPr>
                        <w:t>, ADN Program - Winship 174F</w:t>
                      </w:r>
                      <w:r w:rsidR="00D717F0" w:rsidRPr="00110B37">
                        <w:rPr>
                          <w:rFonts w:ascii="Arial Narrow" w:hAnsi="Arial Narrow"/>
                          <w:i/>
                          <w:sz w:val="19"/>
                          <w:szCs w:val="19"/>
                        </w:rPr>
                        <w:t xml:space="preserve"> - 281.765.7896 </w:t>
                      </w:r>
                      <w:r w:rsidR="00A92FEA" w:rsidRPr="00110B37">
                        <w:rPr>
                          <w:rFonts w:ascii="Arial Narrow" w:hAnsi="Arial Narrow"/>
                          <w:i/>
                          <w:sz w:val="19"/>
                          <w:szCs w:val="19"/>
                        </w:rPr>
                        <w:t>–</w:t>
                      </w:r>
                      <w:r w:rsidR="00D717F0" w:rsidRPr="00110B37">
                        <w:rPr>
                          <w:rFonts w:ascii="Arial Narrow" w:hAnsi="Arial Narrow"/>
                          <w:i/>
                          <w:sz w:val="19"/>
                          <w:szCs w:val="19"/>
                        </w:rPr>
                        <w:t xml:space="preserve"> </w:t>
                      </w:r>
                      <w:hyperlink r:id="rId18" w:history="1">
                        <w:r w:rsidR="00A92FEA" w:rsidRPr="00110B37">
                          <w:rPr>
                            <w:rStyle w:val="Hyperlink"/>
                            <w:rFonts w:ascii="Arial Narrow" w:hAnsi="Arial Narrow"/>
                            <w:i/>
                            <w:sz w:val="19"/>
                            <w:szCs w:val="19"/>
                          </w:rPr>
                          <w:t>Juanita.Garcia@lonestar.edu</w:t>
                        </w:r>
                      </w:hyperlink>
                      <w:r w:rsidR="00D717F0" w:rsidRPr="00110B37">
                        <w:rPr>
                          <w:rFonts w:ascii="Arial Narrow" w:hAnsi="Arial Narrow"/>
                          <w:i/>
                          <w:sz w:val="19"/>
                          <w:szCs w:val="19"/>
                        </w:rPr>
                        <w:t xml:space="preserve">     Web site - </w:t>
                      </w:r>
                      <w:hyperlink r:id="rId19" w:history="1">
                        <w:r w:rsidR="00D717F0" w:rsidRPr="00110B37">
                          <w:rPr>
                            <w:rStyle w:val="Hyperlink"/>
                            <w:rFonts w:ascii="Arial Narrow" w:hAnsi="Arial Narrow"/>
                            <w:i/>
                            <w:sz w:val="19"/>
                            <w:szCs w:val="19"/>
                          </w:rPr>
                          <w:t>http://www.lonestar.edu/nursing-dept-nharris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93B1C" w:rsidRPr="00593B1C">
        <w:rPr>
          <w:noProof/>
          <w:sz w:val="20"/>
          <w:szCs w:val="20"/>
          <w:u w:val="single"/>
        </w:rPr>
        <w:drawing>
          <wp:inline distT="0" distB="0" distL="0" distR="0">
            <wp:extent cx="7310257" cy="9707468"/>
            <wp:effectExtent l="0" t="0" r="0" b="0"/>
            <wp:docPr id="4" name="Picture 1" descr="Flyer_Templates_LSC_NH_GC_C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_Templates_LSC_NH_GC_CC8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1023" cy="970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B1C" w:rsidRDefault="0010288D" w:rsidP="00452B96">
      <w:r>
        <w:rPr>
          <w:noProof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31750</wp:posOffset>
                </wp:positionV>
                <wp:extent cx="4648200" cy="342900"/>
                <wp:effectExtent l="29210" t="31750" r="37465" b="349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7F0" w:rsidRPr="00786ACE" w:rsidRDefault="00D717F0" w:rsidP="002E2AB1">
                            <w:pPr>
                              <w:pStyle w:val="Heading3"/>
                              <w:shd w:val="clear" w:color="auto" w:fill="FFFFFF" w:themeFill="background1"/>
                              <w:rPr>
                                <w:szCs w:val="28"/>
                              </w:rPr>
                            </w:pPr>
                            <w:r w:rsidRPr="00786ACE">
                              <w:rPr>
                                <w:szCs w:val="28"/>
                              </w:rPr>
                              <w:t>Basic Track Ranking Criteria for Admission</w:t>
                            </w:r>
                          </w:p>
                          <w:p w:rsidR="00D717F0" w:rsidRDefault="00D717F0" w:rsidP="00452B96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14.8pt;margin-top:2.5pt;width:36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" strokeweight="4.5pt">
                <v:stroke linestyle="thickThin"/>
                <v:textbox>
                  <w:txbxContent>
                    <w:p w:rsidR="00D717F0" w:rsidRPr="00786ACE" w:rsidRDefault="00D717F0" w:rsidP="002E2AB1">
                      <w:pPr>
                        <w:pStyle w:val="Heading3"/>
                        <w:shd w:val="clear" w:color="auto" w:fill="FFFFFF" w:themeFill="background1"/>
                        <w:rPr>
                          <w:szCs w:val="28"/>
                        </w:rPr>
                      </w:pPr>
                      <w:r w:rsidRPr="00786ACE">
                        <w:rPr>
                          <w:szCs w:val="28"/>
                        </w:rPr>
                        <w:t>Basic Track Ranking Criteria for Admission</w:t>
                      </w:r>
                    </w:p>
                    <w:p w:rsidR="00D717F0" w:rsidRDefault="00D717F0" w:rsidP="00452B96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</w:p>
    <w:p w:rsidR="00593B1C" w:rsidRPr="00E93626" w:rsidRDefault="00593B1C" w:rsidP="00452B96"/>
    <w:p w:rsidR="00452B96" w:rsidRDefault="00452B96" w:rsidP="00452B96"/>
    <w:tbl>
      <w:tblPr>
        <w:tblW w:w="10200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3371"/>
        <w:gridCol w:w="3600"/>
        <w:gridCol w:w="1260"/>
        <w:gridCol w:w="1489"/>
      </w:tblGrid>
      <w:tr w:rsidR="00452B96" w:rsidTr="008057F5">
        <w:tc>
          <w:tcPr>
            <w:tcW w:w="480" w:type="dxa"/>
            <w:shd w:val="clear" w:color="auto" w:fill="CCCCCC"/>
          </w:tcPr>
          <w:p w:rsidR="00452B96" w:rsidRPr="00237524" w:rsidRDefault="00452B96" w:rsidP="00D717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CCCCCC"/>
            <w:vAlign w:val="center"/>
          </w:tcPr>
          <w:p w:rsidR="00452B96" w:rsidRPr="00237524" w:rsidRDefault="00452B96" w:rsidP="00D7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237524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3600" w:type="dxa"/>
            <w:shd w:val="clear" w:color="auto" w:fill="CCCCCC"/>
            <w:vAlign w:val="center"/>
          </w:tcPr>
          <w:p w:rsidR="00452B96" w:rsidRPr="00237524" w:rsidRDefault="00452B96" w:rsidP="00D7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237524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452B96" w:rsidRPr="00237524" w:rsidRDefault="00452B96" w:rsidP="00D717F0">
            <w:pPr>
              <w:pStyle w:val="Heading4"/>
              <w:rPr>
                <w:sz w:val="20"/>
                <w:szCs w:val="20"/>
              </w:rPr>
            </w:pPr>
            <w:r w:rsidRPr="00237524">
              <w:rPr>
                <w:sz w:val="20"/>
                <w:szCs w:val="20"/>
              </w:rPr>
              <w:t>Possible Points</w:t>
            </w:r>
          </w:p>
        </w:tc>
        <w:tc>
          <w:tcPr>
            <w:tcW w:w="1489" w:type="dxa"/>
            <w:shd w:val="clear" w:color="auto" w:fill="CCCCCC"/>
            <w:vAlign w:val="center"/>
          </w:tcPr>
          <w:p w:rsidR="00452B96" w:rsidRPr="00237524" w:rsidRDefault="00452B96" w:rsidP="00D717F0">
            <w:pPr>
              <w:pStyle w:val="Heading4"/>
              <w:rPr>
                <w:sz w:val="20"/>
                <w:szCs w:val="20"/>
              </w:rPr>
            </w:pPr>
            <w:r w:rsidRPr="00237524">
              <w:rPr>
                <w:sz w:val="20"/>
                <w:szCs w:val="20"/>
              </w:rPr>
              <w:t xml:space="preserve">Your </w:t>
            </w:r>
          </w:p>
          <w:p w:rsidR="00452B96" w:rsidRPr="00237524" w:rsidRDefault="00452B96" w:rsidP="00D717F0">
            <w:pPr>
              <w:pStyle w:val="Heading4"/>
              <w:rPr>
                <w:sz w:val="20"/>
                <w:szCs w:val="20"/>
              </w:rPr>
            </w:pPr>
            <w:r w:rsidRPr="00237524">
              <w:rPr>
                <w:sz w:val="20"/>
                <w:szCs w:val="20"/>
              </w:rPr>
              <w:t>Score</w:t>
            </w:r>
          </w:p>
        </w:tc>
      </w:tr>
      <w:tr w:rsidR="00452B96" w:rsidTr="008057F5">
        <w:trPr>
          <w:trHeight w:val="1223"/>
        </w:trPr>
        <w:tc>
          <w:tcPr>
            <w:tcW w:w="480" w:type="dxa"/>
            <w:vAlign w:val="center"/>
          </w:tcPr>
          <w:p w:rsidR="00452B96" w:rsidRPr="00237524" w:rsidRDefault="00452B96" w:rsidP="00D717F0">
            <w:pPr>
              <w:rPr>
                <w:sz w:val="20"/>
                <w:szCs w:val="20"/>
              </w:rPr>
            </w:pPr>
            <w:r w:rsidRPr="00237524">
              <w:rPr>
                <w:sz w:val="20"/>
                <w:szCs w:val="20"/>
              </w:rPr>
              <w:t>1.</w:t>
            </w:r>
          </w:p>
        </w:tc>
        <w:tc>
          <w:tcPr>
            <w:tcW w:w="3371" w:type="dxa"/>
            <w:vAlign w:val="center"/>
          </w:tcPr>
          <w:p w:rsidR="00452B96" w:rsidRPr="00237524" w:rsidRDefault="00452B96" w:rsidP="00D717F0">
            <w:pPr>
              <w:rPr>
                <w:sz w:val="20"/>
                <w:szCs w:val="20"/>
              </w:rPr>
            </w:pPr>
            <w:r w:rsidRPr="00237524">
              <w:rPr>
                <w:sz w:val="20"/>
                <w:szCs w:val="20"/>
              </w:rPr>
              <w:t xml:space="preserve">Average of GPA in: </w:t>
            </w:r>
          </w:p>
          <w:p w:rsidR="00452B96" w:rsidRPr="00237524" w:rsidRDefault="00452B96" w:rsidP="00D717F0">
            <w:pPr>
              <w:rPr>
                <w:sz w:val="20"/>
                <w:szCs w:val="20"/>
              </w:rPr>
            </w:pPr>
            <w:r w:rsidRPr="00237524">
              <w:rPr>
                <w:sz w:val="20"/>
                <w:szCs w:val="20"/>
              </w:rPr>
              <w:t>BIOL 2401 (or 2402)</w:t>
            </w:r>
          </w:p>
          <w:p w:rsidR="00452B96" w:rsidRPr="00237524" w:rsidRDefault="00452B96" w:rsidP="00D717F0">
            <w:pPr>
              <w:rPr>
                <w:sz w:val="20"/>
                <w:szCs w:val="20"/>
              </w:rPr>
            </w:pPr>
            <w:r w:rsidRPr="00237524">
              <w:rPr>
                <w:sz w:val="20"/>
                <w:szCs w:val="20"/>
              </w:rPr>
              <w:t>ENGL 1301</w:t>
            </w:r>
          </w:p>
        </w:tc>
        <w:tc>
          <w:tcPr>
            <w:tcW w:w="3600" w:type="dxa"/>
            <w:vAlign w:val="center"/>
          </w:tcPr>
          <w:p w:rsidR="00452B96" w:rsidRPr="00237524" w:rsidRDefault="00452B96" w:rsidP="00D717F0">
            <w:pPr>
              <w:jc w:val="center"/>
              <w:rPr>
                <w:sz w:val="20"/>
                <w:szCs w:val="20"/>
              </w:rPr>
            </w:pPr>
            <w:r w:rsidRPr="00237524">
              <w:rPr>
                <w:sz w:val="20"/>
                <w:szCs w:val="20"/>
              </w:rPr>
              <w:t>Figure the av</w:t>
            </w:r>
            <w:r w:rsidR="003E34EC">
              <w:rPr>
                <w:sz w:val="20"/>
                <w:szCs w:val="20"/>
              </w:rPr>
              <w:t>erage of your GPA in these two</w:t>
            </w:r>
            <w:bookmarkStart w:id="0" w:name="_GoBack"/>
            <w:bookmarkEnd w:id="0"/>
            <w:r w:rsidRPr="00237524">
              <w:rPr>
                <w:sz w:val="20"/>
                <w:szCs w:val="20"/>
              </w:rPr>
              <w:t xml:space="preserve"> courses</w:t>
            </w:r>
          </w:p>
          <w:p w:rsidR="00452B96" w:rsidRPr="00237524" w:rsidRDefault="00452B96" w:rsidP="00D717F0">
            <w:pPr>
              <w:pStyle w:val="Heading4"/>
              <w:rPr>
                <w:sz w:val="20"/>
                <w:szCs w:val="20"/>
              </w:rPr>
            </w:pPr>
            <w:r w:rsidRPr="00237524">
              <w:rPr>
                <w:sz w:val="20"/>
                <w:szCs w:val="20"/>
              </w:rPr>
              <w:t>Minimum required: 2.5</w:t>
            </w:r>
          </w:p>
        </w:tc>
        <w:tc>
          <w:tcPr>
            <w:tcW w:w="1260" w:type="dxa"/>
            <w:vAlign w:val="center"/>
          </w:tcPr>
          <w:p w:rsidR="00452B96" w:rsidRPr="00237524" w:rsidRDefault="00452B96" w:rsidP="00D717F0">
            <w:pPr>
              <w:jc w:val="center"/>
              <w:rPr>
                <w:sz w:val="20"/>
                <w:szCs w:val="20"/>
              </w:rPr>
            </w:pPr>
            <w:r w:rsidRPr="00237524">
              <w:rPr>
                <w:sz w:val="20"/>
                <w:szCs w:val="20"/>
              </w:rPr>
              <w:t>4</w:t>
            </w:r>
          </w:p>
        </w:tc>
        <w:tc>
          <w:tcPr>
            <w:tcW w:w="1489" w:type="dxa"/>
            <w:shd w:val="clear" w:color="auto" w:fill="CCCCCC"/>
          </w:tcPr>
          <w:p w:rsidR="00452B96" w:rsidRPr="00237524" w:rsidRDefault="00452B96" w:rsidP="00D717F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52B96" w:rsidRPr="00237524" w:rsidRDefault="00452B96" w:rsidP="00D717F0">
            <w:pPr>
              <w:jc w:val="center"/>
              <w:rPr>
                <w:b/>
                <w:i/>
                <w:sz w:val="20"/>
                <w:szCs w:val="20"/>
              </w:rPr>
            </w:pPr>
            <w:r w:rsidRPr="00237524">
              <w:rPr>
                <w:b/>
                <w:i/>
                <w:sz w:val="20"/>
                <w:szCs w:val="20"/>
              </w:rPr>
              <w:t>Your GPA here</w:t>
            </w:r>
          </w:p>
        </w:tc>
      </w:tr>
      <w:tr w:rsidR="00452B96" w:rsidTr="008057F5">
        <w:trPr>
          <w:trHeight w:val="1718"/>
        </w:trPr>
        <w:tc>
          <w:tcPr>
            <w:tcW w:w="480" w:type="dxa"/>
            <w:vAlign w:val="center"/>
          </w:tcPr>
          <w:p w:rsidR="00452B96" w:rsidRPr="00237524" w:rsidRDefault="00093240" w:rsidP="00D7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2B96" w:rsidRPr="00237524">
              <w:rPr>
                <w:sz w:val="20"/>
                <w:szCs w:val="20"/>
              </w:rPr>
              <w:t>.</w:t>
            </w:r>
          </w:p>
        </w:tc>
        <w:tc>
          <w:tcPr>
            <w:tcW w:w="3371" w:type="dxa"/>
            <w:vAlign w:val="center"/>
          </w:tcPr>
          <w:p w:rsidR="00452B96" w:rsidRDefault="00237524" w:rsidP="00D717F0">
            <w:pPr>
              <w:jc w:val="center"/>
              <w:rPr>
                <w:sz w:val="20"/>
                <w:szCs w:val="20"/>
              </w:rPr>
            </w:pPr>
            <w:r w:rsidRPr="00237524">
              <w:rPr>
                <w:sz w:val="20"/>
                <w:szCs w:val="20"/>
              </w:rPr>
              <w:t xml:space="preserve">HESI </w:t>
            </w:r>
            <w:r w:rsidR="00452B96" w:rsidRPr="00237524">
              <w:rPr>
                <w:sz w:val="20"/>
                <w:szCs w:val="20"/>
              </w:rPr>
              <w:t>Entrance Exam</w:t>
            </w:r>
          </w:p>
          <w:p w:rsidR="00DB733D" w:rsidRDefault="00DB733D" w:rsidP="00D717F0">
            <w:pPr>
              <w:jc w:val="center"/>
              <w:rPr>
                <w:sz w:val="20"/>
                <w:szCs w:val="20"/>
              </w:rPr>
            </w:pPr>
          </w:p>
          <w:p w:rsidR="00434A53" w:rsidRDefault="00434A53" w:rsidP="0043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Reading Comprehension            </w:t>
            </w:r>
            <w:r w:rsidR="00786A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</w:t>
            </w:r>
          </w:p>
          <w:p w:rsidR="00434A53" w:rsidRDefault="00434A53" w:rsidP="0043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Grammar                                     </w:t>
            </w:r>
            <w:r w:rsidR="004373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</w:t>
            </w:r>
          </w:p>
          <w:p w:rsidR="00434A53" w:rsidRDefault="00434A53" w:rsidP="0043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Vocabulary/General Knowledge </w:t>
            </w:r>
            <w:r w:rsidR="00786A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</w:t>
            </w:r>
          </w:p>
          <w:p w:rsidR="00434A53" w:rsidRDefault="00434A53" w:rsidP="0043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                                           </w:t>
            </w:r>
            <w:r w:rsidR="00786A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</w:t>
            </w:r>
          </w:p>
          <w:p w:rsidR="00434A53" w:rsidRDefault="00434A53" w:rsidP="00434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&amp; P                                           </w:t>
            </w:r>
            <w:r w:rsidR="00786A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</w:t>
            </w:r>
          </w:p>
          <w:p w:rsidR="005F6A6B" w:rsidRPr="005F6A6B" w:rsidRDefault="005F6A6B" w:rsidP="00434A53">
            <w:pPr>
              <w:rPr>
                <w:sz w:val="12"/>
                <w:szCs w:val="12"/>
              </w:rPr>
            </w:pPr>
          </w:p>
          <w:p w:rsidR="00452B96" w:rsidRPr="00237524" w:rsidRDefault="00452B96" w:rsidP="00434A53">
            <w:pPr>
              <w:rPr>
                <w:sz w:val="20"/>
                <w:szCs w:val="20"/>
              </w:rPr>
            </w:pPr>
            <w:r w:rsidRPr="00237524">
              <w:rPr>
                <w:sz w:val="20"/>
                <w:szCs w:val="20"/>
              </w:rPr>
              <w:t xml:space="preserve"> </w:t>
            </w:r>
            <w:r w:rsidR="005F6A6B">
              <w:rPr>
                <w:sz w:val="16"/>
                <w:szCs w:val="16"/>
              </w:rPr>
              <w:t>**Note: Minimum score of 75 on all sections is required to submit an application.</w:t>
            </w:r>
            <w:r w:rsidR="005F6A6B" w:rsidRPr="00237524">
              <w:rPr>
                <w:sz w:val="20"/>
                <w:szCs w:val="20"/>
              </w:rPr>
              <w:t xml:space="preserve">    </w:t>
            </w:r>
            <w:r w:rsidRPr="0023752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600" w:type="dxa"/>
            <w:vAlign w:val="center"/>
          </w:tcPr>
          <w:p w:rsidR="00452B96" w:rsidRPr="00237524" w:rsidRDefault="00452B96" w:rsidP="00D717F0">
            <w:pPr>
              <w:jc w:val="center"/>
              <w:rPr>
                <w:sz w:val="20"/>
                <w:szCs w:val="20"/>
              </w:rPr>
            </w:pPr>
            <w:r w:rsidRPr="00237524">
              <w:rPr>
                <w:sz w:val="20"/>
                <w:szCs w:val="20"/>
              </w:rPr>
              <w:t>Reading: Minimum score = 7</w:t>
            </w:r>
            <w:r w:rsidR="00237524" w:rsidRPr="00237524">
              <w:rPr>
                <w:sz w:val="20"/>
                <w:szCs w:val="20"/>
              </w:rPr>
              <w:t>5</w:t>
            </w:r>
          </w:p>
          <w:p w:rsidR="00237524" w:rsidRPr="00237524" w:rsidRDefault="00237524" w:rsidP="00D717F0">
            <w:pPr>
              <w:jc w:val="center"/>
              <w:rPr>
                <w:sz w:val="20"/>
                <w:szCs w:val="20"/>
              </w:rPr>
            </w:pPr>
            <w:r w:rsidRPr="00237524">
              <w:rPr>
                <w:sz w:val="20"/>
                <w:szCs w:val="20"/>
              </w:rPr>
              <w:t>Grammar: Minimum score = 75</w:t>
            </w:r>
          </w:p>
          <w:p w:rsidR="00237524" w:rsidRPr="00237524" w:rsidRDefault="00D01CDD" w:rsidP="00D71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Vocabulary/GK: Minimum s</w:t>
            </w:r>
            <w:r w:rsidR="00237524">
              <w:rPr>
                <w:sz w:val="20"/>
                <w:szCs w:val="20"/>
              </w:rPr>
              <w:t>core = 75</w:t>
            </w:r>
          </w:p>
          <w:p w:rsidR="00452B96" w:rsidRDefault="00452B96" w:rsidP="00D717F0">
            <w:pPr>
              <w:jc w:val="center"/>
              <w:rPr>
                <w:sz w:val="20"/>
                <w:szCs w:val="20"/>
              </w:rPr>
            </w:pPr>
            <w:r w:rsidRPr="00237524">
              <w:rPr>
                <w:sz w:val="20"/>
                <w:szCs w:val="20"/>
              </w:rPr>
              <w:t>Math: Minimum score = 7</w:t>
            </w:r>
            <w:r w:rsidR="00237524" w:rsidRPr="00237524">
              <w:rPr>
                <w:sz w:val="20"/>
                <w:szCs w:val="20"/>
              </w:rPr>
              <w:t>5</w:t>
            </w:r>
          </w:p>
          <w:p w:rsidR="00237524" w:rsidRPr="00237524" w:rsidRDefault="00237524" w:rsidP="00D71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&amp; P: Minimum score = 75</w:t>
            </w:r>
          </w:p>
          <w:p w:rsidR="00452B96" w:rsidRPr="00237524" w:rsidRDefault="00452B96" w:rsidP="00D717F0">
            <w:pPr>
              <w:jc w:val="center"/>
              <w:rPr>
                <w:sz w:val="20"/>
                <w:szCs w:val="20"/>
              </w:rPr>
            </w:pPr>
          </w:p>
          <w:p w:rsidR="00452B96" w:rsidRPr="00237524" w:rsidRDefault="00452B96" w:rsidP="00D717F0">
            <w:pPr>
              <w:jc w:val="center"/>
              <w:rPr>
                <w:sz w:val="20"/>
                <w:szCs w:val="20"/>
              </w:rPr>
            </w:pPr>
            <w:r w:rsidRPr="00237524">
              <w:rPr>
                <w:sz w:val="20"/>
                <w:szCs w:val="20"/>
              </w:rPr>
              <w:t>For points:</w:t>
            </w:r>
          </w:p>
          <w:p w:rsidR="00452B96" w:rsidRPr="00237524" w:rsidRDefault="00DB733D" w:rsidP="00D71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  <w:r w:rsidR="00104D78">
              <w:rPr>
                <w:sz w:val="20"/>
                <w:szCs w:val="20"/>
              </w:rPr>
              <w:t xml:space="preserve"> score</w:t>
            </w:r>
            <w:r>
              <w:rPr>
                <w:sz w:val="20"/>
                <w:szCs w:val="20"/>
              </w:rPr>
              <w:t xml:space="preserve"> of 5 HESI sections</w:t>
            </w:r>
            <w:r w:rsidR="00452B96" w:rsidRPr="00237524">
              <w:rPr>
                <w:sz w:val="20"/>
                <w:szCs w:val="20"/>
              </w:rPr>
              <w:t xml:space="preserve"> divided by 25</w:t>
            </w:r>
          </w:p>
        </w:tc>
        <w:tc>
          <w:tcPr>
            <w:tcW w:w="1260" w:type="dxa"/>
            <w:vAlign w:val="center"/>
          </w:tcPr>
          <w:p w:rsidR="00452B96" w:rsidRPr="00237524" w:rsidRDefault="00452B96" w:rsidP="00D717F0">
            <w:pPr>
              <w:jc w:val="center"/>
              <w:rPr>
                <w:sz w:val="20"/>
                <w:szCs w:val="20"/>
              </w:rPr>
            </w:pPr>
            <w:r w:rsidRPr="00237524">
              <w:rPr>
                <w:sz w:val="20"/>
                <w:szCs w:val="20"/>
              </w:rPr>
              <w:t>4</w:t>
            </w:r>
          </w:p>
        </w:tc>
        <w:tc>
          <w:tcPr>
            <w:tcW w:w="1489" w:type="dxa"/>
            <w:shd w:val="clear" w:color="auto" w:fill="CCCCCC"/>
          </w:tcPr>
          <w:p w:rsidR="00452B96" w:rsidRPr="00237524" w:rsidRDefault="00452B96" w:rsidP="00D717F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B094C" w:rsidRDefault="00DB733D" w:rsidP="00D717F0">
            <w:pPr>
              <w:jc w:val="center"/>
              <w:rPr>
                <w:b/>
                <w:i/>
                <w:sz w:val="20"/>
                <w:szCs w:val="20"/>
              </w:rPr>
            </w:pPr>
            <w:r w:rsidRPr="00DB733D">
              <w:rPr>
                <w:b/>
                <w:i/>
                <w:sz w:val="20"/>
                <w:szCs w:val="20"/>
              </w:rPr>
              <w:t>Average</w:t>
            </w:r>
            <w:r w:rsidR="00104D78">
              <w:rPr>
                <w:b/>
                <w:i/>
                <w:sz w:val="20"/>
                <w:szCs w:val="20"/>
              </w:rPr>
              <w:t xml:space="preserve"> score</w:t>
            </w:r>
            <w:r w:rsidRPr="00DB733D">
              <w:rPr>
                <w:b/>
                <w:i/>
                <w:sz w:val="20"/>
                <w:szCs w:val="20"/>
              </w:rPr>
              <w:t xml:space="preserve"> of 5 HESI section</w:t>
            </w:r>
            <w:r w:rsidR="003B094C">
              <w:rPr>
                <w:b/>
                <w:i/>
                <w:sz w:val="20"/>
                <w:szCs w:val="20"/>
              </w:rPr>
              <w:t xml:space="preserve">s </w:t>
            </w:r>
          </w:p>
          <w:p w:rsidR="00452B96" w:rsidRPr="00237524" w:rsidRDefault="00DB733D" w:rsidP="00D717F0">
            <w:pPr>
              <w:jc w:val="center"/>
              <w:rPr>
                <w:b/>
                <w:i/>
                <w:sz w:val="20"/>
                <w:szCs w:val="20"/>
              </w:rPr>
            </w:pPr>
            <w:r w:rsidRPr="00DB733D">
              <w:rPr>
                <w:b/>
                <w:i/>
                <w:sz w:val="20"/>
                <w:szCs w:val="20"/>
              </w:rPr>
              <w:t xml:space="preserve"> </w:t>
            </w:r>
            <w:r w:rsidR="00452B96" w:rsidRPr="00237524">
              <w:rPr>
                <w:rFonts w:cs="Arial"/>
                <w:b/>
                <w:i/>
                <w:sz w:val="20"/>
                <w:szCs w:val="20"/>
              </w:rPr>
              <w:t>÷</w:t>
            </w:r>
            <w:r w:rsidR="00452B96" w:rsidRPr="00237524">
              <w:rPr>
                <w:b/>
                <w:i/>
                <w:sz w:val="20"/>
                <w:szCs w:val="20"/>
              </w:rPr>
              <w:t xml:space="preserve"> 25 here</w:t>
            </w:r>
          </w:p>
        </w:tc>
      </w:tr>
      <w:tr w:rsidR="00452B96" w:rsidTr="008057F5">
        <w:trPr>
          <w:cantSplit/>
          <w:trHeight w:val="359"/>
        </w:trPr>
        <w:tc>
          <w:tcPr>
            <w:tcW w:w="7451" w:type="dxa"/>
            <w:gridSpan w:val="3"/>
            <w:vAlign w:val="center"/>
          </w:tcPr>
          <w:p w:rsidR="00452B96" w:rsidRPr="00237524" w:rsidRDefault="00452B96" w:rsidP="00D717F0">
            <w:pPr>
              <w:jc w:val="center"/>
              <w:rPr>
                <w:sz w:val="20"/>
                <w:szCs w:val="20"/>
              </w:rPr>
            </w:pPr>
            <w:r w:rsidRPr="00237524">
              <w:rPr>
                <w:sz w:val="20"/>
                <w:szCs w:val="20"/>
              </w:rPr>
              <w:t>Total points possible</w:t>
            </w:r>
          </w:p>
        </w:tc>
        <w:tc>
          <w:tcPr>
            <w:tcW w:w="1260" w:type="dxa"/>
            <w:vAlign w:val="center"/>
          </w:tcPr>
          <w:p w:rsidR="00452B96" w:rsidRPr="00237524" w:rsidRDefault="00DB733D" w:rsidP="00D71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9" w:type="dxa"/>
            <w:shd w:val="clear" w:color="auto" w:fill="CCCCCC"/>
          </w:tcPr>
          <w:p w:rsidR="00452B96" w:rsidRPr="00237524" w:rsidRDefault="00452B96" w:rsidP="00D717F0">
            <w:pPr>
              <w:jc w:val="center"/>
              <w:rPr>
                <w:b/>
                <w:i/>
                <w:sz w:val="20"/>
                <w:szCs w:val="20"/>
              </w:rPr>
            </w:pPr>
            <w:r w:rsidRPr="00237524">
              <w:rPr>
                <w:b/>
                <w:i/>
                <w:sz w:val="20"/>
                <w:szCs w:val="20"/>
              </w:rPr>
              <w:t>Your total</w:t>
            </w:r>
          </w:p>
        </w:tc>
      </w:tr>
    </w:tbl>
    <w:p w:rsidR="007D7324" w:rsidRDefault="007D7324" w:rsidP="00452B96"/>
    <w:p w:rsidR="007D7324" w:rsidRDefault="007D7324" w:rsidP="00452B96">
      <w:r>
        <w:tab/>
      </w:r>
    </w:p>
    <w:p w:rsidR="007D7324" w:rsidRDefault="0010288D" w:rsidP="00452B9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83185</wp:posOffset>
                </wp:positionV>
                <wp:extent cx="3962400" cy="342900"/>
                <wp:effectExtent l="32385" t="35560" r="34290" b="3111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429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17F0" w:rsidRDefault="00D717F0" w:rsidP="002E2AB1">
                            <w:pPr>
                              <w:pStyle w:val="Heading5"/>
                              <w:shd w:val="clear" w:color="auto" w:fill="FFFFFF" w:themeFill="background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Basic Track Nursing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33.05pt;margin-top:6.55pt;width:31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" filled="f" strokeweight="4.5pt">
                <v:stroke linestyle="thickThin"/>
                <v:textbox>
                  <w:txbxContent>
                    <w:p w:rsidR="00D717F0" w:rsidRDefault="00D717F0" w:rsidP="002E2AB1">
                      <w:pPr>
                        <w:pStyle w:val="Heading5"/>
                        <w:shd w:val="clear" w:color="auto" w:fill="FFFFFF" w:themeFill="background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Basic Track Nursing Courses</w:t>
                      </w:r>
                    </w:p>
                  </w:txbxContent>
                </v:textbox>
              </v:shape>
            </w:pict>
          </mc:Fallback>
        </mc:AlternateContent>
      </w:r>
    </w:p>
    <w:p w:rsidR="00452B96" w:rsidRDefault="00452B96" w:rsidP="00452B96">
      <w:pPr>
        <w:rPr>
          <w:sz w:val="4"/>
        </w:rPr>
      </w:pPr>
    </w:p>
    <w:p w:rsidR="007D7324" w:rsidRDefault="007D7324" w:rsidP="00452B96">
      <w:pPr>
        <w:rPr>
          <w:sz w:val="4"/>
        </w:rPr>
      </w:pPr>
    </w:p>
    <w:p w:rsidR="00452B96" w:rsidRDefault="00452B96" w:rsidP="00452B96">
      <w:pPr>
        <w:rPr>
          <w:sz w:val="4"/>
        </w:rPr>
      </w:pPr>
    </w:p>
    <w:p w:rsidR="00452B96" w:rsidRDefault="00452B96" w:rsidP="00452B96">
      <w:pPr>
        <w:rPr>
          <w:sz w:val="4"/>
        </w:rPr>
      </w:pPr>
    </w:p>
    <w:p w:rsidR="00452B96" w:rsidRDefault="00452B96" w:rsidP="00452B96">
      <w:pPr>
        <w:rPr>
          <w:sz w:val="4"/>
        </w:rPr>
      </w:pPr>
    </w:p>
    <w:p w:rsidR="00452B96" w:rsidRDefault="00452B96" w:rsidP="00452B96">
      <w:pPr>
        <w:rPr>
          <w:sz w:val="4"/>
        </w:rPr>
      </w:pPr>
    </w:p>
    <w:p w:rsidR="00452B96" w:rsidRDefault="00452B96" w:rsidP="00452B96">
      <w:pPr>
        <w:rPr>
          <w:sz w:val="4"/>
        </w:rPr>
      </w:pPr>
    </w:p>
    <w:p w:rsidR="00452B96" w:rsidRDefault="00452B96" w:rsidP="00452B96">
      <w:pPr>
        <w:rPr>
          <w:sz w:val="4"/>
        </w:rPr>
      </w:pPr>
    </w:p>
    <w:p w:rsidR="00452B96" w:rsidRDefault="00452B96" w:rsidP="00452B96">
      <w:pPr>
        <w:rPr>
          <w:sz w:val="4"/>
        </w:rPr>
      </w:pPr>
    </w:p>
    <w:p w:rsidR="00452B96" w:rsidRDefault="00452B96" w:rsidP="00452B96">
      <w:pPr>
        <w:rPr>
          <w:sz w:val="4"/>
        </w:rPr>
      </w:pPr>
    </w:p>
    <w:p w:rsidR="00452B96" w:rsidRDefault="00452B96" w:rsidP="00452B96">
      <w:pPr>
        <w:rPr>
          <w:sz w:val="4"/>
        </w:rPr>
      </w:pPr>
    </w:p>
    <w:p w:rsidR="00452B96" w:rsidRDefault="00452B96" w:rsidP="00452B96">
      <w:pPr>
        <w:rPr>
          <w:sz w:val="4"/>
        </w:rPr>
      </w:pPr>
    </w:p>
    <w:p w:rsidR="00452B96" w:rsidRDefault="00452B96" w:rsidP="00452B96">
      <w:pPr>
        <w:rPr>
          <w:sz w:val="2"/>
        </w:rPr>
      </w:pPr>
      <w:r>
        <w:rPr>
          <w:sz w:val="4"/>
        </w:rPr>
        <w:t>1</w:t>
      </w: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8280"/>
      </w:tblGrid>
      <w:tr w:rsidR="00452B96" w:rsidTr="00452B96">
        <w:trPr>
          <w:cantSplit/>
          <w:trHeight w:val="377"/>
        </w:trPr>
        <w:tc>
          <w:tcPr>
            <w:tcW w:w="1920" w:type="dxa"/>
            <w:shd w:val="clear" w:color="auto" w:fill="CCCCCC"/>
            <w:vAlign w:val="center"/>
          </w:tcPr>
          <w:p w:rsidR="00452B96" w:rsidRDefault="00452B96" w:rsidP="00D717F0">
            <w:pPr>
              <w:pStyle w:val="Heading6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8280" w:type="dxa"/>
            <w:shd w:val="clear" w:color="auto" w:fill="CCCCCC"/>
            <w:vAlign w:val="center"/>
          </w:tcPr>
          <w:p w:rsidR="00452B96" w:rsidRDefault="00452B96" w:rsidP="00D717F0">
            <w:pPr>
              <w:pStyle w:val="Heading4"/>
            </w:pPr>
            <w:r>
              <w:t>Course</w:t>
            </w:r>
          </w:p>
        </w:tc>
      </w:tr>
    </w:tbl>
    <w:p w:rsidR="00452B96" w:rsidRDefault="00452B96" w:rsidP="00452B96">
      <w:pPr>
        <w:rPr>
          <w:sz w:val="8"/>
        </w:rPr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840"/>
        <w:gridCol w:w="720"/>
        <w:gridCol w:w="6720"/>
      </w:tblGrid>
      <w:tr w:rsidR="00452B96" w:rsidTr="000D0518">
        <w:trPr>
          <w:cantSplit/>
          <w:trHeight w:val="341"/>
        </w:trPr>
        <w:tc>
          <w:tcPr>
            <w:tcW w:w="1920" w:type="dxa"/>
            <w:vMerge w:val="restart"/>
            <w:vAlign w:val="center"/>
          </w:tcPr>
          <w:p w:rsidR="00452B96" w:rsidRDefault="00452B96" w:rsidP="00D71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Fall of Year 1  NSG I</w:t>
            </w:r>
          </w:p>
        </w:tc>
        <w:tc>
          <w:tcPr>
            <w:tcW w:w="84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RNSG</w:t>
            </w:r>
          </w:p>
        </w:tc>
        <w:tc>
          <w:tcPr>
            <w:tcW w:w="72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1523</w:t>
            </w:r>
          </w:p>
        </w:tc>
        <w:tc>
          <w:tcPr>
            <w:tcW w:w="672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Nursing I:  Intro to Basic Care</w:t>
            </w:r>
          </w:p>
        </w:tc>
      </w:tr>
      <w:tr w:rsidR="00452B96" w:rsidTr="00452B96">
        <w:trPr>
          <w:cantSplit/>
          <w:trHeight w:val="350"/>
        </w:trPr>
        <w:tc>
          <w:tcPr>
            <w:tcW w:w="1920" w:type="dxa"/>
            <w:vMerge/>
            <w:vAlign w:val="center"/>
          </w:tcPr>
          <w:p w:rsidR="00452B96" w:rsidRDefault="00452B96" w:rsidP="00D717F0">
            <w:pPr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RNSG</w:t>
            </w:r>
          </w:p>
        </w:tc>
        <w:tc>
          <w:tcPr>
            <w:tcW w:w="72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1361</w:t>
            </w:r>
          </w:p>
        </w:tc>
        <w:tc>
          <w:tcPr>
            <w:tcW w:w="672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 xml:space="preserve">Nursing I:  Clinical </w:t>
            </w:r>
          </w:p>
        </w:tc>
      </w:tr>
      <w:tr w:rsidR="00452B96" w:rsidTr="00452B96">
        <w:trPr>
          <w:cantSplit/>
          <w:trHeight w:val="350"/>
        </w:trPr>
        <w:tc>
          <w:tcPr>
            <w:tcW w:w="1920" w:type="dxa"/>
            <w:vMerge/>
            <w:vAlign w:val="center"/>
          </w:tcPr>
          <w:p w:rsidR="00452B96" w:rsidRDefault="00452B96" w:rsidP="00D717F0">
            <w:pPr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 xml:space="preserve">RNSG </w:t>
            </w:r>
          </w:p>
        </w:tc>
        <w:tc>
          <w:tcPr>
            <w:tcW w:w="720" w:type="dxa"/>
            <w:vAlign w:val="center"/>
          </w:tcPr>
          <w:p w:rsidR="00452B96" w:rsidRDefault="00FE0F77" w:rsidP="00D717F0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452B96">
              <w:rPr>
                <w:sz w:val="20"/>
              </w:rPr>
              <w:t>19</w:t>
            </w:r>
          </w:p>
        </w:tc>
        <w:tc>
          <w:tcPr>
            <w:tcW w:w="672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Nursing I:  Integrated Nursing Skills I</w:t>
            </w:r>
          </w:p>
        </w:tc>
      </w:tr>
      <w:tr w:rsidR="00452B96" w:rsidTr="006017D1">
        <w:trPr>
          <w:cantSplit/>
          <w:trHeight w:val="440"/>
        </w:trPr>
        <w:tc>
          <w:tcPr>
            <w:tcW w:w="1920" w:type="dxa"/>
            <w:vMerge/>
            <w:vAlign w:val="center"/>
          </w:tcPr>
          <w:p w:rsidR="00452B96" w:rsidRDefault="00452B96" w:rsidP="00D717F0">
            <w:pPr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RNSG</w:t>
            </w:r>
          </w:p>
        </w:tc>
        <w:tc>
          <w:tcPr>
            <w:tcW w:w="72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1301</w:t>
            </w:r>
          </w:p>
        </w:tc>
        <w:tc>
          <w:tcPr>
            <w:tcW w:w="6720" w:type="dxa"/>
            <w:vAlign w:val="center"/>
          </w:tcPr>
          <w:p w:rsidR="00452B96" w:rsidRDefault="00452B96" w:rsidP="00C25F29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Pharmacology  </w:t>
            </w:r>
            <w:r w:rsidR="00AD5A9F">
              <w:rPr>
                <w:sz w:val="20"/>
              </w:rPr>
              <w:t>(</w:t>
            </w:r>
            <w:r w:rsidRPr="00263C79">
              <w:rPr>
                <w:b/>
                <w:sz w:val="16"/>
              </w:rPr>
              <w:t xml:space="preserve">Recommended in the spring or summer prior to beginning the nursing program)  </w:t>
            </w:r>
            <w:r w:rsidRPr="00263C79">
              <w:rPr>
                <w:b/>
                <w:i/>
                <w:iCs/>
                <w:sz w:val="16"/>
              </w:rPr>
              <w:t>Prerequisite for Nursing II</w:t>
            </w:r>
          </w:p>
        </w:tc>
      </w:tr>
    </w:tbl>
    <w:p w:rsidR="00452B96" w:rsidRDefault="00452B96" w:rsidP="00452B96">
      <w:pPr>
        <w:rPr>
          <w:sz w:val="8"/>
        </w:rPr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840"/>
        <w:gridCol w:w="720"/>
        <w:gridCol w:w="6720"/>
      </w:tblGrid>
      <w:tr w:rsidR="00452B96" w:rsidTr="00210EA4">
        <w:trPr>
          <w:cantSplit/>
          <w:trHeight w:val="341"/>
        </w:trPr>
        <w:tc>
          <w:tcPr>
            <w:tcW w:w="1920" w:type="dxa"/>
            <w:vMerge w:val="restart"/>
            <w:tcBorders>
              <w:bottom w:val="nil"/>
            </w:tcBorders>
            <w:vAlign w:val="center"/>
          </w:tcPr>
          <w:p w:rsidR="00452B96" w:rsidRDefault="00452B96" w:rsidP="00D71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Spring of Year 1   NSG II</w:t>
            </w:r>
          </w:p>
        </w:tc>
        <w:tc>
          <w:tcPr>
            <w:tcW w:w="84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 xml:space="preserve">RNSG </w:t>
            </w:r>
          </w:p>
        </w:tc>
        <w:tc>
          <w:tcPr>
            <w:tcW w:w="72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2504</w:t>
            </w:r>
          </w:p>
        </w:tc>
        <w:tc>
          <w:tcPr>
            <w:tcW w:w="672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Nursing II:  Care of the Client with Common Health Care Needs</w:t>
            </w:r>
          </w:p>
        </w:tc>
      </w:tr>
      <w:tr w:rsidR="00452B96" w:rsidTr="00210EA4">
        <w:trPr>
          <w:cantSplit/>
          <w:trHeight w:val="350"/>
        </w:trPr>
        <w:tc>
          <w:tcPr>
            <w:tcW w:w="1920" w:type="dxa"/>
            <w:vMerge/>
            <w:tcBorders>
              <w:top w:val="nil"/>
              <w:bottom w:val="nil"/>
            </w:tcBorders>
            <w:vAlign w:val="center"/>
          </w:tcPr>
          <w:p w:rsidR="00452B96" w:rsidRDefault="00452B96" w:rsidP="00D717F0">
            <w:pPr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RNSG</w:t>
            </w:r>
          </w:p>
        </w:tc>
        <w:tc>
          <w:tcPr>
            <w:tcW w:w="72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1362</w:t>
            </w:r>
          </w:p>
        </w:tc>
        <w:tc>
          <w:tcPr>
            <w:tcW w:w="672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Nursing II:  Clinical</w:t>
            </w:r>
          </w:p>
        </w:tc>
      </w:tr>
      <w:tr w:rsidR="00452B96" w:rsidTr="00210EA4">
        <w:trPr>
          <w:cantSplit/>
          <w:trHeight w:val="350"/>
        </w:trPr>
        <w:tc>
          <w:tcPr>
            <w:tcW w:w="1920" w:type="dxa"/>
            <w:vMerge/>
            <w:tcBorders>
              <w:top w:val="nil"/>
              <w:bottom w:val="nil"/>
            </w:tcBorders>
            <w:vAlign w:val="center"/>
          </w:tcPr>
          <w:p w:rsidR="00452B96" w:rsidRDefault="00452B96" w:rsidP="00D717F0">
            <w:pPr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RNSG</w:t>
            </w:r>
          </w:p>
        </w:tc>
        <w:tc>
          <w:tcPr>
            <w:tcW w:w="720" w:type="dxa"/>
            <w:vAlign w:val="center"/>
          </w:tcPr>
          <w:p w:rsidR="00452B96" w:rsidRDefault="00FE0F77" w:rsidP="00D717F0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452B96">
              <w:rPr>
                <w:sz w:val="20"/>
              </w:rPr>
              <w:t>29</w:t>
            </w:r>
          </w:p>
        </w:tc>
        <w:tc>
          <w:tcPr>
            <w:tcW w:w="672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Nursing II:  Integrated Nursing Skills II</w:t>
            </w:r>
          </w:p>
        </w:tc>
      </w:tr>
      <w:tr w:rsidR="00FE0F77" w:rsidTr="00210EA4">
        <w:trPr>
          <w:cantSplit/>
          <w:trHeight w:val="350"/>
        </w:trPr>
        <w:tc>
          <w:tcPr>
            <w:tcW w:w="1920" w:type="dxa"/>
            <w:tcBorders>
              <w:top w:val="nil"/>
            </w:tcBorders>
            <w:vAlign w:val="center"/>
          </w:tcPr>
          <w:p w:rsidR="00FE0F77" w:rsidRDefault="00FE0F77" w:rsidP="00D717F0">
            <w:pPr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FE0F77" w:rsidRDefault="00FE0F77" w:rsidP="00D717F0">
            <w:pPr>
              <w:rPr>
                <w:sz w:val="20"/>
              </w:rPr>
            </w:pPr>
            <w:r>
              <w:rPr>
                <w:sz w:val="20"/>
              </w:rPr>
              <w:t>BIOL</w:t>
            </w:r>
          </w:p>
        </w:tc>
        <w:tc>
          <w:tcPr>
            <w:tcW w:w="720" w:type="dxa"/>
            <w:vAlign w:val="center"/>
          </w:tcPr>
          <w:p w:rsidR="00FE0F77" w:rsidRDefault="00FE0F77" w:rsidP="00D717F0">
            <w:pPr>
              <w:rPr>
                <w:sz w:val="20"/>
              </w:rPr>
            </w:pPr>
            <w:r>
              <w:rPr>
                <w:sz w:val="20"/>
              </w:rPr>
              <w:t>2402</w:t>
            </w:r>
          </w:p>
        </w:tc>
        <w:tc>
          <w:tcPr>
            <w:tcW w:w="6720" w:type="dxa"/>
            <w:vAlign w:val="center"/>
          </w:tcPr>
          <w:p w:rsidR="00FE0F77" w:rsidRDefault="003B423B" w:rsidP="00D717F0">
            <w:pPr>
              <w:rPr>
                <w:sz w:val="20"/>
              </w:rPr>
            </w:pPr>
            <w:r>
              <w:rPr>
                <w:sz w:val="20"/>
              </w:rPr>
              <w:t xml:space="preserve">Human Anatomy &amp; Physiology II </w:t>
            </w:r>
            <w:r w:rsidR="00C25F29" w:rsidRPr="00263C79">
              <w:rPr>
                <w:b/>
                <w:sz w:val="16"/>
              </w:rPr>
              <w:t xml:space="preserve">(Course may be taken prior to Nursing I.  </w:t>
            </w:r>
            <w:r w:rsidR="00C25F29">
              <w:rPr>
                <w:b/>
                <w:sz w:val="16"/>
              </w:rPr>
              <w:t>)</w:t>
            </w:r>
          </w:p>
        </w:tc>
      </w:tr>
    </w:tbl>
    <w:p w:rsidR="00452B96" w:rsidRDefault="00452B96" w:rsidP="00452B96">
      <w:pPr>
        <w:rPr>
          <w:sz w:val="8"/>
        </w:rPr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840"/>
        <w:gridCol w:w="720"/>
        <w:gridCol w:w="6720"/>
      </w:tblGrid>
      <w:tr w:rsidR="00452B96" w:rsidTr="00452B96">
        <w:trPr>
          <w:cantSplit/>
          <w:trHeight w:val="413"/>
        </w:trPr>
        <w:tc>
          <w:tcPr>
            <w:tcW w:w="1920" w:type="dxa"/>
            <w:vMerge w:val="restart"/>
            <w:shd w:val="clear" w:color="auto" w:fill="CCCCCC"/>
            <w:vAlign w:val="center"/>
          </w:tcPr>
          <w:p w:rsidR="00452B96" w:rsidRDefault="00452B96" w:rsidP="00D71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Summer of Year 1</w:t>
            </w:r>
          </w:p>
          <w:p w:rsidR="00452B96" w:rsidRPr="00D14C70" w:rsidRDefault="00D14C70" w:rsidP="00D717F0">
            <w:pPr>
              <w:pStyle w:val="Heading3"/>
              <w:rPr>
                <w:sz w:val="22"/>
                <w:szCs w:val="22"/>
              </w:rPr>
            </w:pPr>
            <w:r w:rsidRPr="00D14C70">
              <w:rPr>
                <w:sz w:val="22"/>
                <w:szCs w:val="22"/>
              </w:rPr>
              <w:t>Available to Some Students</w:t>
            </w:r>
            <w:r w:rsidR="00452B96" w:rsidRPr="00D14C70">
              <w:rPr>
                <w:sz w:val="22"/>
                <w:szCs w:val="22"/>
              </w:rPr>
              <w:t xml:space="preserve"> </w:t>
            </w:r>
          </w:p>
          <w:p w:rsidR="00452B96" w:rsidRDefault="00452B96" w:rsidP="00D717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(completes requirements for LVN)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VNSG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1122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Vocational Nursing Concepts</w:t>
            </w:r>
          </w:p>
        </w:tc>
      </w:tr>
      <w:tr w:rsidR="00452B96" w:rsidTr="00452B96">
        <w:trPr>
          <w:cantSplit/>
          <w:trHeight w:val="332"/>
        </w:trPr>
        <w:tc>
          <w:tcPr>
            <w:tcW w:w="1920" w:type="dxa"/>
            <w:vMerge/>
            <w:vAlign w:val="center"/>
          </w:tcPr>
          <w:p w:rsidR="00452B96" w:rsidRDefault="00452B96" w:rsidP="00D717F0">
            <w:pPr>
              <w:rPr>
                <w:sz w:val="20"/>
              </w:rPr>
            </w:pPr>
          </w:p>
        </w:tc>
        <w:tc>
          <w:tcPr>
            <w:tcW w:w="840" w:type="dxa"/>
            <w:shd w:val="clear" w:color="auto" w:fill="CCCCCC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VNSG</w:t>
            </w:r>
          </w:p>
        </w:tc>
        <w:tc>
          <w:tcPr>
            <w:tcW w:w="720" w:type="dxa"/>
            <w:shd w:val="clear" w:color="auto" w:fill="CCCCCC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2362</w:t>
            </w:r>
          </w:p>
        </w:tc>
        <w:tc>
          <w:tcPr>
            <w:tcW w:w="6720" w:type="dxa"/>
            <w:shd w:val="clear" w:color="auto" w:fill="CCCCCC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Clinical – Practical Nurse I</w:t>
            </w:r>
          </w:p>
        </w:tc>
      </w:tr>
      <w:tr w:rsidR="00452B96" w:rsidTr="00452B96">
        <w:trPr>
          <w:cantSplit/>
          <w:trHeight w:val="350"/>
        </w:trPr>
        <w:tc>
          <w:tcPr>
            <w:tcW w:w="1920" w:type="dxa"/>
            <w:vMerge/>
            <w:vAlign w:val="center"/>
          </w:tcPr>
          <w:p w:rsidR="00452B96" w:rsidRDefault="00452B96" w:rsidP="00D717F0">
            <w:pPr>
              <w:rPr>
                <w:sz w:val="20"/>
              </w:rPr>
            </w:pPr>
          </w:p>
        </w:tc>
        <w:tc>
          <w:tcPr>
            <w:tcW w:w="840" w:type="dxa"/>
            <w:shd w:val="clear" w:color="auto" w:fill="CCCCCC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VNSG</w:t>
            </w:r>
          </w:p>
        </w:tc>
        <w:tc>
          <w:tcPr>
            <w:tcW w:w="720" w:type="dxa"/>
            <w:shd w:val="clear" w:color="auto" w:fill="CCCCCC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2363</w:t>
            </w:r>
          </w:p>
        </w:tc>
        <w:tc>
          <w:tcPr>
            <w:tcW w:w="6720" w:type="dxa"/>
            <w:shd w:val="clear" w:color="auto" w:fill="CCCCCC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Clinical – Practical Nurse II</w:t>
            </w:r>
          </w:p>
        </w:tc>
      </w:tr>
    </w:tbl>
    <w:p w:rsidR="00452B96" w:rsidRDefault="00452B96" w:rsidP="00452B96">
      <w:pPr>
        <w:rPr>
          <w:sz w:val="8"/>
        </w:rPr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840"/>
        <w:gridCol w:w="720"/>
        <w:gridCol w:w="6720"/>
      </w:tblGrid>
      <w:tr w:rsidR="00452B96" w:rsidTr="00452B96">
        <w:trPr>
          <w:cantSplit/>
          <w:trHeight w:val="377"/>
        </w:trPr>
        <w:tc>
          <w:tcPr>
            <w:tcW w:w="1920" w:type="dxa"/>
            <w:vMerge w:val="restart"/>
            <w:vAlign w:val="center"/>
          </w:tcPr>
          <w:p w:rsidR="00452B96" w:rsidRDefault="00452B96" w:rsidP="00D71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Fall of Year 2    NSG III</w:t>
            </w:r>
          </w:p>
        </w:tc>
        <w:tc>
          <w:tcPr>
            <w:tcW w:w="84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RNSG</w:t>
            </w:r>
          </w:p>
        </w:tc>
        <w:tc>
          <w:tcPr>
            <w:tcW w:w="72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2514</w:t>
            </w:r>
          </w:p>
        </w:tc>
        <w:tc>
          <w:tcPr>
            <w:tcW w:w="672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Nursing III:  Care of the Client with Complex Health Care Needs</w:t>
            </w:r>
          </w:p>
        </w:tc>
      </w:tr>
      <w:tr w:rsidR="00452B96" w:rsidTr="00452B96">
        <w:trPr>
          <w:cantSplit/>
          <w:trHeight w:val="368"/>
        </w:trPr>
        <w:tc>
          <w:tcPr>
            <w:tcW w:w="1920" w:type="dxa"/>
            <w:vMerge/>
            <w:vAlign w:val="center"/>
          </w:tcPr>
          <w:p w:rsidR="00452B96" w:rsidRDefault="00452B96" w:rsidP="00D717F0">
            <w:pPr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RNSG</w:t>
            </w:r>
          </w:p>
        </w:tc>
        <w:tc>
          <w:tcPr>
            <w:tcW w:w="72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2361</w:t>
            </w:r>
          </w:p>
        </w:tc>
        <w:tc>
          <w:tcPr>
            <w:tcW w:w="672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Nursing III:  Clinical</w:t>
            </w:r>
          </w:p>
        </w:tc>
      </w:tr>
      <w:tr w:rsidR="00452B96" w:rsidTr="00452B96">
        <w:trPr>
          <w:cantSplit/>
          <w:trHeight w:val="350"/>
        </w:trPr>
        <w:tc>
          <w:tcPr>
            <w:tcW w:w="1920" w:type="dxa"/>
            <w:vMerge/>
            <w:vAlign w:val="center"/>
          </w:tcPr>
          <w:p w:rsidR="00452B96" w:rsidRDefault="00452B96" w:rsidP="00D717F0">
            <w:pPr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452B96" w:rsidRDefault="00CC672F" w:rsidP="00D717F0">
            <w:pPr>
              <w:rPr>
                <w:sz w:val="20"/>
              </w:rPr>
            </w:pPr>
            <w:r>
              <w:rPr>
                <w:sz w:val="20"/>
              </w:rPr>
              <w:t>BIOL</w:t>
            </w:r>
          </w:p>
        </w:tc>
        <w:tc>
          <w:tcPr>
            <w:tcW w:w="720" w:type="dxa"/>
            <w:vAlign w:val="center"/>
          </w:tcPr>
          <w:p w:rsidR="00452B96" w:rsidRDefault="00CC672F" w:rsidP="00D717F0">
            <w:pPr>
              <w:rPr>
                <w:sz w:val="20"/>
              </w:rPr>
            </w:pPr>
            <w:r>
              <w:rPr>
                <w:sz w:val="20"/>
              </w:rPr>
              <w:t>2420</w:t>
            </w:r>
          </w:p>
        </w:tc>
        <w:tc>
          <w:tcPr>
            <w:tcW w:w="6720" w:type="dxa"/>
            <w:vAlign w:val="center"/>
          </w:tcPr>
          <w:p w:rsidR="00452B96" w:rsidRDefault="00CC672F" w:rsidP="00D717F0">
            <w:pPr>
              <w:rPr>
                <w:sz w:val="20"/>
              </w:rPr>
            </w:pPr>
            <w:r>
              <w:rPr>
                <w:sz w:val="20"/>
              </w:rPr>
              <w:t>Medical Microbiology (</w:t>
            </w:r>
            <w:r w:rsidRPr="00263C79">
              <w:rPr>
                <w:b/>
                <w:sz w:val="16"/>
              </w:rPr>
              <w:t xml:space="preserve">Course may be taken prior to Nursing I.  </w:t>
            </w:r>
            <w:r>
              <w:rPr>
                <w:b/>
                <w:sz w:val="16"/>
              </w:rPr>
              <w:t>)</w:t>
            </w:r>
          </w:p>
        </w:tc>
      </w:tr>
    </w:tbl>
    <w:p w:rsidR="00452B96" w:rsidRDefault="00452B96" w:rsidP="00452B96">
      <w:pPr>
        <w:rPr>
          <w:sz w:val="8"/>
        </w:rPr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840"/>
        <w:gridCol w:w="720"/>
        <w:gridCol w:w="6720"/>
      </w:tblGrid>
      <w:tr w:rsidR="00452B96" w:rsidTr="00452B96">
        <w:trPr>
          <w:cantSplit/>
          <w:trHeight w:val="314"/>
        </w:trPr>
        <w:tc>
          <w:tcPr>
            <w:tcW w:w="1920" w:type="dxa"/>
            <w:vMerge w:val="restart"/>
            <w:vAlign w:val="center"/>
          </w:tcPr>
          <w:p w:rsidR="00452B96" w:rsidRDefault="00452B96" w:rsidP="00605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Spring of Year 2    NSG IV</w:t>
            </w:r>
          </w:p>
        </w:tc>
        <w:tc>
          <w:tcPr>
            <w:tcW w:w="84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RNSG</w:t>
            </w:r>
          </w:p>
        </w:tc>
        <w:tc>
          <w:tcPr>
            <w:tcW w:w="72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2535</w:t>
            </w:r>
          </w:p>
        </w:tc>
        <w:tc>
          <w:tcPr>
            <w:tcW w:w="672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Nursing IV:  Integrated Client Care Management</w:t>
            </w:r>
          </w:p>
        </w:tc>
      </w:tr>
      <w:tr w:rsidR="00452B96" w:rsidTr="00452B96">
        <w:trPr>
          <w:cantSplit/>
          <w:trHeight w:val="350"/>
        </w:trPr>
        <w:tc>
          <w:tcPr>
            <w:tcW w:w="1920" w:type="dxa"/>
            <w:vMerge/>
            <w:vAlign w:val="center"/>
          </w:tcPr>
          <w:p w:rsidR="00452B96" w:rsidRDefault="00452B96" w:rsidP="00D717F0">
            <w:pPr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RNSG</w:t>
            </w:r>
          </w:p>
        </w:tc>
        <w:tc>
          <w:tcPr>
            <w:tcW w:w="72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2362</w:t>
            </w:r>
          </w:p>
        </w:tc>
        <w:tc>
          <w:tcPr>
            <w:tcW w:w="672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  <w:r>
              <w:rPr>
                <w:sz w:val="20"/>
              </w:rPr>
              <w:t>Nursing IV:  Clinical</w:t>
            </w:r>
          </w:p>
        </w:tc>
      </w:tr>
      <w:tr w:rsidR="008E3AF7" w:rsidTr="00452B96">
        <w:trPr>
          <w:cantSplit/>
          <w:trHeight w:val="350"/>
        </w:trPr>
        <w:tc>
          <w:tcPr>
            <w:tcW w:w="1920" w:type="dxa"/>
            <w:vMerge/>
            <w:vAlign w:val="center"/>
          </w:tcPr>
          <w:p w:rsidR="008E3AF7" w:rsidRDefault="008E3AF7" w:rsidP="00D717F0">
            <w:pPr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8E3AF7" w:rsidRDefault="008E3AF7" w:rsidP="00D717F0">
            <w:pPr>
              <w:rPr>
                <w:sz w:val="20"/>
              </w:rPr>
            </w:pPr>
            <w:r>
              <w:rPr>
                <w:sz w:val="20"/>
              </w:rPr>
              <w:t>PSYC</w:t>
            </w:r>
          </w:p>
        </w:tc>
        <w:tc>
          <w:tcPr>
            <w:tcW w:w="720" w:type="dxa"/>
            <w:vAlign w:val="center"/>
          </w:tcPr>
          <w:p w:rsidR="008E3AF7" w:rsidRDefault="008E3AF7" w:rsidP="00D717F0">
            <w:pPr>
              <w:rPr>
                <w:sz w:val="20"/>
              </w:rPr>
            </w:pPr>
            <w:r>
              <w:rPr>
                <w:sz w:val="20"/>
              </w:rPr>
              <w:t>2301</w:t>
            </w:r>
          </w:p>
        </w:tc>
        <w:tc>
          <w:tcPr>
            <w:tcW w:w="6720" w:type="dxa"/>
            <w:vAlign w:val="center"/>
          </w:tcPr>
          <w:p w:rsidR="008E3AF7" w:rsidRDefault="008E3AF7" w:rsidP="00D717F0">
            <w:pPr>
              <w:rPr>
                <w:sz w:val="20"/>
              </w:rPr>
            </w:pPr>
            <w:r>
              <w:rPr>
                <w:sz w:val="20"/>
              </w:rPr>
              <w:t>General Psychology</w:t>
            </w:r>
            <w:r w:rsidR="006054AD">
              <w:rPr>
                <w:sz w:val="20"/>
              </w:rPr>
              <w:t xml:space="preserve"> (</w:t>
            </w:r>
            <w:r w:rsidR="006054AD" w:rsidRPr="006054AD">
              <w:rPr>
                <w:sz w:val="16"/>
                <w:szCs w:val="16"/>
              </w:rPr>
              <w:t>Course can be taken prior to Nursing I.)</w:t>
            </w:r>
          </w:p>
        </w:tc>
      </w:tr>
      <w:tr w:rsidR="00452B96" w:rsidTr="00452B96">
        <w:trPr>
          <w:cantSplit/>
          <w:trHeight w:val="350"/>
        </w:trPr>
        <w:tc>
          <w:tcPr>
            <w:tcW w:w="1920" w:type="dxa"/>
            <w:vMerge/>
            <w:vAlign w:val="center"/>
          </w:tcPr>
          <w:p w:rsidR="00452B96" w:rsidRDefault="00452B96" w:rsidP="00D717F0">
            <w:pPr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452B96" w:rsidRDefault="00CC672F" w:rsidP="00D717F0">
            <w:pPr>
              <w:rPr>
                <w:sz w:val="20"/>
              </w:rPr>
            </w:pPr>
            <w:r>
              <w:rPr>
                <w:sz w:val="20"/>
              </w:rPr>
              <w:t>ELEC</w:t>
            </w:r>
          </w:p>
        </w:tc>
        <w:tc>
          <w:tcPr>
            <w:tcW w:w="720" w:type="dxa"/>
            <w:vAlign w:val="center"/>
          </w:tcPr>
          <w:p w:rsidR="00452B96" w:rsidRDefault="00452B96" w:rsidP="00D717F0">
            <w:pPr>
              <w:rPr>
                <w:sz w:val="20"/>
              </w:rPr>
            </w:pPr>
          </w:p>
        </w:tc>
        <w:tc>
          <w:tcPr>
            <w:tcW w:w="6720" w:type="dxa"/>
            <w:vAlign w:val="center"/>
          </w:tcPr>
          <w:p w:rsidR="00452B96" w:rsidRDefault="001D13C6" w:rsidP="00D717F0">
            <w:pPr>
              <w:rPr>
                <w:sz w:val="20"/>
              </w:rPr>
            </w:pPr>
            <w:r>
              <w:rPr>
                <w:sz w:val="20"/>
              </w:rPr>
              <w:t xml:space="preserve">Fine Arts/ Humanities (3 hours) </w:t>
            </w:r>
            <w:r w:rsidR="00BD1229">
              <w:rPr>
                <w:sz w:val="20"/>
              </w:rPr>
              <w:t>Refer to page 115</w:t>
            </w:r>
            <w:r w:rsidR="00CC672F">
              <w:rPr>
                <w:sz w:val="20"/>
              </w:rPr>
              <w:t xml:space="preserve"> of the 2014-2015 LSCS catalog.</w:t>
            </w:r>
            <w:r w:rsidR="00CC672F" w:rsidRPr="00263C79">
              <w:rPr>
                <w:b/>
                <w:sz w:val="16"/>
              </w:rPr>
              <w:t xml:space="preserve"> (Course may be taken prior to Nursing I.  </w:t>
            </w:r>
            <w:r w:rsidR="00CC672F">
              <w:rPr>
                <w:b/>
                <w:sz w:val="16"/>
              </w:rPr>
              <w:t>)</w:t>
            </w:r>
          </w:p>
        </w:tc>
      </w:tr>
    </w:tbl>
    <w:p w:rsidR="002D47AF" w:rsidRDefault="002D47AF" w:rsidP="002D47AF">
      <w:pPr>
        <w:pStyle w:val="Footer"/>
        <w:jc w:val="center"/>
        <w:rPr>
          <w:i/>
          <w:sz w:val="16"/>
          <w:szCs w:val="16"/>
        </w:rPr>
      </w:pPr>
    </w:p>
    <w:p w:rsidR="002D47AF" w:rsidRPr="002D1B69" w:rsidRDefault="002D47AF" w:rsidP="002D47AF">
      <w:pPr>
        <w:pStyle w:val="Footer"/>
        <w:jc w:val="center"/>
        <w:rPr>
          <w:i/>
          <w:sz w:val="18"/>
          <w:szCs w:val="18"/>
        </w:rPr>
      </w:pPr>
      <w:r w:rsidRPr="002D1B69">
        <w:rPr>
          <w:i/>
          <w:sz w:val="18"/>
          <w:szCs w:val="18"/>
        </w:rPr>
        <w:t>This in</w:t>
      </w:r>
      <w:r w:rsidR="00D87946" w:rsidRPr="002D1B69">
        <w:rPr>
          <w:i/>
          <w:sz w:val="18"/>
          <w:szCs w:val="18"/>
        </w:rPr>
        <w:t xml:space="preserve">formation is subject to change.  </w:t>
      </w:r>
      <w:r w:rsidRPr="002D1B69">
        <w:rPr>
          <w:i/>
          <w:sz w:val="18"/>
          <w:szCs w:val="18"/>
        </w:rPr>
        <w:t xml:space="preserve">It is the student’s responsibility to procure the most current information.    </w:t>
      </w:r>
      <w:r w:rsidR="000D0518">
        <w:rPr>
          <w:i/>
          <w:sz w:val="18"/>
          <w:szCs w:val="18"/>
        </w:rPr>
        <w:t xml:space="preserve">              </w:t>
      </w:r>
      <w:r w:rsidR="00D72C2E">
        <w:rPr>
          <w:i/>
          <w:sz w:val="18"/>
          <w:szCs w:val="18"/>
        </w:rPr>
        <w:t>01/15</w:t>
      </w:r>
    </w:p>
    <w:p w:rsidR="00D21C61" w:rsidRDefault="00B038BB" w:rsidP="003D54A5">
      <w:pPr>
        <w:jc w:val="right"/>
        <w:rPr>
          <w:noProof/>
        </w:rPr>
      </w:pPr>
      <w:r w:rsidRPr="00B038BB">
        <w:rPr>
          <w:color w:val="1F497D"/>
          <w:sz w:val="16"/>
          <w:szCs w:val="16"/>
        </w:rPr>
        <w:t>Affirmative Action/EEO College</w:t>
      </w:r>
      <w:r w:rsidR="0010288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7715885</wp:posOffset>
                </wp:positionV>
                <wp:extent cx="2516505" cy="1015365"/>
                <wp:effectExtent l="13335" t="10160" r="13335" b="127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7F0" w:rsidRPr="00732DED" w:rsidRDefault="00D717F0" w:rsidP="00732DED">
                            <w:pPr>
                              <w:rPr>
                                <w:b/>
                              </w:rPr>
                            </w:pPr>
                            <w:r w:rsidRPr="00732DE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All courses accepted into the Nursing program must be completed with a grade of C or higher. Any of the three required Biology courses submitted must be completed no more than five (5) years prior to admission to the nursing program.</w:t>
                            </w:r>
                            <w:r w:rsidRPr="00732DED">
                              <w:rPr>
                                <w:b/>
                              </w:rPr>
                              <w:t xml:space="preserve"> </w:t>
                            </w:r>
                            <w:r w:rsidRPr="00732DE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Continuing Education review courses fare available to students that have outdated Biology courses.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73.55pt;margin-top:607.55pt;width:198.15pt;height:7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" strokecolor="black [3213]">
                <v:textbox>
                  <w:txbxContent>
                    <w:p w:rsidR="00D717F0" w:rsidRPr="00732DED" w:rsidRDefault="00D717F0" w:rsidP="00732DED">
                      <w:pPr>
                        <w:rPr>
                          <w:b/>
                        </w:rPr>
                      </w:pPr>
                      <w:r w:rsidRPr="00732DED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All courses accepted into the Nursing program must be completed with a grade of C or higher. Any of the three required Biology courses submitted must be completed no more than five (5) years prior to admission to the nursing program.</w:t>
                      </w:r>
                      <w:r w:rsidRPr="00732DED">
                        <w:rPr>
                          <w:b/>
                        </w:rPr>
                        <w:t xml:space="preserve"> </w:t>
                      </w:r>
                      <w:r w:rsidRPr="00732DED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Continuing Education review courses fare available to students that have outdated Biology courses.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1C61" w:rsidSect="00732DED">
      <w:pgSz w:w="12240" w:h="15840" w:code="1"/>
      <w:pgMar w:top="360" w:right="360" w:bottom="360" w:left="3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F0" w:rsidRDefault="00D717F0" w:rsidP="00732DED">
      <w:r>
        <w:separator/>
      </w:r>
    </w:p>
  </w:endnote>
  <w:endnote w:type="continuationSeparator" w:id="0">
    <w:p w:rsidR="00D717F0" w:rsidRDefault="00D717F0" w:rsidP="0073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F0" w:rsidRDefault="00D717F0" w:rsidP="00732DED">
      <w:r>
        <w:separator/>
      </w:r>
    </w:p>
  </w:footnote>
  <w:footnote w:type="continuationSeparator" w:id="0">
    <w:p w:rsidR="00D717F0" w:rsidRDefault="00D717F0" w:rsidP="0073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14568"/>
    <w:multiLevelType w:val="hybridMultilevel"/>
    <w:tmpl w:val="1AB88976"/>
    <w:lvl w:ilvl="0" w:tplc="FA2E476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0638D"/>
    <w:multiLevelType w:val="hybridMultilevel"/>
    <w:tmpl w:val="FFEEE5BC"/>
    <w:lvl w:ilvl="0" w:tplc="FA2E47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B11463"/>
    <w:multiLevelType w:val="hybridMultilevel"/>
    <w:tmpl w:val="A4CCD852"/>
    <w:lvl w:ilvl="0" w:tplc="FA2E476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EE"/>
    <w:rsid w:val="000101EB"/>
    <w:rsid w:val="00012FC6"/>
    <w:rsid w:val="00015058"/>
    <w:rsid w:val="00015D60"/>
    <w:rsid w:val="00017CF3"/>
    <w:rsid w:val="00027B08"/>
    <w:rsid w:val="00035FD9"/>
    <w:rsid w:val="00060E49"/>
    <w:rsid w:val="0006139C"/>
    <w:rsid w:val="00077C7E"/>
    <w:rsid w:val="0009034D"/>
    <w:rsid w:val="000926BB"/>
    <w:rsid w:val="00093240"/>
    <w:rsid w:val="0009620A"/>
    <w:rsid w:val="000A0E59"/>
    <w:rsid w:val="000A40E6"/>
    <w:rsid w:val="000A7400"/>
    <w:rsid w:val="000B1BEE"/>
    <w:rsid w:val="000C271D"/>
    <w:rsid w:val="000C543E"/>
    <w:rsid w:val="000D0518"/>
    <w:rsid w:val="000E05F1"/>
    <w:rsid w:val="0010288D"/>
    <w:rsid w:val="00104C42"/>
    <w:rsid w:val="00104D78"/>
    <w:rsid w:val="00110B37"/>
    <w:rsid w:val="00111C4E"/>
    <w:rsid w:val="00125E19"/>
    <w:rsid w:val="00134501"/>
    <w:rsid w:val="00142C50"/>
    <w:rsid w:val="00164C02"/>
    <w:rsid w:val="0017308A"/>
    <w:rsid w:val="00180455"/>
    <w:rsid w:val="00196973"/>
    <w:rsid w:val="001A253F"/>
    <w:rsid w:val="001A330A"/>
    <w:rsid w:val="001D13C6"/>
    <w:rsid w:val="001D51FC"/>
    <w:rsid w:val="001E3F50"/>
    <w:rsid w:val="001E56B4"/>
    <w:rsid w:val="00206F9C"/>
    <w:rsid w:val="00210EA4"/>
    <w:rsid w:val="00236A70"/>
    <w:rsid w:val="00237524"/>
    <w:rsid w:val="00257266"/>
    <w:rsid w:val="002576F5"/>
    <w:rsid w:val="00281CDB"/>
    <w:rsid w:val="00284297"/>
    <w:rsid w:val="00286F14"/>
    <w:rsid w:val="002938FC"/>
    <w:rsid w:val="002D1B69"/>
    <w:rsid w:val="002D47AF"/>
    <w:rsid w:val="002E2AB1"/>
    <w:rsid w:val="002E64E2"/>
    <w:rsid w:val="00326252"/>
    <w:rsid w:val="0032678F"/>
    <w:rsid w:val="00337900"/>
    <w:rsid w:val="00340FA5"/>
    <w:rsid w:val="00376EED"/>
    <w:rsid w:val="003957FE"/>
    <w:rsid w:val="003B094C"/>
    <w:rsid w:val="003B423B"/>
    <w:rsid w:val="003C22EA"/>
    <w:rsid w:val="003D54A5"/>
    <w:rsid w:val="003E34EC"/>
    <w:rsid w:val="003F50AC"/>
    <w:rsid w:val="004010BF"/>
    <w:rsid w:val="00402FE4"/>
    <w:rsid w:val="00414452"/>
    <w:rsid w:val="004151FA"/>
    <w:rsid w:val="0042773F"/>
    <w:rsid w:val="004306C5"/>
    <w:rsid w:val="00434A53"/>
    <w:rsid w:val="00437361"/>
    <w:rsid w:val="00437661"/>
    <w:rsid w:val="0045245C"/>
    <w:rsid w:val="00452B96"/>
    <w:rsid w:val="004607CB"/>
    <w:rsid w:val="00487E87"/>
    <w:rsid w:val="0049569F"/>
    <w:rsid w:val="004C0183"/>
    <w:rsid w:val="004C1DA4"/>
    <w:rsid w:val="004D0105"/>
    <w:rsid w:val="004D2D4B"/>
    <w:rsid w:val="004F76B0"/>
    <w:rsid w:val="00505B7A"/>
    <w:rsid w:val="005271D0"/>
    <w:rsid w:val="00555112"/>
    <w:rsid w:val="00567304"/>
    <w:rsid w:val="00581081"/>
    <w:rsid w:val="00593B1C"/>
    <w:rsid w:val="005A2C38"/>
    <w:rsid w:val="005A44D0"/>
    <w:rsid w:val="005D009E"/>
    <w:rsid w:val="005E2F5C"/>
    <w:rsid w:val="005E42B5"/>
    <w:rsid w:val="005F2D63"/>
    <w:rsid w:val="005F2DC5"/>
    <w:rsid w:val="005F6A6B"/>
    <w:rsid w:val="005F75C6"/>
    <w:rsid w:val="00601287"/>
    <w:rsid w:val="006017D1"/>
    <w:rsid w:val="006054AD"/>
    <w:rsid w:val="006373E6"/>
    <w:rsid w:val="006433B9"/>
    <w:rsid w:val="00663BC0"/>
    <w:rsid w:val="0067568C"/>
    <w:rsid w:val="006763EF"/>
    <w:rsid w:val="0069529D"/>
    <w:rsid w:val="00697A57"/>
    <w:rsid w:val="006B2587"/>
    <w:rsid w:val="006D3795"/>
    <w:rsid w:val="00701459"/>
    <w:rsid w:val="00726999"/>
    <w:rsid w:val="00726E34"/>
    <w:rsid w:val="00732DED"/>
    <w:rsid w:val="007445A4"/>
    <w:rsid w:val="0078049A"/>
    <w:rsid w:val="00786ACE"/>
    <w:rsid w:val="00792749"/>
    <w:rsid w:val="007A3475"/>
    <w:rsid w:val="007D014C"/>
    <w:rsid w:val="007D206F"/>
    <w:rsid w:val="007D7324"/>
    <w:rsid w:val="008057F5"/>
    <w:rsid w:val="008215C7"/>
    <w:rsid w:val="00837BA9"/>
    <w:rsid w:val="00850CFF"/>
    <w:rsid w:val="008561E0"/>
    <w:rsid w:val="0086418A"/>
    <w:rsid w:val="008B1A4C"/>
    <w:rsid w:val="008B2637"/>
    <w:rsid w:val="008C0846"/>
    <w:rsid w:val="008E3AF7"/>
    <w:rsid w:val="008F7590"/>
    <w:rsid w:val="00901123"/>
    <w:rsid w:val="00906A99"/>
    <w:rsid w:val="00912298"/>
    <w:rsid w:val="00926304"/>
    <w:rsid w:val="009534A8"/>
    <w:rsid w:val="00957A98"/>
    <w:rsid w:val="00963E85"/>
    <w:rsid w:val="00973687"/>
    <w:rsid w:val="009C266F"/>
    <w:rsid w:val="009D17BF"/>
    <w:rsid w:val="009E2A3D"/>
    <w:rsid w:val="009E5502"/>
    <w:rsid w:val="009E695E"/>
    <w:rsid w:val="009F0698"/>
    <w:rsid w:val="009F2E2D"/>
    <w:rsid w:val="009F449E"/>
    <w:rsid w:val="00A13208"/>
    <w:rsid w:val="00A17375"/>
    <w:rsid w:val="00A311B4"/>
    <w:rsid w:val="00A412AA"/>
    <w:rsid w:val="00A6744D"/>
    <w:rsid w:val="00A74F38"/>
    <w:rsid w:val="00A76B62"/>
    <w:rsid w:val="00A9247E"/>
    <w:rsid w:val="00A92FEA"/>
    <w:rsid w:val="00AA58B2"/>
    <w:rsid w:val="00AB39C1"/>
    <w:rsid w:val="00AD5A9F"/>
    <w:rsid w:val="00AF1754"/>
    <w:rsid w:val="00B038BB"/>
    <w:rsid w:val="00B1108F"/>
    <w:rsid w:val="00B461CB"/>
    <w:rsid w:val="00B50616"/>
    <w:rsid w:val="00B55A5B"/>
    <w:rsid w:val="00B73B69"/>
    <w:rsid w:val="00B92E76"/>
    <w:rsid w:val="00B979ED"/>
    <w:rsid w:val="00BA02AB"/>
    <w:rsid w:val="00BA3970"/>
    <w:rsid w:val="00BA7B85"/>
    <w:rsid w:val="00BC281A"/>
    <w:rsid w:val="00BD1229"/>
    <w:rsid w:val="00BD3845"/>
    <w:rsid w:val="00BE1439"/>
    <w:rsid w:val="00BE3E3E"/>
    <w:rsid w:val="00BF09FE"/>
    <w:rsid w:val="00C04D8C"/>
    <w:rsid w:val="00C2479B"/>
    <w:rsid w:val="00C25F29"/>
    <w:rsid w:val="00C27958"/>
    <w:rsid w:val="00C32806"/>
    <w:rsid w:val="00C335C0"/>
    <w:rsid w:val="00C435E3"/>
    <w:rsid w:val="00C628D5"/>
    <w:rsid w:val="00C92783"/>
    <w:rsid w:val="00CC2B9B"/>
    <w:rsid w:val="00CC672F"/>
    <w:rsid w:val="00CF3605"/>
    <w:rsid w:val="00CF4411"/>
    <w:rsid w:val="00D01CDD"/>
    <w:rsid w:val="00D14C70"/>
    <w:rsid w:val="00D16798"/>
    <w:rsid w:val="00D20D1D"/>
    <w:rsid w:val="00D21C61"/>
    <w:rsid w:val="00D448BB"/>
    <w:rsid w:val="00D60A6F"/>
    <w:rsid w:val="00D66A1F"/>
    <w:rsid w:val="00D717F0"/>
    <w:rsid w:val="00D72C2E"/>
    <w:rsid w:val="00D87946"/>
    <w:rsid w:val="00D91E92"/>
    <w:rsid w:val="00DB3EB1"/>
    <w:rsid w:val="00DB733D"/>
    <w:rsid w:val="00DC6767"/>
    <w:rsid w:val="00E00DD6"/>
    <w:rsid w:val="00E12652"/>
    <w:rsid w:val="00E464A8"/>
    <w:rsid w:val="00E6039C"/>
    <w:rsid w:val="00E7084B"/>
    <w:rsid w:val="00E70A76"/>
    <w:rsid w:val="00E72EF4"/>
    <w:rsid w:val="00EC4C44"/>
    <w:rsid w:val="00EC7068"/>
    <w:rsid w:val="00EC72E4"/>
    <w:rsid w:val="00ED21DA"/>
    <w:rsid w:val="00EE5ABC"/>
    <w:rsid w:val="00EF3CBA"/>
    <w:rsid w:val="00EF5DA0"/>
    <w:rsid w:val="00F23FA1"/>
    <w:rsid w:val="00F34816"/>
    <w:rsid w:val="00F36D75"/>
    <w:rsid w:val="00F40DC4"/>
    <w:rsid w:val="00F46699"/>
    <w:rsid w:val="00F560B4"/>
    <w:rsid w:val="00F57842"/>
    <w:rsid w:val="00F928D7"/>
    <w:rsid w:val="00FB2B4E"/>
    <w:rsid w:val="00FB5FF6"/>
    <w:rsid w:val="00FD404E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C448F-C34F-4EC2-88F1-7A6D3D4B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B7A"/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452B96"/>
    <w:pPr>
      <w:keepNext/>
      <w:jc w:val="center"/>
      <w:outlineLvl w:val="2"/>
    </w:pPr>
    <w:rPr>
      <w:rFonts w:eastAsia="Times New Roman" w:cs="Times New Roman"/>
      <w:b/>
      <w:bCs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link w:val="Heading4Char"/>
    <w:qFormat/>
    <w:rsid w:val="00452B96"/>
    <w:pPr>
      <w:keepNext/>
      <w:jc w:val="center"/>
      <w:outlineLvl w:val="3"/>
    </w:pPr>
    <w:rPr>
      <w:rFonts w:eastAsia="Times New Roman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452B96"/>
    <w:pPr>
      <w:keepNext/>
      <w:shd w:val="clear" w:color="auto" w:fill="A6A6A6"/>
      <w:jc w:val="center"/>
      <w:outlineLvl w:val="4"/>
    </w:pPr>
    <w:rPr>
      <w:rFonts w:eastAsia="Times New Roman" w:cs="Times New Roman"/>
      <w:b/>
      <w:bCs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link w:val="Heading6Char"/>
    <w:qFormat/>
    <w:rsid w:val="00452B96"/>
    <w:pPr>
      <w:keepNext/>
      <w:jc w:val="center"/>
      <w:outlineLvl w:val="5"/>
    </w:pPr>
    <w:rPr>
      <w:rFonts w:eastAsia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LNAME">
    <w:name w:val="COLL.NAME"/>
    <w:basedOn w:val="Normal"/>
    <w:rsid w:val="00C335C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jc w:val="center"/>
    </w:pPr>
    <w:rPr>
      <w:rFonts w:ascii="Univers (WN)" w:eastAsia="Times New Roman" w:hAnsi="Univers (WN)" w:cs="Times New Roman"/>
      <w:b/>
      <w:sz w:val="36"/>
      <w:szCs w:val="20"/>
    </w:rPr>
  </w:style>
  <w:style w:type="paragraph" w:customStyle="1" w:styleId="COMMENTS">
    <w:name w:val="COMMENTS"/>
    <w:basedOn w:val="Normal"/>
    <w:autoRedefine/>
    <w:rsid w:val="00C335C0"/>
    <w:pPr>
      <w:tabs>
        <w:tab w:val="left" w:pos="540"/>
      </w:tabs>
      <w:spacing w:after="40"/>
      <w:ind w:left="540" w:hanging="540"/>
    </w:pPr>
    <w:rPr>
      <w:rFonts w:ascii="Univers (WN)" w:eastAsia="Times New Roman" w:hAnsi="Univers (WN)" w:cs="Times New Roman"/>
      <w:i/>
      <w:noProof/>
      <w:position w:val="-12"/>
      <w:sz w:val="18"/>
      <w:szCs w:val="20"/>
    </w:rPr>
  </w:style>
  <w:style w:type="paragraph" w:customStyle="1" w:styleId="CRSDESC">
    <w:name w:val="CRS.DESC"/>
    <w:basedOn w:val="Normal"/>
    <w:rsid w:val="00C335C0"/>
    <w:pPr>
      <w:keepLines/>
      <w:jc w:val="both"/>
    </w:pPr>
    <w:rPr>
      <w:rFonts w:ascii="Univers (WN)" w:eastAsia="Times New Roman" w:hAnsi="Univers (WN)" w:cs="Times New Roman"/>
      <w:sz w:val="16"/>
      <w:szCs w:val="20"/>
    </w:rPr>
  </w:style>
  <w:style w:type="paragraph" w:customStyle="1" w:styleId="CRSTITLE">
    <w:name w:val="CRS.TITLE"/>
    <w:basedOn w:val="Normal"/>
    <w:rsid w:val="00C335C0"/>
    <w:pPr>
      <w:tabs>
        <w:tab w:val="left" w:pos="360"/>
      </w:tabs>
      <w:spacing w:after="40"/>
    </w:pPr>
    <w:rPr>
      <w:rFonts w:ascii="Univers (WN)" w:eastAsia="Times New Roman" w:hAnsi="Univers (WN)" w:cs="Times New Roman"/>
      <w:b/>
      <w:position w:val="-16"/>
      <w:szCs w:val="20"/>
    </w:rPr>
  </w:style>
  <w:style w:type="paragraph" w:customStyle="1" w:styleId="DEPTCATL">
    <w:name w:val="DEPT.CATL"/>
    <w:autoRedefine/>
    <w:rsid w:val="00C335C0"/>
    <w:pPr>
      <w:tabs>
        <w:tab w:val="left" w:pos="180"/>
        <w:tab w:val="left" w:pos="1620"/>
        <w:tab w:val="left" w:pos="5400"/>
        <w:tab w:val="left" w:pos="7290"/>
      </w:tabs>
      <w:spacing w:before="120" w:after="40"/>
    </w:pPr>
    <w:rPr>
      <w:rFonts w:ascii="Univers (WN)" w:eastAsia="Times New Roman" w:hAnsi="Univers (WN)" w:cs="Times New Roman"/>
      <w:noProof/>
      <w:position w:val="-12"/>
      <w:sz w:val="24"/>
      <w:szCs w:val="20"/>
    </w:rPr>
  </w:style>
  <w:style w:type="paragraph" w:customStyle="1" w:styleId="DEPTNAME">
    <w:name w:val="DEPT.NAME"/>
    <w:rsid w:val="00C335C0"/>
    <w:pPr>
      <w:spacing w:before="120" w:after="40"/>
    </w:pPr>
    <w:rPr>
      <w:rFonts w:ascii="Univers (WN)" w:eastAsia="Times New Roman" w:hAnsi="Univers (WN)" w:cs="Times New Roman"/>
      <w:b/>
      <w:noProof/>
      <w:position w:val="-12"/>
      <w:sz w:val="28"/>
      <w:szCs w:val="20"/>
    </w:rPr>
  </w:style>
  <w:style w:type="paragraph" w:customStyle="1" w:styleId="FEELINE">
    <w:name w:val="FEE.LINE"/>
    <w:basedOn w:val="Normal"/>
    <w:rsid w:val="00C335C0"/>
    <w:pPr>
      <w:tabs>
        <w:tab w:val="center" w:pos="5040"/>
        <w:tab w:val="right" w:pos="10800"/>
      </w:tabs>
    </w:pPr>
    <w:rPr>
      <w:rFonts w:ascii="Univers (WN)" w:eastAsia="Times New Roman" w:hAnsi="Univers (WN)" w:cs="Times New Roman"/>
      <w:b/>
      <w:i/>
      <w:position w:val="6"/>
      <w:sz w:val="18"/>
      <w:szCs w:val="20"/>
    </w:rPr>
  </w:style>
  <w:style w:type="paragraph" w:styleId="Footer">
    <w:name w:val="footer"/>
    <w:basedOn w:val="Normal"/>
    <w:link w:val="FooterChar"/>
    <w:uiPriority w:val="99"/>
    <w:rsid w:val="00C335C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706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C335C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7068"/>
    <w:rPr>
      <w:rFonts w:ascii="Times New Roman" w:eastAsia="Times New Roman" w:hAnsi="Times New Roman" w:cs="Times New Roman"/>
      <w:sz w:val="20"/>
      <w:szCs w:val="20"/>
    </w:rPr>
  </w:style>
  <w:style w:type="paragraph" w:customStyle="1" w:styleId="LOCNAME">
    <w:name w:val="LOCNAME"/>
    <w:basedOn w:val="Normal"/>
    <w:rsid w:val="00C335C0"/>
    <w:pPr>
      <w:jc w:val="center"/>
    </w:pPr>
    <w:rPr>
      <w:rFonts w:ascii="Univers (WN)" w:eastAsia="Times New Roman" w:hAnsi="Univers (WN)" w:cs="Times New Roman"/>
      <w:szCs w:val="20"/>
    </w:rPr>
  </w:style>
  <w:style w:type="paragraph" w:customStyle="1" w:styleId="meetingtime">
    <w:name w:val="meeting.time"/>
    <w:basedOn w:val="DEPTCATL"/>
    <w:rsid w:val="00C335C0"/>
    <w:pPr>
      <w:tabs>
        <w:tab w:val="clear" w:pos="180"/>
        <w:tab w:val="clear" w:pos="1620"/>
        <w:tab w:val="clear" w:pos="7290"/>
        <w:tab w:val="left" w:pos="360"/>
        <w:tab w:val="left" w:pos="1080"/>
        <w:tab w:val="left" w:pos="2160"/>
        <w:tab w:val="right" w:pos="3780"/>
        <w:tab w:val="left" w:pos="4320"/>
        <w:tab w:val="left" w:pos="6480"/>
      </w:tabs>
      <w:spacing w:before="0" w:after="0"/>
    </w:pPr>
    <w:rPr>
      <w:sz w:val="18"/>
    </w:rPr>
  </w:style>
  <w:style w:type="paragraph" w:customStyle="1" w:styleId="NHMCCD">
    <w:name w:val="NHMCCD"/>
    <w:basedOn w:val="Normal"/>
    <w:rsid w:val="00C335C0"/>
    <w:pPr>
      <w:jc w:val="center"/>
    </w:pPr>
    <w:rPr>
      <w:rFonts w:ascii="Univers (WN)" w:eastAsia="Times New Roman" w:hAnsi="Univers (WN)" w:cs="Times New Roman"/>
      <w:sz w:val="40"/>
      <w:szCs w:val="20"/>
    </w:rPr>
  </w:style>
  <w:style w:type="paragraph" w:customStyle="1" w:styleId="NUMWEEKS">
    <w:name w:val="NUM.WEEKS"/>
    <w:basedOn w:val="meetingtime"/>
    <w:rsid w:val="00C335C0"/>
  </w:style>
  <w:style w:type="character" w:styleId="PageNumber">
    <w:name w:val="page number"/>
    <w:basedOn w:val="DefaultParagraphFont"/>
    <w:rsid w:val="00C335C0"/>
  </w:style>
  <w:style w:type="paragraph" w:customStyle="1" w:styleId="Pageno">
    <w:name w:val="Pageno"/>
    <w:basedOn w:val="Normal"/>
    <w:rsid w:val="00C335C0"/>
    <w:pPr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PUBHDR1">
    <w:name w:val="PUB.HDR1"/>
    <w:basedOn w:val="Normal"/>
    <w:rsid w:val="00C335C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spacing w:before="240"/>
      <w:jc w:val="center"/>
    </w:pPr>
    <w:rPr>
      <w:rFonts w:ascii="Univers (WN)" w:eastAsia="Times New Roman" w:hAnsi="Univers (WN)" w:cs="Times New Roman"/>
      <w:b/>
      <w:sz w:val="36"/>
      <w:szCs w:val="20"/>
    </w:rPr>
  </w:style>
  <w:style w:type="paragraph" w:customStyle="1" w:styleId="PUBHDR2">
    <w:name w:val="PUB.HDR2"/>
    <w:rsid w:val="00C335C0"/>
    <w:pPr>
      <w:spacing w:before="240"/>
      <w:jc w:val="center"/>
    </w:pPr>
    <w:rPr>
      <w:rFonts w:ascii="Univers (WN)" w:eastAsia="Times New Roman" w:hAnsi="Univers (WN)" w:cs="Times New Roman"/>
      <w:b/>
      <w:noProof/>
      <w:position w:val="-12"/>
      <w:sz w:val="28"/>
      <w:szCs w:val="20"/>
    </w:rPr>
  </w:style>
  <w:style w:type="paragraph" w:customStyle="1" w:styleId="shadednight">
    <w:name w:val="shaded.night"/>
    <w:basedOn w:val="Normal"/>
    <w:rsid w:val="00C335C0"/>
    <w:pPr>
      <w:shd w:val="pct5" w:color="auto" w:fill="auto"/>
      <w:tabs>
        <w:tab w:val="left" w:pos="360"/>
        <w:tab w:val="left" w:pos="1080"/>
        <w:tab w:val="left" w:pos="2160"/>
        <w:tab w:val="right" w:pos="3780"/>
        <w:tab w:val="left" w:pos="4320"/>
        <w:tab w:val="left" w:pos="5400"/>
        <w:tab w:val="left" w:pos="6480"/>
        <w:tab w:val="right" w:pos="10620"/>
      </w:tabs>
    </w:pPr>
    <w:rPr>
      <w:rFonts w:ascii="Univers (WN)" w:eastAsia="Times New Roman" w:hAnsi="Univers (WN)" w:cs="Times New Roman"/>
      <w:noProof/>
      <w:position w:val="-12"/>
      <w:sz w:val="18"/>
      <w:szCs w:val="20"/>
    </w:rPr>
  </w:style>
  <w:style w:type="paragraph" w:customStyle="1" w:styleId="SHDCOMMENTS">
    <w:name w:val="SHD.COMMENTS"/>
    <w:basedOn w:val="COMMENTS"/>
    <w:rsid w:val="00C335C0"/>
    <w:pPr>
      <w:shd w:val="pct5" w:color="auto" w:fill="auto"/>
    </w:pPr>
  </w:style>
  <w:style w:type="paragraph" w:customStyle="1" w:styleId="SUBCRSE">
    <w:name w:val="SUB.CRSE"/>
    <w:autoRedefine/>
    <w:rsid w:val="00C335C0"/>
    <w:pPr>
      <w:tabs>
        <w:tab w:val="left" w:pos="720"/>
        <w:tab w:val="left" w:pos="1800"/>
        <w:tab w:val="left" w:pos="2520"/>
        <w:tab w:val="left" w:pos="3600"/>
        <w:tab w:val="left" w:pos="4500"/>
        <w:tab w:val="left" w:pos="5760"/>
        <w:tab w:val="left" w:pos="7560"/>
        <w:tab w:val="right" w:pos="10800"/>
      </w:tabs>
    </w:pPr>
    <w:rPr>
      <w:rFonts w:ascii="Univers (WN)" w:eastAsia="Times New Roman" w:hAnsi="Univers (WN)" w:cs="Times New Roman"/>
      <w:noProof/>
      <w:sz w:val="18"/>
      <w:szCs w:val="20"/>
    </w:rPr>
  </w:style>
  <w:style w:type="paragraph" w:customStyle="1" w:styleId="SUBJCRSEIDX">
    <w:name w:val="SUBJ.CRSE.IDX"/>
    <w:basedOn w:val="SUBCRSE"/>
    <w:rsid w:val="00C335C0"/>
    <w:pPr>
      <w:tabs>
        <w:tab w:val="clear" w:pos="1800"/>
        <w:tab w:val="clear" w:pos="2520"/>
        <w:tab w:val="clear" w:pos="3600"/>
        <w:tab w:val="clear" w:pos="4500"/>
        <w:tab w:val="clear" w:pos="10800"/>
        <w:tab w:val="left" w:pos="4507"/>
        <w:tab w:val="left" w:pos="9187"/>
      </w:tabs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0E4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60E49"/>
    <w:pPr>
      <w:tabs>
        <w:tab w:val="left" w:pos="2160"/>
      </w:tabs>
      <w:ind w:left="360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60E49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52B96"/>
    <w:rPr>
      <w:rFonts w:ascii="Arial" w:eastAsia="Times New Roman" w:hAnsi="Arial" w:cs="Times New Roman"/>
      <w:b/>
      <w:bCs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4Char">
    <w:name w:val="Heading 4 Char"/>
    <w:basedOn w:val="DefaultParagraphFont"/>
    <w:link w:val="Heading4"/>
    <w:rsid w:val="00452B9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52B96"/>
    <w:rPr>
      <w:rFonts w:ascii="Arial" w:eastAsia="Times New Roman" w:hAnsi="Arial" w:cs="Times New Roman"/>
      <w:b/>
      <w:bCs/>
      <w:sz w:val="32"/>
      <w:szCs w:val="24"/>
      <w:shd w:val="clear" w:color="auto" w:fill="A6A6A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6Char">
    <w:name w:val="Heading 6 Char"/>
    <w:basedOn w:val="DefaultParagraphFont"/>
    <w:link w:val="Heading6"/>
    <w:rsid w:val="00452B96"/>
    <w:rPr>
      <w:rFonts w:ascii="Arial" w:eastAsia="Times New Roman" w:hAnsi="Arial" w:cs="Times New Roman"/>
      <w:b/>
      <w:bCs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2B9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2B96"/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708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7084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3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estar.edu/nursing-information-sessions.htm" TargetMode="External"/><Relationship Id="rId13" Type="http://schemas.openxmlformats.org/officeDocument/2006/relationships/hyperlink" Target="http://www.lonestar.edu/nursing-dept-nharris" TargetMode="External"/><Relationship Id="rId18" Type="http://schemas.openxmlformats.org/officeDocument/2006/relationships/hyperlink" Target="mailto:Juanita.Garcia@lonestar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uanita.Garcia@lonestar.edu" TargetMode="External"/><Relationship Id="rId17" Type="http://schemas.openxmlformats.org/officeDocument/2006/relationships/hyperlink" Target="http://www.bon.state.tx.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ttp://lonestar.edu/nursing-dept-nharrris.htm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n.state.tx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.elsevierhealth.com/basic-science/admission-assessment-exam-review-paperback/9781455703333" TargetMode="External"/><Relationship Id="rId10" Type="http://schemas.openxmlformats.org/officeDocument/2006/relationships/hyperlink" Target="http://www.http://lonestar.edu/nursing-dept-nharrris.htm" TargetMode="External"/><Relationship Id="rId19" Type="http://schemas.openxmlformats.org/officeDocument/2006/relationships/hyperlink" Target="http://www.lonestar.edu/nursing-dept-nharr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.elsevierhealth.com/basic-science/admission-assessment-exam-review-paperback/9781455703333" TargetMode="External"/><Relationship Id="rId14" Type="http://schemas.openxmlformats.org/officeDocument/2006/relationships/hyperlink" Target="http://www.lonestar.edu/nursing-information-session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E5FD-C76E-447D-B97F-6456F555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rbars</dc:creator>
  <cp:lastModifiedBy>Garcia, Sanjuanita C</cp:lastModifiedBy>
  <cp:revision>2</cp:revision>
  <cp:lastPrinted>2015-01-28T17:34:00Z</cp:lastPrinted>
  <dcterms:created xsi:type="dcterms:W3CDTF">2015-02-20T20:19:00Z</dcterms:created>
  <dcterms:modified xsi:type="dcterms:W3CDTF">2015-02-20T20:19:00Z</dcterms:modified>
</cp:coreProperties>
</file>