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57" w:rsidRPr="002E1F27" w:rsidRDefault="00495BEE" w:rsidP="00FE7E72">
      <w:pPr>
        <w:pStyle w:val="NormalWeb"/>
        <w:jc w:val="center"/>
        <w:rPr>
          <w:rFonts w:ascii="Calisto MT" w:hAnsi="Calisto MT"/>
          <w:b/>
          <w:bCs/>
          <w:color w:val="auto"/>
          <w:sz w:val="26"/>
          <w:szCs w:val="26"/>
          <w:u w:val="single"/>
        </w:rPr>
      </w:pPr>
      <w:r>
        <w:rPr>
          <w:rFonts w:ascii="Calisto MT" w:hAnsi="Calisto MT"/>
          <w:b/>
          <w:bCs/>
          <w:color w:val="auto"/>
          <w:sz w:val="26"/>
          <w:szCs w:val="26"/>
          <w:u w:val="single"/>
        </w:rPr>
        <w:t>Operation Instructions for Classroom Media Equipment</w:t>
      </w:r>
      <w:r w:rsidR="00161B57" w:rsidRPr="002E1F27">
        <w:rPr>
          <w:rFonts w:ascii="Calisto MT" w:hAnsi="Calisto MT"/>
          <w:b/>
          <w:bCs/>
          <w:color w:val="auto"/>
          <w:sz w:val="26"/>
          <w:szCs w:val="26"/>
          <w:u w:val="single"/>
        </w:rPr>
        <w:t>:</w:t>
      </w:r>
      <w:r w:rsidR="007A1162" w:rsidRPr="007A1162">
        <w:rPr>
          <w:rFonts w:ascii="Calisto MT" w:eastAsia="Batang" w:hAnsi="Calisto MT"/>
          <w:color w:val="auto"/>
          <w:sz w:val="26"/>
          <w:szCs w:val="26"/>
        </w:rPr>
        <w:t xml:space="preserve"> </w:t>
      </w:r>
    </w:p>
    <w:p w:rsidR="00D865E0" w:rsidRPr="004D5A54" w:rsidRDefault="00161B57" w:rsidP="00495BEE">
      <w:pPr>
        <w:pStyle w:val="NormalWeb"/>
        <w:numPr>
          <w:ilvl w:val="0"/>
          <w:numId w:val="1"/>
        </w:numPr>
        <w:ind w:right="-540"/>
        <w:rPr>
          <w:rFonts w:ascii="Calisto MT" w:eastAsia="Batang" w:hAnsi="Calisto MT"/>
          <w:color w:val="auto"/>
          <w:sz w:val="26"/>
          <w:szCs w:val="26"/>
        </w:rPr>
      </w:pPr>
      <w:r w:rsidRPr="002E1F27">
        <w:rPr>
          <w:rFonts w:ascii="Calisto MT" w:eastAsia="Batang" w:hAnsi="Calisto MT"/>
          <w:bCs/>
          <w:color w:val="auto"/>
          <w:sz w:val="26"/>
          <w:szCs w:val="26"/>
        </w:rPr>
        <w:t xml:space="preserve">Turn on computer and log in </w:t>
      </w:r>
      <w:r w:rsidR="00DC70AF">
        <w:rPr>
          <w:rFonts w:ascii="Calisto MT" w:eastAsia="Batang" w:hAnsi="Calisto MT"/>
          <w:bCs/>
          <w:color w:val="auto"/>
          <w:sz w:val="26"/>
          <w:szCs w:val="26"/>
        </w:rPr>
        <w:t xml:space="preserve">using </w:t>
      </w:r>
      <w:r w:rsidR="004D5A54">
        <w:rPr>
          <w:rFonts w:ascii="Calisto MT" w:eastAsia="Batang" w:hAnsi="Calisto MT"/>
          <w:bCs/>
          <w:color w:val="auto"/>
          <w:sz w:val="26"/>
          <w:szCs w:val="26"/>
        </w:rPr>
        <w:t xml:space="preserve">your </w:t>
      </w:r>
      <w:r w:rsidR="00A53139">
        <w:rPr>
          <w:rFonts w:ascii="Calisto MT" w:eastAsia="Batang" w:hAnsi="Calisto MT"/>
          <w:bCs/>
          <w:color w:val="auto"/>
          <w:sz w:val="26"/>
          <w:szCs w:val="26"/>
        </w:rPr>
        <w:t>LSCS</w:t>
      </w:r>
      <w:r w:rsidR="00D865E0">
        <w:rPr>
          <w:rFonts w:ascii="Calisto MT" w:eastAsia="Batang" w:hAnsi="Calisto MT"/>
          <w:bCs/>
          <w:color w:val="auto"/>
          <w:sz w:val="26"/>
          <w:szCs w:val="26"/>
        </w:rPr>
        <w:t xml:space="preserve"> account</w:t>
      </w:r>
      <w:r w:rsidR="00A53139">
        <w:rPr>
          <w:rFonts w:ascii="Calisto MT" w:eastAsia="Batang" w:hAnsi="Calisto MT"/>
          <w:bCs/>
          <w:color w:val="auto"/>
          <w:sz w:val="26"/>
          <w:szCs w:val="26"/>
        </w:rPr>
        <w:t>.</w:t>
      </w:r>
    </w:p>
    <w:p w:rsidR="004D5A54" w:rsidRDefault="004D5A54" w:rsidP="007A1162">
      <w:pPr>
        <w:pStyle w:val="NormalWeb"/>
        <w:numPr>
          <w:ilvl w:val="0"/>
          <w:numId w:val="1"/>
        </w:numPr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b/>
          <w:color w:val="auto"/>
          <w:sz w:val="26"/>
          <w:szCs w:val="26"/>
        </w:rPr>
        <w:t>PROJECTOR OPERATION</w:t>
      </w:r>
      <w:r w:rsidR="005B61B9" w:rsidRPr="005B61B9">
        <w:rPr>
          <w:rFonts w:ascii="Calisto MT" w:eastAsia="Batang" w:hAnsi="Calisto MT"/>
          <w:b/>
          <w:color w:val="auto"/>
          <w:sz w:val="26"/>
          <w:szCs w:val="26"/>
        </w:rPr>
        <w:t>:</w:t>
      </w:r>
      <w:r>
        <w:rPr>
          <w:rFonts w:ascii="Calisto MT" w:eastAsia="Batang" w:hAnsi="Calisto MT"/>
          <w:b/>
          <w:color w:val="auto"/>
          <w:sz w:val="26"/>
          <w:szCs w:val="26"/>
        </w:rPr>
        <w:t xml:space="preserve"> </w:t>
      </w:r>
      <w:r w:rsidR="00495BEE">
        <w:rPr>
          <w:rFonts w:ascii="Calisto MT" w:eastAsia="Batang" w:hAnsi="Calisto MT"/>
          <w:color w:val="auto"/>
          <w:sz w:val="26"/>
          <w:szCs w:val="26"/>
        </w:rPr>
        <w:t>Located on the wall, or on the</w:t>
      </w:r>
      <w:r>
        <w:rPr>
          <w:rFonts w:ascii="Calisto MT" w:eastAsia="Batang" w:hAnsi="Calisto MT"/>
          <w:color w:val="auto"/>
          <w:sz w:val="26"/>
          <w:szCs w:val="26"/>
        </w:rPr>
        <w:t xml:space="preserve"> instructor desk is an 8-button panel like</w:t>
      </w:r>
      <w:r w:rsidR="000206A9">
        <w:rPr>
          <w:rFonts w:ascii="Calisto MT" w:eastAsia="Batang" w:hAnsi="Calisto MT"/>
          <w:color w:val="auto"/>
          <w:sz w:val="26"/>
          <w:szCs w:val="26"/>
        </w:rPr>
        <w:t>, or similar to</w:t>
      </w:r>
      <w:r>
        <w:rPr>
          <w:rFonts w:ascii="Calisto MT" w:eastAsia="Batang" w:hAnsi="Calisto MT"/>
          <w:color w:val="auto"/>
          <w:sz w:val="26"/>
          <w:szCs w:val="26"/>
        </w:rPr>
        <w:t xml:space="preserve"> this: </w:t>
      </w:r>
      <w:r w:rsidR="000A2D7C">
        <w:rPr>
          <w:rFonts w:ascii="Calisto MT" w:hAnsi="Calisto MT"/>
          <w:b/>
          <w:bCs/>
          <w:noProof/>
          <w:color w:val="auto"/>
          <w:sz w:val="26"/>
          <w:szCs w:val="26"/>
        </w:rPr>
        <w:drawing>
          <wp:inline distT="0" distB="0" distL="0" distR="0">
            <wp:extent cx="304263" cy="514350"/>
            <wp:effectExtent l="19050" t="0" r="537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63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524" w:rsidRPr="000A2D7C" w:rsidRDefault="004D5A54" w:rsidP="00754524">
      <w:pPr>
        <w:pStyle w:val="NormalWeb"/>
        <w:numPr>
          <w:ilvl w:val="0"/>
          <w:numId w:val="1"/>
        </w:numPr>
        <w:jc w:val="both"/>
        <w:rPr>
          <w:rFonts w:ascii="Calisto MT" w:eastAsia="Batang" w:hAnsi="Calisto MT"/>
          <w:b/>
          <w:color w:val="auto"/>
          <w:sz w:val="22"/>
          <w:szCs w:val="22"/>
          <w:u w:val="single"/>
        </w:rPr>
      </w:pPr>
      <w:r>
        <w:rPr>
          <w:rFonts w:ascii="Calisto MT" w:eastAsia="Batang" w:hAnsi="Calisto MT"/>
          <w:b/>
          <w:color w:val="auto"/>
          <w:sz w:val="26"/>
          <w:szCs w:val="26"/>
        </w:rPr>
        <w:t xml:space="preserve"> </w:t>
      </w:r>
      <w:r w:rsidRPr="004D5A54">
        <w:rPr>
          <w:rFonts w:ascii="Calisto MT" w:eastAsia="Batang" w:hAnsi="Calisto MT"/>
          <w:color w:val="auto"/>
          <w:sz w:val="26"/>
          <w:szCs w:val="26"/>
        </w:rPr>
        <w:t>Press the</w:t>
      </w:r>
      <w:r w:rsidR="005B61B9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0A2D7C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257175" cy="295275"/>
            <wp:effectExtent l="19050" t="0" r="9525" b="0"/>
            <wp:docPr id="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5D5F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684B7B">
        <w:rPr>
          <w:rFonts w:ascii="Calisto MT" w:eastAsia="Batang" w:hAnsi="Calisto MT"/>
          <w:color w:val="auto"/>
          <w:sz w:val="26"/>
          <w:szCs w:val="26"/>
        </w:rPr>
        <w:t xml:space="preserve">or </w:t>
      </w:r>
      <w:r w:rsidR="00684B7B" w:rsidRPr="00684B7B">
        <w:rPr>
          <w:rFonts w:ascii="Calisto MT" w:eastAsia="Batang" w:hAnsi="Calisto MT"/>
          <w:b/>
          <w:color w:val="auto"/>
          <w:sz w:val="26"/>
          <w:szCs w:val="26"/>
        </w:rPr>
        <w:t>“PROJ”</w:t>
      </w:r>
      <w:r w:rsidR="00684B7B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color w:val="auto"/>
          <w:sz w:val="26"/>
          <w:szCs w:val="26"/>
        </w:rPr>
        <w:t>button to power “ON</w:t>
      </w:r>
      <w:r w:rsidR="005B61B9">
        <w:rPr>
          <w:rFonts w:ascii="Calisto MT" w:eastAsia="Batang" w:hAnsi="Calisto MT"/>
          <w:color w:val="auto"/>
          <w:sz w:val="26"/>
          <w:szCs w:val="26"/>
        </w:rPr>
        <w:t>”</w:t>
      </w:r>
      <w:r>
        <w:rPr>
          <w:rFonts w:ascii="Calisto MT" w:eastAsia="Batang" w:hAnsi="Calisto MT"/>
          <w:color w:val="auto"/>
          <w:sz w:val="26"/>
          <w:szCs w:val="26"/>
        </w:rPr>
        <w:t xml:space="preserve">.  </w:t>
      </w:r>
      <w:r w:rsidRPr="004D5A54">
        <w:rPr>
          <w:rFonts w:ascii="Calisto MT" w:eastAsia="Batang" w:hAnsi="Calisto MT"/>
          <w:color w:val="auto"/>
          <w:sz w:val="26"/>
          <w:szCs w:val="26"/>
          <w:highlight w:val="yellow"/>
        </w:rPr>
        <w:t>It will take the projector 2 mi</w:t>
      </w:r>
      <w:r>
        <w:rPr>
          <w:rFonts w:ascii="Calisto MT" w:eastAsia="Batang" w:hAnsi="Calisto MT"/>
          <w:color w:val="auto"/>
          <w:sz w:val="26"/>
          <w:szCs w:val="26"/>
          <w:highlight w:val="yellow"/>
        </w:rPr>
        <w:t>nutes to complete power on</w:t>
      </w:r>
      <w:r w:rsidR="000A2D7C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 phase</w:t>
      </w:r>
      <w:r w:rsidRPr="004D5A54">
        <w:rPr>
          <w:rFonts w:ascii="Calisto MT" w:eastAsia="Batang" w:hAnsi="Calisto MT"/>
          <w:color w:val="auto"/>
          <w:sz w:val="26"/>
          <w:szCs w:val="26"/>
          <w:highlight w:val="yellow"/>
        </w:rPr>
        <w:t>.</w:t>
      </w:r>
      <w:r w:rsidR="005B61B9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5B61B9" w:rsidRPr="004D5A54">
        <w:rPr>
          <w:rFonts w:ascii="Calisto MT" w:eastAsia="Batang" w:hAnsi="Calisto MT"/>
          <w:b/>
          <w:color w:val="auto"/>
          <w:sz w:val="22"/>
          <w:szCs w:val="22"/>
        </w:rPr>
        <w:t>Note</w:t>
      </w:r>
      <w:r w:rsidR="005B61B9" w:rsidRPr="004D5A54">
        <w:rPr>
          <w:rFonts w:ascii="Calisto MT" w:eastAsia="Batang" w:hAnsi="Calisto MT"/>
          <w:color w:val="auto"/>
          <w:sz w:val="22"/>
          <w:szCs w:val="22"/>
        </w:rPr>
        <w:t xml:space="preserve">: </w:t>
      </w:r>
      <w:r w:rsidR="005B61B9"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>If you push the</w:t>
      </w:r>
      <w:r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 power button </w:t>
      </w:r>
      <w:r w:rsidR="00E6004F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multiple times </w:t>
      </w:r>
      <w:r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during power on cycle, </w:t>
      </w:r>
      <w:r w:rsidR="005B61B9"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the projector will power </w:t>
      </w:r>
      <w:r w:rsid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>on,</w:t>
      </w:r>
      <w:r w:rsidR="000A6462"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 </w:t>
      </w:r>
      <w:proofErr w:type="gramStart"/>
      <w:r w:rsidR="005B61B9"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>then</w:t>
      </w:r>
      <w:proofErr w:type="gramEnd"/>
      <w:r w:rsidR="005B61B9"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 will </w:t>
      </w:r>
      <w:r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automatically </w:t>
      </w:r>
      <w:r w:rsidR="005B61B9"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>power off</w:t>
      </w:r>
      <w:r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 xml:space="preserve">, </w:t>
      </w:r>
      <w:r w:rsidR="00AD520A" w:rsidRPr="000A2D7C">
        <w:rPr>
          <w:rFonts w:ascii="Calisto MT" w:eastAsia="Batang" w:hAnsi="Calisto MT"/>
          <w:b/>
          <w:color w:val="auto"/>
          <w:sz w:val="22"/>
          <w:szCs w:val="22"/>
          <w:u w:val="single"/>
        </w:rPr>
        <w:t>and you will have to wait for the projector to cool down before beginning again.</w:t>
      </w:r>
    </w:p>
    <w:p w:rsidR="00AD520A" w:rsidRDefault="006D25AE" w:rsidP="00AD520A">
      <w:pPr>
        <w:pStyle w:val="NormalWeb"/>
        <w:numPr>
          <w:ilvl w:val="0"/>
          <w:numId w:val="1"/>
        </w:numPr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b/>
          <w:color w:val="auto"/>
          <w:sz w:val="26"/>
          <w:szCs w:val="26"/>
        </w:rPr>
        <w:t xml:space="preserve">VIDEO </w:t>
      </w:r>
      <w:r w:rsidR="00AD520A" w:rsidRPr="00AD520A">
        <w:rPr>
          <w:rFonts w:ascii="Calisto MT" w:eastAsia="Batang" w:hAnsi="Calisto MT"/>
          <w:b/>
          <w:color w:val="auto"/>
          <w:sz w:val="26"/>
          <w:szCs w:val="26"/>
        </w:rPr>
        <w:t>SOURCE</w:t>
      </w:r>
      <w:r>
        <w:rPr>
          <w:rFonts w:ascii="Calisto MT" w:eastAsia="Batang" w:hAnsi="Calisto MT"/>
          <w:b/>
          <w:color w:val="auto"/>
          <w:sz w:val="26"/>
          <w:szCs w:val="26"/>
        </w:rPr>
        <w:t>S</w:t>
      </w:r>
      <w:r w:rsidR="00AD520A" w:rsidRPr="00AD520A">
        <w:rPr>
          <w:rFonts w:ascii="Calisto MT" w:eastAsia="Batang" w:hAnsi="Calisto MT"/>
          <w:b/>
          <w:color w:val="auto"/>
          <w:sz w:val="26"/>
          <w:szCs w:val="26"/>
        </w:rPr>
        <w:t>:</w:t>
      </w:r>
      <w:r w:rsidR="00AD520A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0A6360">
        <w:rPr>
          <w:rFonts w:ascii="Calisto MT" w:eastAsia="Batang" w:hAnsi="Calisto MT"/>
          <w:color w:val="auto"/>
          <w:sz w:val="26"/>
          <w:szCs w:val="26"/>
        </w:rPr>
        <w:t>Select a</w:t>
      </w:r>
      <w:r w:rsidR="00AD520A">
        <w:rPr>
          <w:rFonts w:ascii="Calisto MT" w:eastAsia="Batang" w:hAnsi="Calisto MT"/>
          <w:color w:val="auto"/>
          <w:sz w:val="26"/>
          <w:szCs w:val="26"/>
        </w:rPr>
        <w:t xml:space="preserve"> source</w:t>
      </w:r>
      <w:r w:rsidR="001751F1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AD520A">
        <w:rPr>
          <w:rFonts w:ascii="Calisto MT" w:eastAsia="Batang" w:hAnsi="Calisto MT"/>
          <w:color w:val="auto"/>
          <w:sz w:val="26"/>
          <w:szCs w:val="26"/>
        </w:rPr>
        <w:t>on the 8 button panel</w:t>
      </w:r>
      <w:r>
        <w:rPr>
          <w:rFonts w:ascii="Calisto MT" w:eastAsia="Batang" w:hAnsi="Calisto MT"/>
          <w:color w:val="auto"/>
          <w:sz w:val="26"/>
          <w:szCs w:val="26"/>
        </w:rPr>
        <w:t>, from the list below</w:t>
      </w:r>
    </w:p>
    <w:p w:rsidR="004E764D" w:rsidRPr="000206A9" w:rsidRDefault="00AD520A" w:rsidP="004E764D">
      <w:pPr>
        <w:pStyle w:val="NormalWeb"/>
        <w:ind w:left="360"/>
        <w:jc w:val="both"/>
        <w:rPr>
          <w:rFonts w:ascii="Calisto MT" w:eastAsia="Batang" w:hAnsi="Calisto MT"/>
          <w:b/>
          <w:color w:val="auto"/>
          <w:sz w:val="26"/>
          <w:szCs w:val="26"/>
        </w:rPr>
      </w:pPr>
      <w:r w:rsidRPr="00495BEE">
        <w:rPr>
          <w:rFonts w:ascii="Calisto MT" w:eastAsia="Batang" w:hAnsi="Calisto MT"/>
          <w:b/>
          <w:color w:val="auto"/>
          <w:sz w:val="26"/>
          <w:szCs w:val="26"/>
        </w:rPr>
        <w:t>PC</w:t>
      </w:r>
      <w:r>
        <w:rPr>
          <w:rFonts w:ascii="Calisto MT" w:eastAsia="Batang" w:hAnsi="Calisto MT"/>
          <w:color w:val="auto"/>
          <w:sz w:val="26"/>
          <w:szCs w:val="26"/>
        </w:rPr>
        <w:t xml:space="preserve">      </w:t>
      </w:r>
      <w:r w:rsidRPr="00125874">
        <w:rPr>
          <w:rFonts w:ascii="Calisto MT" w:eastAsia="Batang" w:hAnsi="Calisto MT"/>
          <w:color w:val="auto"/>
          <w:sz w:val="26"/>
          <w:szCs w:val="26"/>
        </w:rPr>
        <w:t>Classroom computer</w:t>
      </w:r>
      <w:r w:rsidR="000A6360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125874">
        <w:rPr>
          <w:rFonts w:ascii="Calisto MT" w:eastAsia="Batang" w:hAnsi="Calisto MT"/>
          <w:color w:val="auto"/>
          <w:sz w:val="26"/>
          <w:szCs w:val="26"/>
        </w:rPr>
        <w:t>source display</w:t>
      </w:r>
      <w:r w:rsidR="005A36FB">
        <w:rPr>
          <w:rFonts w:ascii="Calisto MT" w:eastAsia="Batang" w:hAnsi="Calisto MT"/>
          <w:color w:val="auto"/>
          <w:sz w:val="26"/>
          <w:szCs w:val="26"/>
        </w:rPr>
        <w:t xml:space="preserve">; </w:t>
      </w:r>
      <w:r w:rsidR="005A36FB" w:rsidRPr="000206A9">
        <w:rPr>
          <w:rFonts w:ascii="Calisto MT" w:eastAsia="Batang" w:hAnsi="Calisto MT"/>
          <w:b/>
          <w:color w:val="auto"/>
          <w:sz w:val="26"/>
          <w:szCs w:val="26"/>
          <w:highlight w:val="yellow"/>
        </w:rPr>
        <w:t>to “Blank” or “Mute” the screen, select any video source not in use.</w:t>
      </w:r>
      <w:r w:rsidR="00FB5D5F" w:rsidRPr="000206A9">
        <w:rPr>
          <w:rFonts w:ascii="Calisto MT" w:eastAsia="Batang" w:hAnsi="Calisto MT"/>
          <w:b/>
          <w:color w:val="auto"/>
          <w:sz w:val="26"/>
          <w:szCs w:val="26"/>
        </w:rPr>
        <w:t xml:space="preserve">  </w:t>
      </w:r>
    </w:p>
    <w:p w:rsidR="004E764D" w:rsidRPr="000A6360" w:rsidRDefault="00FB5D5F" w:rsidP="000A2D7C">
      <w:pPr>
        <w:pStyle w:val="NormalWeb"/>
        <w:ind w:right="-180"/>
        <w:jc w:val="both"/>
        <w:rPr>
          <w:rFonts w:ascii="Calisto MT" w:eastAsia="Batang" w:hAnsi="Calisto MT"/>
          <w:color w:val="auto"/>
          <w:sz w:val="16"/>
          <w:szCs w:val="16"/>
        </w:rPr>
      </w:pPr>
      <w:r>
        <w:rPr>
          <w:rFonts w:ascii="Calisto MT" w:eastAsia="Batang" w:hAnsi="Calisto MT"/>
          <w:color w:val="auto"/>
          <w:sz w:val="26"/>
          <w:szCs w:val="26"/>
        </w:rPr>
        <w:t xml:space="preserve">     </w:t>
      </w:r>
      <w:r w:rsidR="005A30E3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23850" cy="3048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sto MT" w:eastAsia="Batang" w:hAnsi="Calisto MT"/>
          <w:color w:val="auto"/>
          <w:sz w:val="26"/>
          <w:szCs w:val="26"/>
        </w:rPr>
        <w:t xml:space="preserve">    </w:t>
      </w:r>
      <w:r w:rsidR="004E764D" w:rsidRPr="000A6360">
        <w:rPr>
          <w:rFonts w:ascii="Calisto MT" w:eastAsia="Batang" w:hAnsi="Calisto MT"/>
          <w:b/>
          <w:color w:val="auto"/>
          <w:sz w:val="26"/>
          <w:szCs w:val="26"/>
        </w:rPr>
        <w:t>Laptop</w:t>
      </w:r>
      <w:r w:rsidR="00F37F78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0A6360" w:rsidRPr="004D5A54">
        <w:rPr>
          <w:rFonts w:ascii="Calisto MT" w:eastAsia="Batang" w:hAnsi="Calisto MT"/>
          <w:color w:val="auto"/>
          <w:sz w:val="26"/>
          <w:szCs w:val="26"/>
        </w:rPr>
        <w:t>Connections are</w:t>
      </w:r>
      <w:r w:rsidR="000A2D7C">
        <w:rPr>
          <w:rFonts w:ascii="Calisto MT" w:eastAsia="Batang" w:hAnsi="Calisto MT"/>
          <w:color w:val="auto"/>
          <w:sz w:val="26"/>
          <w:szCs w:val="26"/>
        </w:rPr>
        <w:t xml:space="preserve"> </w:t>
      </w:r>
      <w:r w:rsidR="000A6360" w:rsidRPr="004D5A54">
        <w:rPr>
          <w:rFonts w:ascii="Calisto MT" w:eastAsia="Batang" w:hAnsi="Calisto MT"/>
          <w:color w:val="auto"/>
          <w:sz w:val="26"/>
          <w:szCs w:val="26"/>
        </w:rPr>
        <w:t>locate</w:t>
      </w:r>
      <w:r w:rsidR="000A2D7C">
        <w:rPr>
          <w:rFonts w:ascii="Calisto MT" w:eastAsia="Batang" w:hAnsi="Calisto MT"/>
          <w:color w:val="auto"/>
          <w:sz w:val="26"/>
          <w:szCs w:val="26"/>
        </w:rPr>
        <w:t>d on the instructor desk</w:t>
      </w:r>
      <w:r w:rsidR="000206A9">
        <w:rPr>
          <w:rFonts w:ascii="Calisto MT" w:eastAsia="Batang" w:hAnsi="Calisto MT"/>
          <w:color w:val="auto"/>
          <w:sz w:val="26"/>
          <w:szCs w:val="26"/>
        </w:rPr>
        <w:t xml:space="preserve">, or inside the flip-top box. </w:t>
      </w:r>
      <w:r w:rsidR="004D5A54">
        <w:rPr>
          <w:rFonts w:ascii="Calisto MT" w:eastAsia="Batang" w:hAnsi="Calisto MT"/>
          <w:color w:val="auto"/>
          <w:sz w:val="26"/>
          <w:szCs w:val="26"/>
        </w:rPr>
        <w:t xml:space="preserve"> (VGA, Power, Audio, and Data</w:t>
      </w:r>
      <w:r w:rsidR="000206A9">
        <w:rPr>
          <w:rFonts w:ascii="Calisto MT" w:eastAsia="Batang" w:hAnsi="Calisto MT"/>
          <w:color w:val="auto"/>
          <w:sz w:val="26"/>
          <w:szCs w:val="26"/>
        </w:rPr>
        <w:t xml:space="preserve"> cords or ports</w:t>
      </w:r>
      <w:r w:rsidR="000A6360" w:rsidRPr="004D5A54">
        <w:rPr>
          <w:rFonts w:ascii="Calisto MT" w:eastAsia="Batang" w:hAnsi="Calisto MT"/>
          <w:color w:val="auto"/>
          <w:sz w:val="26"/>
          <w:szCs w:val="26"/>
        </w:rPr>
        <w:t>)</w:t>
      </w:r>
      <w:r w:rsidR="000A6360">
        <w:rPr>
          <w:rFonts w:ascii="Calisto MT" w:eastAsia="Batang" w:hAnsi="Calisto MT"/>
          <w:color w:val="auto"/>
          <w:sz w:val="16"/>
          <w:szCs w:val="16"/>
        </w:rPr>
        <w:t xml:space="preserve">  </w:t>
      </w:r>
      <w:r w:rsidR="000206A9">
        <w:rPr>
          <w:rFonts w:ascii="Calisto MT" w:eastAsia="Batang" w:hAnsi="Calisto MT"/>
          <w:color w:val="auto"/>
          <w:sz w:val="26"/>
          <w:szCs w:val="26"/>
        </w:rPr>
        <w:t>The laptop AUDIO port/cable</w:t>
      </w:r>
      <w:r w:rsidR="000206A9" w:rsidRPr="000A6462">
        <w:rPr>
          <w:rFonts w:ascii="Calisto MT" w:eastAsia="Batang" w:hAnsi="Calisto MT"/>
          <w:color w:val="auto"/>
          <w:sz w:val="26"/>
          <w:szCs w:val="26"/>
        </w:rPr>
        <w:t xml:space="preserve"> can also be used to </w:t>
      </w:r>
      <w:r w:rsidR="000206A9">
        <w:rPr>
          <w:rFonts w:ascii="Calisto MT" w:eastAsia="Batang" w:hAnsi="Calisto MT"/>
          <w:color w:val="auto"/>
          <w:sz w:val="26"/>
          <w:szCs w:val="26"/>
        </w:rPr>
        <w:t>play any auxiliary audio (MP3 players).  **If you need a VGA cable, visit the OTS office to sign &amp; check one out.</w:t>
      </w:r>
      <w:r w:rsidR="000A6360">
        <w:rPr>
          <w:rFonts w:ascii="Calisto MT" w:eastAsia="Batang" w:hAnsi="Calisto MT"/>
          <w:color w:val="auto"/>
          <w:sz w:val="16"/>
          <w:szCs w:val="16"/>
        </w:rPr>
        <w:t xml:space="preserve">    </w:t>
      </w:r>
    </w:p>
    <w:p w:rsidR="00565FDB" w:rsidRDefault="00FB5D5F" w:rsidP="00125874">
      <w:pPr>
        <w:pStyle w:val="NormalWeb"/>
        <w:ind w:right="-450"/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 xml:space="preserve">     </w:t>
      </w:r>
      <w:r w:rsidR="005A30E3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04800" cy="3143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sto MT" w:eastAsia="Batang" w:hAnsi="Calisto MT"/>
          <w:color w:val="auto"/>
          <w:sz w:val="26"/>
          <w:szCs w:val="26"/>
        </w:rPr>
        <w:t xml:space="preserve">   </w:t>
      </w:r>
      <w:r w:rsidR="00495BEE">
        <w:rPr>
          <w:rFonts w:ascii="Calisto MT" w:eastAsia="Batang" w:hAnsi="Calisto MT"/>
          <w:b/>
          <w:color w:val="auto"/>
          <w:sz w:val="26"/>
          <w:szCs w:val="26"/>
        </w:rPr>
        <w:t>Doc</w:t>
      </w:r>
      <w:r w:rsidR="00125874">
        <w:rPr>
          <w:rFonts w:ascii="Calisto MT" w:eastAsia="Batang" w:hAnsi="Calisto MT"/>
          <w:b/>
          <w:color w:val="auto"/>
          <w:sz w:val="26"/>
          <w:szCs w:val="26"/>
        </w:rPr>
        <w:t xml:space="preserve"> Camera</w:t>
      </w:r>
      <w:r w:rsidR="006D25AE">
        <w:rPr>
          <w:rFonts w:ascii="Calisto MT" w:eastAsia="Batang" w:hAnsi="Calisto MT"/>
          <w:b/>
          <w:color w:val="auto"/>
          <w:sz w:val="26"/>
          <w:szCs w:val="26"/>
        </w:rPr>
        <w:t xml:space="preserve"> </w:t>
      </w:r>
      <w:r w:rsidR="000A6462">
        <w:rPr>
          <w:rFonts w:ascii="Calisto MT" w:eastAsia="Batang" w:hAnsi="Calisto MT"/>
          <w:color w:val="auto"/>
          <w:sz w:val="26"/>
          <w:szCs w:val="26"/>
        </w:rPr>
        <w:t>Located on the instructor desk</w:t>
      </w:r>
      <w:r w:rsidR="006D25AE" w:rsidRPr="000A6462">
        <w:rPr>
          <w:rFonts w:ascii="Calisto MT" w:eastAsia="Batang" w:hAnsi="Calisto MT"/>
          <w:color w:val="auto"/>
          <w:sz w:val="26"/>
          <w:szCs w:val="26"/>
        </w:rPr>
        <w:t>.</w:t>
      </w:r>
      <w:r w:rsidR="00125874">
        <w:rPr>
          <w:rFonts w:ascii="Calisto MT" w:eastAsia="Batang" w:hAnsi="Calisto MT"/>
          <w:color w:val="auto"/>
          <w:sz w:val="26"/>
          <w:szCs w:val="26"/>
        </w:rPr>
        <w:t xml:space="preserve"> Press and hold power button</w:t>
      </w:r>
      <w:r w:rsidR="00495BEE">
        <w:rPr>
          <w:rFonts w:ascii="Calisto MT" w:eastAsia="Batang" w:hAnsi="Calisto MT"/>
          <w:color w:val="auto"/>
          <w:sz w:val="26"/>
          <w:szCs w:val="26"/>
        </w:rPr>
        <w:t xml:space="preserve"> on unit</w:t>
      </w:r>
      <w:r w:rsidR="00125874">
        <w:rPr>
          <w:rFonts w:ascii="Calisto MT" w:eastAsia="Batang" w:hAnsi="Calisto MT"/>
          <w:color w:val="auto"/>
          <w:sz w:val="26"/>
          <w:szCs w:val="26"/>
        </w:rPr>
        <w:t xml:space="preserve"> to </w:t>
      </w:r>
    </w:p>
    <w:p w:rsidR="000A6462" w:rsidRDefault="00565FDB" w:rsidP="00125874">
      <w:pPr>
        <w:pStyle w:val="NormalWeb"/>
        <w:ind w:right="-450"/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 xml:space="preserve">       </w:t>
      </w:r>
      <w:r w:rsidR="00125874">
        <w:rPr>
          <w:rFonts w:ascii="Calisto MT" w:eastAsia="Batang" w:hAnsi="Calisto MT"/>
          <w:color w:val="auto"/>
          <w:sz w:val="26"/>
          <w:szCs w:val="26"/>
        </w:rPr>
        <w:t>turn on.</w:t>
      </w:r>
    </w:p>
    <w:p w:rsidR="00EA5E9A" w:rsidRDefault="00FB5D5F" w:rsidP="00D65870">
      <w:pPr>
        <w:pStyle w:val="NormalWeb"/>
        <w:ind w:left="1080" w:hanging="1080"/>
        <w:jc w:val="both"/>
        <w:rPr>
          <w:rFonts w:ascii="Calisto MT" w:eastAsia="Batang" w:hAnsi="Calisto MT"/>
          <w:color w:val="auto"/>
          <w:sz w:val="16"/>
          <w:szCs w:val="16"/>
        </w:rPr>
      </w:pPr>
      <w:r>
        <w:rPr>
          <w:rFonts w:ascii="Calisto MT" w:eastAsia="Batang" w:hAnsi="Calisto MT"/>
          <w:color w:val="auto"/>
          <w:sz w:val="26"/>
          <w:szCs w:val="26"/>
        </w:rPr>
        <w:t xml:space="preserve">    </w:t>
      </w:r>
      <w:r w:rsidR="005A30E3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33375" cy="3238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sto MT" w:eastAsia="Batang" w:hAnsi="Calisto MT"/>
          <w:color w:val="auto"/>
          <w:sz w:val="26"/>
          <w:szCs w:val="26"/>
        </w:rPr>
        <w:t xml:space="preserve">  </w:t>
      </w:r>
      <w:r w:rsidRPr="000A6360">
        <w:rPr>
          <w:rFonts w:ascii="Calisto MT" w:eastAsia="Batang" w:hAnsi="Calisto MT"/>
          <w:b/>
          <w:color w:val="auto"/>
          <w:sz w:val="26"/>
          <w:szCs w:val="26"/>
        </w:rPr>
        <w:t>DVD Player</w:t>
      </w:r>
      <w:r w:rsidR="000A6360">
        <w:rPr>
          <w:rFonts w:ascii="Calisto MT" w:eastAsia="Batang" w:hAnsi="Calisto MT"/>
          <w:b/>
          <w:color w:val="auto"/>
          <w:sz w:val="26"/>
          <w:szCs w:val="26"/>
        </w:rPr>
        <w:t xml:space="preserve"> </w:t>
      </w:r>
      <w:r w:rsidR="000A6462">
        <w:rPr>
          <w:rFonts w:ascii="Calisto MT" w:eastAsia="Batang" w:hAnsi="Calisto MT"/>
          <w:color w:val="auto"/>
          <w:sz w:val="26"/>
          <w:szCs w:val="26"/>
        </w:rPr>
        <w:t>Joint unit l</w:t>
      </w:r>
      <w:r w:rsidR="001545D5">
        <w:rPr>
          <w:rFonts w:ascii="Calisto MT" w:eastAsia="Batang" w:hAnsi="Calisto MT"/>
          <w:color w:val="auto"/>
          <w:sz w:val="26"/>
          <w:szCs w:val="26"/>
        </w:rPr>
        <w:t>ocated in the desk</w:t>
      </w:r>
      <w:r w:rsidR="00EA5E9A" w:rsidRPr="000A6462">
        <w:rPr>
          <w:rFonts w:ascii="Calisto MT" w:eastAsia="Batang" w:hAnsi="Calisto MT"/>
          <w:color w:val="auto"/>
          <w:sz w:val="26"/>
          <w:szCs w:val="26"/>
        </w:rPr>
        <w:t xml:space="preserve"> rack. </w:t>
      </w:r>
      <w:r w:rsidR="000A6462">
        <w:rPr>
          <w:rFonts w:ascii="Calisto MT" w:eastAsia="Batang" w:hAnsi="Calisto MT"/>
          <w:color w:val="auto"/>
          <w:sz w:val="26"/>
          <w:szCs w:val="26"/>
        </w:rPr>
        <w:t xml:space="preserve">Button switches </w:t>
      </w:r>
      <w:r w:rsidR="00D65870">
        <w:rPr>
          <w:rFonts w:ascii="Calisto MT" w:eastAsia="Batang" w:hAnsi="Calisto MT"/>
          <w:color w:val="auto"/>
          <w:sz w:val="26"/>
          <w:szCs w:val="26"/>
        </w:rPr>
        <w:t xml:space="preserve">unit </w:t>
      </w:r>
      <w:r w:rsidR="000A6462">
        <w:rPr>
          <w:rFonts w:ascii="Calisto MT" w:eastAsia="Batang" w:hAnsi="Calisto MT"/>
          <w:color w:val="auto"/>
          <w:sz w:val="26"/>
          <w:szCs w:val="26"/>
        </w:rPr>
        <w:t>to DVD display only</w:t>
      </w:r>
      <w:r w:rsidR="000A2D7C">
        <w:rPr>
          <w:rFonts w:ascii="Calisto MT" w:eastAsia="Batang" w:hAnsi="Calisto MT"/>
          <w:color w:val="auto"/>
          <w:sz w:val="26"/>
          <w:szCs w:val="26"/>
        </w:rPr>
        <w:t>.</w:t>
      </w:r>
      <w:r w:rsidR="00495BEE">
        <w:rPr>
          <w:rFonts w:ascii="Calisto MT" w:eastAsia="Batang" w:hAnsi="Calisto MT"/>
          <w:color w:val="auto"/>
          <w:sz w:val="26"/>
          <w:szCs w:val="26"/>
        </w:rPr>
        <w:t xml:space="preserve"> Use remote at</w:t>
      </w:r>
      <w:r w:rsidR="001545D5">
        <w:rPr>
          <w:rFonts w:ascii="Calisto MT" w:eastAsia="Batang" w:hAnsi="Calisto MT"/>
          <w:color w:val="auto"/>
          <w:sz w:val="26"/>
          <w:szCs w:val="26"/>
        </w:rPr>
        <w:t xml:space="preserve"> instructor desk for operation functions. (</w:t>
      </w:r>
      <w:proofErr w:type="gramStart"/>
      <w:r w:rsidR="001545D5">
        <w:rPr>
          <w:rFonts w:ascii="Calisto MT" w:eastAsia="Batang" w:hAnsi="Calisto MT"/>
          <w:color w:val="auto"/>
          <w:sz w:val="26"/>
          <w:szCs w:val="26"/>
        </w:rPr>
        <w:t>play</w:t>
      </w:r>
      <w:proofErr w:type="gramEnd"/>
      <w:r w:rsidR="001545D5">
        <w:rPr>
          <w:rFonts w:ascii="Calisto MT" w:eastAsia="Batang" w:hAnsi="Calisto MT"/>
          <w:color w:val="auto"/>
          <w:sz w:val="26"/>
          <w:szCs w:val="26"/>
        </w:rPr>
        <w:t>, rewind, etc.)</w:t>
      </w:r>
    </w:p>
    <w:p w:rsidR="00125874" w:rsidRPr="00125874" w:rsidRDefault="00FB5D5F" w:rsidP="000206A9">
      <w:pPr>
        <w:pStyle w:val="NormalWeb"/>
        <w:ind w:left="1080" w:hanging="1080"/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color w:val="auto"/>
          <w:sz w:val="26"/>
          <w:szCs w:val="26"/>
        </w:rPr>
        <w:t xml:space="preserve">    </w:t>
      </w:r>
      <w:r w:rsidR="005A30E3"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23850" cy="3333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sto MT" w:eastAsia="Batang" w:hAnsi="Calisto MT"/>
          <w:color w:val="auto"/>
          <w:sz w:val="26"/>
          <w:szCs w:val="26"/>
        </w:rPr>
        <w:t xml:space="preserve">  </w:t>
      </w:r>
      <w:r w:rsidR="000A6360" w:rsidRPr="000A6360">
        <w:rPr>
          <w:rFonts w:ascii="Calisto MT" w:eastAsia="Batang" w:hAnsi="Calisto MT"/>
          <w:b/>
          <w:color w:val="auto"/>
          <w:sz w:val="26"/>
          <w:szCs w:val="26"/>
        </w:rPr>
        <w:t>VCR Player</w:t>
      </w:r>
      <w:r w:rsidR="00EA5E9A">
        <w:rPr>
          <w:rFonts w:ascii="Calisto MT" w:eastAsia="Batang" w:hAnsi="Calisto MT"/>
          <w:b/>
          <w:color w:val="auto"/>
          <w:sz w:val="26"/>
          <w:szCs w:val="26"/>
        </w:rPr>
        <w:t xml:space="preserve"> </w:t>
      </w:r>
      <w:r w:rsidR="000A6462" w:rsidRPr="000A6462">
        <w:rPr>
          <w:rFonts w:ascii="Calisto MT" w:eastAsia="Batang" w:hAnsi="Calisto MT"/>
          <w:color w:val="auto"/>
          <w:sz w:val="26"/>
          <w:szCs w:val="26"/>
        </w:rPr>
        <w:t>Joint unit l</w:t>
      </w:r>
      <w:r w:rsidR="001545D5">
        <w:rPr>
          <w:rFonts w:ascii="Calisto MT" w:eastAsia="Batang" w:hAnsi="Calisto MT"/>
          <w:color w:val="auto"/>
          <w:sz w:val="26"/>
          <w:szCs w:val="26"/>
        </w:rPr>
        <w:t>ocated in the desk</w:t>
      </w:r>
      <w:r w:rsidR="00EA5E9A" w:rsidRPr="000A6462">
        <w:rPr>
          <w:rFonts w:ascii="Calisto MT" w:eastAsia="Batang" w:hAnsi="Calisto MT"/>
          <w:color w:val="auto"/>
          <w:sz w:val="26"/>
          <w:szCs w:val="26"/>
        </w:rPr>
        <w:t xml:space="preserve"> rack. </w:t>
      </w:r>
      <w:r w:rsidR="000A6462">
        <w:rPr>
          <w:rFonts w:ascii="Calisto MT" w:eastAsia="Batang" w:hAnsi="Calisto MT"/>
          <w:color w:val="auto"/>
          <w:sz w:val="26"/>
          <w:szCs w:val="26"/>
        </w:rPr>
        <w:t xml:space="preserve">Button switches </w:t>
      </w:r>
      <w:r w:rsidR="00D65870">
        <w:rPr>
          <w:rFonts w:ascii="Calisto MT" w:eastAsia="Batang" w:hAnsi="Calisto MT"/>
          <w:color w:val="auto"/>
          <w:sz w:val="26"/>
          <w:szCs w:val="26"/>
        </w:rPr>
        <w:t xml:space="preserve">unit </w:t>
      </w:r>
      <w:r w:rsidR="000A6462">
        <w:rPr>
          <w:rFonts w:ascii="Calisto MT" w:eastAsia="Batang" w:hAnsi="Calisto MT"/>
          <w:color w:val="auto"/>
          <w:sz w:val="26"/>
          <w:szCs w:val="26"/>
        </w:rPr>
        <w:t>to VHS display only.</w:t>
      </w:r>
      <w:r w:rsidR="00495BEE">
        <w:rPr>
          <w:rFonts w:ascii="Calisto MT" w:eastAsia="Batang" w:hAnsi="Calisto MT"/>
          <w:color w:val="auto"/>
          <w:sz w:val="26"/>
          <w:szCs w:val="26"/>
        </w:rPr>
        <w:t xml:space="preserve"> Use remote at</w:t>
      </w:r>
      <w:r w:rsidR="001545D5">
        <w:rPr>
          <w:rFonts w:ascii="Calisto MT" w:eastAsia="Batang" w:hAnsi="Calisto MT"/>
          <w:color w:val="auto"/>
          <w:sz w:val="26"/>
          <w:szCs w:val="26"/>
        </w:rPr>
        <w:t xml:space="preserve"> instructor desk for operation</w:t>
      </w:r>
      <w:r w:rsidR="000206A9">
        <w:rPr>
          <w:rFonts w:ascii="Calisto MT" w:eastAsia="Batang" w:hAnsi="Calisto MT"/>
          <w:color w:val="auto"/>
          <w:sz w:val="26"/>
          <w:szCs w:val="26"/>
        </w:rPr>
        <w:t xml:space="preserve"> functions. (</w:t>
      </w:r>
      <w:proofErr w:type="gramStart"/>
      <w:r w:rsidR="000206A9">
        <w:rPr>
          <w:rFonts w:ascii="Calisto MT" w:eastAsia="Batang" w:hAnsi="Calisto MT"/>
          <w:color w:val="auto"/>
          <w:sz w:val="26"/>
          <w:szCs w:val="26"/>
        </w:rPr>
        <w:t>play</w:t>
      </w:r>
      <w:proofErr w:type="gramEnd"/>
      <w:r w:rsidR="000206A9">
        <w:rPr>
          <w:rFonts w:ascii="Calisto MT" w:eastAsia="Batang" w:hAnsi="Calisto MT"/>
          <w:color w:val="auto"/>
          <w:sz w:val="26"/>
          <w:szCs w:val="26"/>
        </w:rPr>
        <w:t>, rewind, etc.)</w:t>
      </w:r>
    </w:p>
    <w:p w:rsidR="000A2D7C" w:rsidRPr="000A2D7C" w:rsidRDefault="00EA5E9A" w:rsidP="000A2D7C">
      <w:pPr>
        <w:pStyle w:val="NormalWeb"/>
        <w:numPr>
          <w:ilvl w:val="0"/>
          <w:numId w:val="1"/>
        </w:numPr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b/>
          <w:color w:val="auto"/>
          <w:sz w:val="26"/>
          <w:szCs w:val="26"/>
        </w:rPr>
        <w:t>AUDIO</w:t>
      </w:r>
      <w:r w:rsidRPr="00AD520A">
        <w:rPr>
          <w:rFonts w:ascii="Calisto MT" w:eastAsia="Batang" w:hAnsi="Calisto MT"/>
          <w:b/>
          <w:color w:val="auto"/>
          <w:sz w:val="26"/>
          <w:szCs w:val="26"/>
        </w:rPr>
        <w:t>:</w:t>
      </w:r>
      <w:r>
        <w:rPr>
          <w:rFonts w:ascii="Calisto MT" w:eastAsia="Batang" w:hAnsi="Calisto MT"/>
          <w:color w:val="auto"/>
          <w:sz w:val="26"/>
          <w:szCs w:val="26"/>
        </w:rPr>
        <w:t xml:space="preserve">  </w:t>
      </w:r>
      <w:r w:rsidRPr="00EA5E9A">
        <w:rPr>
          <w:rFonts w:ascii="Calisto MT" w:eastAsia="Batang" w:hAnsi="Calisto MT"/>
          <w:color w:val="auto"/>
          <w:sz w:val="26"/>
          <w:szCs w:val="26"/>
        </w:rPr>
        <w:t xml:space="preserve">Audio will follow </w:t>
      </w:r>
      <w:r>
        <w:rPr>
          <w:rFonts w:ascii="Calisto MT" w:eastAsia="Batang" w:hAnsi="Calisto MT"/>
          <w:color w:val="auto"/>
          <w:sz w:val="26"/>
          <w:szCs w:val="26"/>
        </w:rPr>
        <w:t xml:space="preserve">selected </w:t>
      </w:r>
      <w:r w:rsidRPr="00EA5E9A">
        <w:rPr>
          <w:rFonts w:ascii="Calisto MT" w:eastAsia="Batang" w:hAnsi="Calisto MT"/>
          <w:color w:val="auto"/>
          <w:sz w:val="26"/>
          <w:szCs w:val="26"/>
        </w:rPr>
        <w:t>video</w:t>
      </w:r>
      <w:r w:rsidR="000A2D7C">
        <w:rPr>
          <w:rFonts w:ascii="Calisto MT" w:eastAsia="Batang" w:hAnsi="Calisto MT"/>
          <w:color w:val="auto"/>
          <w:sz w:val="26"/>
          <w:szCs w:val="26"/>
        </w:rPr>
        <w:t xml:space="preserve"> source</w:t>
      </w:r>
      <w:r w:rsidR="001E540F">
        <w:rPr>
          <w:rFonts w:ascii="Calisto MT" w:eastAsia="Batang" w:hAnsi="Calisto MT"/>
          <w:color w:val="auto"/>
          <w:sz w:val="26"/>
          <w:szCs w:val="26"/>
        </w:rPr>
        <w:t>.</w:t>
      </w:r>
    </w:p>
    <w:p w:rsidR="006D25AE" w:rsidRPr="000A6462" w:rsidRDefault="000A2D7C" w:rsidP="00125874">
      <w:pPr>
        <w:pStyle w:val="NormalWeb"/>
        <w:ind w:left="360" w:hanging="90"/>
        <w:jc w:val="both"/>
        <w:rPr>
          <w:rFonts w:ascii="Calisto MT" w:eastAsia="Batang" w:hAnsi="Calisto MT"/>
          <w:color w:val="auto"/>
          <w:sz w:val="26"/>
          <w:szCs w:val="26"/>
        </w:rPr>
      </w:pPr>
      <w:r>
        <w:rPr>
          <w:rFonts w:ascii="Calisto MT" w:eastAsia="Batang" w:hAnsi="Calisto MT"/>
          <w:noProof/>
          <w:color w:val="auto"/>
          <w:sz w:val="26"/>
          <w:szCs w:val="26"/>
        </w:rPr>
        <w:drawing>
          <wp:inline distT="0" distB="0" distL="0" distR="0">
            <wp:extent cx="390525" cy="381000"/>
            <wp:effectExtent l="19050" t="0" r="9525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D7C">
        <w:rPr>
          <w:rFonts w:ascii="Calisto MT" w:eastAsia="Batang" w:hAnsi="Calisto MT"/>
          <w:color w:val="auto"/>
          <w:sz w:val="26"/>
          <w:szCs w:val="26"/>
        </w:rPr>
        <w:t xml:space="preserve"> </w:t>
      </w:r>
      <w:r>
        <w:rPr>
          <w:rFonts w:ascii="Calisto MT" w:eastAsia="Batang" w:hAnsi="Calisto MT"/>
          <w:noProof/>
          <w:color w:val="auto"/>
          <w:sz w:val="16"/>
          <w:szCs w:val="16"/>
        </w:rPr>
        <w:drawing>
          <wp:inline distT="0" distB="0" distL="0" distR="0">
            <wp:extent cx="390525" cy="390525"/>
            <wp:effectExtent l="19050" t="0" r="9525" b="0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E9A" w:rsidRPr="000A2D7C">
        <w:rPr>
          <w:rFonts w:ascii="Calisto MT" w:eastAsia="Batang" w:hAnsi="Calisto MT"/>
          <w:color w:val="auto"/>
          <w:sz w:val="26"/>
          <w:szCs w:val="26"/>
        </w:rPr>
        <w:t xml:space="preserve">Volume </w:t>
      </w:r>
      <w:r w:rsidR="00D65870" w:rsidRPr="000A2D7C">
        <w:rPr>
          <w:rFonts w:ascii="Calisto MT" w:eastAsia="Batang" w:hAnsi="Calisto MT"/>
          <w:color w:val="auto"/>
          <w:sz w:val="26"/>
          <w:szCs w:val="26"/>
        </w:rPr>
        <w:t>Up/</w:t>
      </w:r>
      <w:r w:rsidR="00EA5E9A" w:rsidRPr="000A2D7C">
        <w:rPr>
          <w:rFonts w:ascii="Calisto MT" w:eastAsia="Batang" w:hAnsi="Calisto MT"/>
          <w:color w:val="auto"/>
          <w:sz w:val="26"/>
          <w:szCs w:val="26"/>
        </w:rPr>
        <w:t xml:space="preserve">Down:  Controls </w:t>
      </w:r>
      <w:r w:rsidR="000A6462" w:rsidRPr="000A2D7C">
        <w:rPr>
          <w:rFonts w:ascii="Calisto MT" w:eastAsia="Batang" w:hAnsi="Calisto MT"/>
          <w:color w:val="auto"/>
          <w:sz w:val="26"/>
          <w:szCs w:val="26"/>
        </w:rPr>
        <w:t xml:space="preserve">room </w:t>
      </w:r>
      <w:r w:rsidR="00F7181D">
        <w:rPr>
          <w:rFonts w:ascii="Calisto MT" w:eastAsia="Batang" w:hAnsi="Calisto MT"/>
          <w:color w:val="auto"/>
          <w:sz w:val="26"/>
          <w:szCs w:val="26"/>
        </w:rPr>
        <w:t xml:space="preserve">ceiling </w:t>
      </w:r>
      <w:r w:rsidR="000A6462" w:rsidRPr="000A2D7C">
        <w:rPr>
          <w:rFonts w:ascii="Calisto MT" w:eastAsia="Batang" w:hAnsi="Calisto MT"/>
          <w:color w:val="auto"/>
          <w:sz w:val="26"/>
          <w:szCs w:val="26"/>
        </w:rPr>
        <w:t>speaker</w:t>
      </w:r>
      <w:r w:rsidR="00EA5E9A" w:rsidRPr="000A2D7C">
        <w:rPr>
          <w:rFonts w:ascii="Calisto MT" w:eastAsia="Batang" w:hAnsi="Calisto MT"/>
          <w:color w:val="auto"/>
          <w:sz w:val="26"/>
          <w:szCs w:val="26"/>
        </w:rPr>
        <w:t xml:space="preserve"> output le</w:t>
      </w:r>
      <w:r w:rsidR="00D65870" w:rsidRPr="000A2D7C">
        <w:rPr>
          <w:rFonts w:ascii="Calisto MT" w:eastAsia="Batang" w:hAnsi="Calisto MT"/>
          <w:color w:val="auto"/>
          <w:sz w:val="26"/>
          <w:szCs w:val="26"/>
        </w:rPr>
        <w:t>vel</w:t>
      </w:r>
      <w:r w:rsidR="007A1162" w:rsidRPr="000A2D7C">
        <w:rPr>
          <w:rFonts w:ascii="Calisto MT" w:eastAsia="Batang" w:hAnsi="Calisto MT"/>
          <w:color w:val="auto"/>
          <w:sz w:val="16"/>
          <w:szCs w:val="16"/>
        </w:rPr>
        <w:t xml:space="preserve"> </w:t>
      </w:r>
    </w:p>
    <w:p w:rsidR="00D65870" w:rsidRPr="00D65870" w:rsidRDefault="00A53139" w:rsidP="00D65870">
      <w:pPr>
        <w:pStyle w:val="NormalWeb"/>
        <w:numPr>
          <w:ilvl w:val="0"/>
          <w:numId w:val="1"/>
        </w:numPr>
        <w:jc w:val="both"/>
        <w:rPr>
          <w:rFonts w:ascii="Calisto MT" w:eastAsia="Batang" w:hAnsi="Calisto MT"/>
          <w:b/>
          <w:sz w:val="26"/>
          <w:szCs w:val="26"/>
        </w:rPr>
      </w:pPr>
      <w:r>
        <w:rPr>
          <w:rFonts w:ascii="Calisto MT" w:eastAsia="Batang" w:hAnsi="Calisto MT"/>
          <w:b/>
          <w:color w:val="auto"/>
          <w:sz w:val="26"/>
          <w:szCs w:val="26"/>
          <w:highlight w:val="yellow"/>
        </w:rPr>
        <w:t>POWER OFF</w:t>
      </w:r>
      <w:r w:rsidR="007A1162" w:rsidRPr="00D65870">
        <w:rPr>
          <w:rFonts w:ascii="Calisto MT" w:eastAsia="Batang" w:hAnsi="Calisto MT"/>
          <w:b/>
          <w:color w:val="auto"/>
          <w:sz w:val="26"/>
          <w:szCs w:val="26"/>
          <w:highlight w:val="yellow"/>
        </w:rPr>
        <w:t>:</w:t>
      </w:r>
      <w:r w:rsidR="007A1162" w:rsidRPr="00D65870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 </w:t>
      </w:r>
      <w:r w:rsidR="000A2D7C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Press </w:t>
      </w:r>
      <w:proofErr w:type="gramStart"/>
      <w:r w:rsidR="000A2D7C">
        <w:rPr>
          <w:rFonts w:ascii="Calisto MT" w:eastAsia="Batang" w:hAnsi="Calisto MT"/>
          <w:color w:val="auto"/>
          <w:sz w:val="26"/>
          <w:szCs w:val="26"/>
          <w:highlight w:val="yellow"/>
        </w:rPr>
        <w:t>the</w:t>
      </w:r>
      <w:r w:rsidR="00D65870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 </w:t>
      </w:r>
      <w:r w:rsidR="000A2D7C" w:rsidRPr="00125874">
        <w:rPr>
          <w:rFonts w:ascii="Calisto MT" w:eastAsia="Batang" w:hAnsi="Calisto MT"/>
          <w:noProof/>
          <w:color w:val="auto"/>
          <w:sz w:val="26"/>
          <w:szCs w:val="26"/>
          <w:highlight w:val="yellow"/>
        </w:rPr>
        <w:drawing>
          <wp:inline distT="0" distB="0" distL="0" distR="0">
            <wp:extent cx="247650" cy="2857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D7C" w:rsidRPr="00125874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 </w:t>
      </w:r>
      <w:r w:rsidR="00F7181D">
        <w:rPr>
          <w:rFonts w:ascii="Calisto MT" w:eastAsia="Batang" w:hAnsi="Calisto MT"/>
          <w:color w:val="auto"/>
          <w:sz w:val="26"/>
          <w:szCs w:val="26"/>
          <w:highlight w:val="yellow"/>
        </w:rPr>
        <w:t>,or</w:t>
      </w:r>
      <w:proofErr w:type="gramEnd"/>
      <w:r w:rsidR="00F7181D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 </w:t>
      </w:r>
      <w:r w:rsidR="00E6004F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“PROJ” </w:t>
      </w:r>
      <w:r w:rsidR="00D65870" w:rsidRPr="00125874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button </w:t>
      </w:r>
      <w:r w:rsidR="00D65870" w:rsidRPr="00D65870">
        <w:rPr>
          <w:rFonts w:ascii="Calisto MT" w:eastAsia="Batang" w:hAnsi="Calisto MT"/>
          <w:color w:val="auto"/>
          <w:sz w:val="26"/>
          <w:szCs w:val="26"/>
          <w:highlight w:val="yellow"/>
        </w:rPr>
        <w:t>to power “OFF</w:t>
      </w:r>
      <w:r w:rsidR="007A1162" w:rsidRPr="00D65870">
        <w:rPr>
          <w:rFonts w:ascii="Calisto MT" w:eastAsia="Batang" w:hAnsi="Calisto MT"/>
          <w:color w:val="auto"/>
          <w:sz w:val="26"/>
          <w:szCs w:val="26"/>
          <w:highlight w:val="yellow"/>
        </w:rPr>
        <w:t>”</w:t>
      </w:r>
      <w:r w:rsidR="00D65870" w:rsidRPr="00D65870"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 projector at conclusion of your class</w:t>
      </w:r>
      <w:r>
        <w:rPr>
          <w:rFonts w:ascii="Calisto MT" w:eastAsia="Batang" w:hAnsi="Calisto MT"/>
          <w:color w:val="auto"/>
          <w:sz w:val="26"/>
          <w:szCs w:val="26"/>
          <w:highlight w:val="yellow"/>
        </w:rPr>
        <w:t xml:space="preserve">  </w:t>
      </w:r>
      <w:r w:rsidRPr="00A53139">
        <w:rPr>
          <w:rFonts w:ascii="Calisto MT" w:eastAsia="Batang" w:hAnsi="Calisto MT"/>
          <w:color w:val="auto"/>
          <w:sz w:val="26"/>
          <w:szCs w:val="26"/>
          <w:highlight w:val="yellow"/>
          <w:u w:val="single"/>
        </w:rPr>
        <w:t>Be sure to log off your account</w:t>
      </w:r>
      <w:r w:rsidR="007A1162" w:rsidRPr="00D65870">
        <w:rPr>
          <w:rFonts w:ascii="Calisto MT" w:eastAsia="Batang" w:hAnsi="Calisto MT"/>
          <w:color w:val="auto"/>
          <w:sz w:val="26"/>
          <w:szCs w:val="26"/>
          <w:highlight w:val="yellow"/>
        </w:rPr>
        <w:t>.</w:t>
      </w:r>
      <w:r w:rsidR="007A1162" w:rsidRPr="00D65870">
        <w:rPr>
          <w:rFonts w:ascii="Calisto MT" w:eastAsia="Batang" w:hAnsi="Calisto MT"/>
          <w:color w:val="auto"/>
          <w:sz w:val="26"/>
          <w:szCs w:val="26"/>
        </w:rPr>
        <w:t xml:space="preserve">      </w:t>
      </w:r>
    </w:p>
    <w:p w:rsidR="00F221B8" w:rsidRDefault="00161B57" w:rsidP="00F221B8">
      <w:pPr>
        <w:pStyle w:val="NormalWeb"/>
        <w:numPr>
          <w:ilvl w:val="0"/>
          <w:numId w:val="1"/>
        </w:numPr>
        <w:jc w:val="both"/>
        <w:rPr>
          <w:rFonts w:ascii="Calisto MT" w:eastAsia="Batang" w:hAnsi="Calisto MT"/>
          <w:b/>
          <w:sz w:val="26"/>
          <w:szCs w:val="26"/>
        </w:rPr>
      </w:pPr>
      <w:r w:rsidRPr="00D65870">
        <w:rPr>
          <w:rFonts w:ascii="Calisto MT" w:eastAsia="Batang" w:hAnsi="Calisto MT"/>
          <w:b/>
          <w:sz w:val="26"/>
          <w:szCs w:val="26"/>
        </w:rPr>
        <w:t>Notes:</w:t>
      </w:r>
      <w:r w:rsidR="005A36FB">
        <w:rPr>
          <w:rFonts w:ascii="Calisto MT" w:eastAsia="Batang" w:hAnsi="Calisto MT" w:cs="Arial"/>
          <w:color w:val="auto"/>
          <w:sz w:val="26"/>
          <w:szCs w:val="26"/>
        </w:rPr>
        <w:t xml:space="preserve">  </w:t>
      </w:r>
      <w:r w:rsidR="005957D0" w:rsidRPr="00E6004F">
        <w:rPr>
          <w:rFonts w:ascii="Calisto MT" w:eastAsia="Batang" w:hAnsi="Calisto MT" w:cs="Arial"/>
          <w:b/>
          <w:color w:val="auto"/>
          <w:sz w:val="26"/>
          <w:szCs w:val="26"/>
        </w:rPr>
        <w:t xml:space="preserve">Please do not </w:t>
      </w:r>
      <w:r w:rsidR="00D65870" w:rsidRPr="00E6004F">
        <w:rPr>
          <w:rFonts w:ascii="Calisto MT" w:eastAsia="Batang" w:hAnsi="Calisto MT" w:cs="Arial"/>
          <w:b/>
          <w:color w:val="auto"/>
          <w:sz w:val="26"/>
          <w:szCs w:val="26"/>
        </w:rPr>
        <w:t>store books, papers, or other materials on the equipment rack in the</w:t>
      </w:r>
      <w:r w:rsidR="003F6617" w:rsidRPr="00E6004F">
        <w:rPr>
          <w:rFonts w:ascii="Calisto MT" w:eastAsia="Batang" w:hAnsi="Calisto MT" w:cs="Arial"/>
          <w:b/>
          <w:color w:val="auto"/>
          <w:sz w:val="26"/>
          <w:szCs w:val="26"/>
        </w:rPr>
        <w:t xml:space="preserve"> teacher desk cabinet</w:t>
      </w:r>
      <w:r w:rsidR="00784A50" w:rsidRPr="00E6004F">
        <w:rPr>
          <w:rFonts w:ascii="Calisto MT" w:eastAsia="Batang" w:hAnsi="Calisto MT" w:cs="Arial"/>
          <w:b/>
          <w:color w:val="auto"/>
          <w:sz w:val="26"/>
          <w:szCs w:val="26"/>
        </w:rPr>
        <w:t>.  Cables may disconnect,</w:t>
      </w:r>
      <w:r w:rsidRPr="00E6004F">
        <w:rPr>
          <w:rFonts w:ascii="Calisto MT" w:eastAsia="Batang" w:hAnsi="Calisto MT" w:cs="Arial"/>
          <w:b/>
          <w:color w:val="auto"/>
          <w:sz w:val="26"/>
          <w:szCs w:val="26"/>
        </w:rPr>
        <w:t xml:space="preserve"> causin</w:t>
      </w:r>
      <w:r w:rsidR="003F6617" w:rsidRPr="00E6004F">
        <w:rPr>
          <w:rFonts w:ascii="Calisto MT" w:eastAsia="Batang" w:hAnsi="Calisto MT" w:cs="Arial"/>
          <w:b/>
          <w:color w:val="auto"/>
          <w:sz w:val="26"/>
          <w:szCs w:val="26"/>
        </w:rPr>
        <w:t>g down and inoperable equipment.</w:t>
      </w:r>
      <w:r w:rsidR="005A36FB" w:rsidRPr="00E6004F">
        <w:rPr>
          <w:rFonts w:ascii="Calisto MT" w:eastAsia="Batang" w:hAnsi="Calisto MT" w:cs="Arial"/>
          <w:b/>
          <w:color w:val="auto"/>
          <w:sz w:val="26"/>
          <w:szCs w:val="26"/>
        </w:rPr>
        <w:t xml:space="preserve">  You can “mute” the projector display by selecting any video source you currently are not using.</w:t>
      </w:r>
    </w:p>
    <w:p w:rsidR="005B61B9" w:rsidRPr="00F221B8" w:rsidRDefault="00161B57" w:rsidP="00F221B8">
      <w:pPr>
        <w:pStyle w:val="NormalWeb"/>
        <w:numPr>
          <w:ilvl w:val="0"/>
          <w:numId w:val="1"/>
        </w:numPr>
        <w:jc w:val="both"/>
        <w:rPr>
          <w:rFonts w:ascii="Calisto MT" w:eastAsia="Batang" w:hAnsi="Calisto MT"/>
          <w:b/>
          <w:sz w:val="26"/>
          <w:szCs w:val="26"/>
        </w:rPr>
      </w:pPr>
      <w:r w:rsidRPr="00F221B8">
        <w:rPr>
          <w:rFonts w:ascii="Calisto MT" w:eastAsia="Batang" w:hAnsi="Calisto MT" w:cs="Arial"/>
          <w:sz w:val="26"/>
          <w:szCs w:val="26"/>
        </w:rPr>
        <w:t>-If you need help</w:t>
      </w:r>
      <w:r w:rsidR="001751F1" w:rsidRPr="00F221B8">
        <w:rPr>
          <w:rFonts w:ascii="Calisto MT" w:eastAsia="Batang" w:hAnsi="Calisto MT" w:cs="Arial"/>
          <w:sz w:val="26"/>
          <w:szCs w:val="26"/>
        </w:rPr>
        <w:t>,</w:t>
      </w:r>
      <w:r w:rsidRPr="00F221B8">
        <w:rPr>
          <w:rFonts w:ascii="Calisto MT" w:eastAsia="Batang" w:hAnsi="Calisto MT" w:cs="Arial"/>
          <w:sz w:val="26"/>
          <w:szCs w:val="26"/>
        </w:rPr>
        <w:t xml:space="preserve"> please contact the </w:t>
      </w:r>
      <w:r w:rsidR="008A7385" w:rsidRPr="00F221B8">
        <w:rPr>
          <w:rFonts w:ascii="Calisto MT" w:eastAsia="Batang" w:hAnsi="Calisto MT" w:cs="Arial"/>
          <w:sz w:val="26"/>
          <w:szCs w:val="26"/>
        </w:rPr>
        <w:t xml:space="preserve">OTS </w:t>
      </w:r>
      <w:r w:rsidR="00DC70AF" w:rsidRPr="00F221B8">
        <w:rPr>
          <w:rFonts w:ascii="Calisto MT" w:eastAsia="Batang" w:hAnsi="Calisto MT" w:cs="Arial"/>
          <w:sz w:val="26"/>
          <w:szCs w:val="26"/>
        </w:rPr>
        <w:t>Serviced</w:t>
      </w:r>
      <w:r w:rsidRPr="00F221B8">
        <w:rPr>
          <w:rFonts w:ascii="Calisto MT" w:eastAsia="Batang" w:hAnsi="Calisto MT" w:cs="Arial"/>
          <w:sz w:val="26"/>
          <w:szCs w:val="26"/>
        </w:rPr>
        <w:t xml:space="preserve">esk at </w:t>
      </w:r>
      <w:r w:rsidR="005A30E3" w:rsidRPr="00F221B8">
        <w:rPr>
          <w:rFonts w:ascii="Calisto MT" w:hAnsi="Calisto MT" w:cs="Arial"/>
          <w:b/>
          <w:sz w:val="26"/>
          <w:szCs w:val="26"/>
        </w:rPr>
        <w:t xml:space="preserve">1-866-614-5014 </w:t>
      </w:r>
      <w:r w:rsidRPr="00F221B8">
        <w:rPr>
          <w:rFonts w:ascii="Calisto MT" w:eastAsia="Batang" w:hAnsi="Calisto MT" w:cs="Arial"/>
          <w:sz w:val="26"/>
          <w:szCs w:val="26"/>
        </w:rPr>
        <w:t>or by e-mail</w:t>
      </w:r>
      <w:r w:rsidR="00DC70AF" w:rsidRPr="00F221B8">
        <w:rPr>
          <w:rFonts w:ascii="Calisto MT" w:eastAsia="Batang" w:hAnsi="Calisto MT" w:cs="Arial"/>
          <w:sz w:val="26"/>
          <w:szCs w:val="26"/>
        </w:rPr>
        <w:t xml:space="preserve">ing the </w:t>
      </w:r>
      <w:proofErr w:type="spellStart"/>
      <w:r w:rsidR="00DC70AF" w:rsidRPr="00F221B8">
        <w:rPr>
          <w:rFonts w:ascii="Calisto MT" w:eastAsia="Batang" w:hAnsi="Calisto MT" w:cs="Arial"/>
          <w:sz w:val="26"/>
          <w:szCs w:val="26"/>
        </w:rPr>
        <w:t>Service</w:t>
      </w:r>
      <w:r w:rsidRPr="00F221B8">
        <w:rPr>
          <w:rFonts w:ascii="Calisto MT" w:eastAsia="Batang" w:hAnsi="Calisto MT" w:cs="Arial"/>
          <w:sz w:val="26"/>
          <w:szCs w:val="26"/>
        </w:rPr>
        <w:t>desk</w:t>
      </w:r>
      <w:proofErr w:type="spellEnd"/>
      <w:r w:rsidRPr="00F221B8">
        <w:rPr>
          <w:rFonts w:ascii="Calisto MT" w:eastAsia="Batang" w:hAnsi="Calisto MT" w:cs="Arial"/>
          <w:sz w:val="26"/>
          <w:szCs w:val="26"/>
        </w:rPr>
        <w:t xml:space="preserve"> at </w:t>
      </w:r>
      <w:hyperlink r:id="rId15" w:history="1">
        <w:r w:rsidR="00135EC0" w:rsidRPr="00981634">
          <w:rPr>
            <w:rStyle w:val="Hyperlink"/>
            <w:rFonts w:ascii="Calisto MT" w:hAnsi="Calisto MT" w:cs="Arial"/>
            <w:b/>
            <w:sz w:val="26"/>
            <w:szCs w:val="26"/>
          </w:rPr>
          <w:t>https://lonestar.service-now.com</w:t>
        </w:r>
      </w:hyperlink>
      <w:r w:rsidR="00135EC0">
        <w:rPr>
          <w:rFonts w:ascii="Calisto MT" w:hAnsi="Calisto MT" w:cs="Arial"/>
          <w:b/>
          <w:sz w:val="26"/>
          <w:szCs w:val="26"/>
        </w:rPr>
        <w:t xml:space="preserve"> </w:t>
      </w:r>
      <w:bookmarkStart w:id="0" w:name="_GoBack"/>
      <w:bookmarkEnd w:id="0"/>
      <w:r w:rsidR="005A30E3" w:rsidRPr="00F221B8">
        <w:rPr>
          <w:rFonts w:ascii="Calisto MT" w:hAnsi="Calisto MT" w:cs="Arial"/>
          <w:b/>
          <w:sz w:val="26"/>
          <w:szCs w:val="26"/>
        </w:rPr>
        <w:tab/>
      </w:r>
    </w:p>
    <w:sectPr w:rsidR="005B61B9" w:rsidRPr="00F221B8" w:rsidSect="0087622A">
      <w:pgSz w:w="12240" w:h="15840"/>
      <w:pgMar w:top="18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pt;height:13.5pt" o:bullet="t">
        <v:imagedata r:id="rId1" o:title=""/>
      </v:shape>
    </w:pict>
  </w:numPicBullet>
  <w:numPicBullet w:numPicBulletId="1">
    <w:pict>
      <v:shape id="_x0000_i1039" type="#_x0000_t75" style="width:24.75pt;height:23.25pt" o:bullet="t">
        <v:imagedata r:id="rId2" o:title=""/>
      </v:shape>
    </w:pict>
  </w:numPicBullet>
  <w:abstractNum w:abstractNumId="0">
    <w:nsid w:val="1DC674A2"/>
    <w:multiLevelType w:val="hybridMultilevel"/>
    <w:tmpl w:val="5C628F86"/>
    <w:lvl w:ilvl="0" w:tplc="763095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42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F44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F22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C40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CAA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587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E2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43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664893"/>
    <w:multiLevelType w:val="hybridMultilevel"/>
    <w:tmpl w:val="713A616A"/>
    <w:lvl w:ilvl="0" w:tplc="8E049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57"/>
    <w:rsid w:val="000206A9"/>
    <w:rsid w:val="000A2D7C"/>
    <w:rsid w:val="000A6360"/>
    <w:rsid w:val="000A6462"/>
    <w:rsid w:val="000F6D1A"/>
    <w:rsid w:val="00113B30"/>
    <w:rsid w:val="00122901"/>
    <w:rsid w:val="00125874"/>
    <w:rsid w:val="00135EC0"/>
    <w:rsid w:val="001545D5"/>
    <w:rsid w:val="00161B57"/>
    <w:rsid w:val="001751F1"/>
    <w:rsid w:val="00176C9C"/>
    <w:rsid w:val="001E45DC"/>
    <w:rsid w:val="001E540F"/>
    <w:rsid w:val="00202997"/>
    <w:rsid w:val="00265B70"/>
    <w:rsid w:val="00271145"/>
    <w:rsid w:val="00285CDA"/>
    <w:rsid w:val="002B1AB7"/>
    <w:rsid w:val="002B1E4D"/>
    <w:rsid w:val="00306A5A"/>
    <w:rsid w:val="003C6E5D"/>
    <w:rsid w:val="003F6617"/>
    <w:rsid w:val="00495BEE"/>
    <w:rsid w:val="004D5A54"/>
    <w:rsid w:val="004E764D"/>
    <w:rsid w:val="00511D8C"/>
    <w:rsid w:val="00521E09"/>
    <w:rsid w:val="00565FDB"/>
    <w:rsid w:val="00590790"/>
    <w:rsid w:val="00590F2B"/>
    <w:rsid w:val="005957D0"/>
    <w:rsid w:val="005A30E3"/>
    <w:rsid w:val="005A36FB"/>
    <w:rsid w:val="005B61B9"/>
    <w:rsid w:val="005B7B80"/>
    <w:rsid w:val="005B7BFC"/>
    <w:rsid w:val="005C6E85"/>
    <w:rsid w:val="00662E29"/>
    <w:rsid w:val="00664A33"/>
    <w:rsid w:val="00684B7B"/>
    <w:rsid w:val="006D25AE"/>
    <w:rsid w:val="00754524"/>
    <w:rsid w:val="0077332B"/>
    <w:rsid w:val="00784A50"/>
    <w:rsid w:val="007A1162"/>
    <w:rsid w:val="007C1624"/>
    <w:rsid w:val="0087622A"/>
    <w:rsid w:val="00895FC3"/>
    <w:rsid w:val="008A17EF"/>
    <w:rsid w:val="008A1E74"/>
    <w:rsid w:val="008A7385"/>
    <w:rsid w:val="0094504C"/>
    <w:rsid w:val="00A00C82"/>
    <w:rsid w:val="00A53139"/>
    <w:rsid w:val="00A67A04"/>
    <w:rsid w:val="00AD520A"/>
    <w:rsid w:val="00B61385"/>
    <w:rsid w:val="00BA1C9F"/>
    <w:rsid w:val="00BD70A3"/>
    <w:rsid w:val="00C41E71"/>
    <w:rsid w:val="00C579D8"/>
    <w:rsid w:val="00C818CB"/>
    <w:rsid w:val="00D04D9C"/>
    <w:rsid w:val="00D461A7"/>
    <w:rsid w:val="00D527AF"/>
    <w:rsid w:val="00D65870"/>
    <w:rsid w:val="00D865E0"/>
    <w:rsid w:val="00DA576D"/>
    <w:rsid w:val="00DC70AF"/>
    <w:rsid w:val="00DE3EFF"/>
    <w:rsid w:val="00E6004F"/>
    <w:rsid w:val="00EA5E9A"/>
    <w:rsid w:val="00F12F88"/>
    <w:rsid w:val="00F221B8"/>
    <w:rsid w:val="00F37F78"/>
    <w:rsid w:val="00F7181D"/>
    <w:rsid w:val="00FA7968"/>
    <w:rsid w:val="00FB045B"/>
    <w:rsid w:val="00FB5D5F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1B57"/>
    <w:rPr>
      <w:color w:val="0000FF"/>
      <w:u w:val="single"/>
    </w:rPr>
  </w:style>
  <w:style w:type="character" w:customStyle="1" w:styleId="EmailStyle16">
    <w:name w:val="EmailStyle16"/>
    <w:basedOn w:val="DefaultParagraphFont"/>
    <w:semiHidden/>
    <w:rsid w:val="00161B57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161B57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AD520A"/>
    <w:pPr>
      <w:ind w:left="720"/>
    </w:pPr>
  </w:style>
  <w:style w:type="paragraph" w:styleId="BalloonText">
    <w:name w:val="Balloon Text"/>
    <w:basedOn w:val="Normal"/>
    <w:link w:val="BalloonTextChar"/>
    <w:rsid w:val="000A2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1B57"/>
    <w:rPr>
      <w:color w:val="0000FF"/>
      <w:u w:val="single"/>
    </w:rPr>
  </w:style>
  <w:style w:type="character" w:customStyle="1" w:styleId="EmailStyle16">
    <w:name w:val="EmailStyle16"/>
    <w:basedOn w:val="DefaultParagraphFont"/>
    <w:semiHidden/>
    <w:rsid w:val="00161B57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161B57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AD520A"/>
    <w:pPr>
      <w:ind w:left="720"/>
    </w:pPr>
  </w:style>
  <w:style w:type="paragraph" w:styleId="BalloonText">
    <w:name w:val="Balloon Text"/>
    <w:basedOn w:val="Normal"/>
    <w:link w:val="BalloonTextChar"/>
    <w:rsid w:val="000A2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hyperlink" Target="https://lonestar.service-now.com" TargetMode="External"/><Relationship Id="rId10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6439-7571-4E16-BC8B-45E3C8D1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using AV Equipment in Classrooms:</vt:lpstr>
    </vt:vector>
  </TitlesOfParts>
  <Company>NHMCCD</Company>
  <LinksUpToDate>false</LinksUpToDate>
  <CharactersWithSpaces>2211</CharactersWithSpaces>
  <SharedDoc>false</SharedDoc>
  <HLinks>
    <vt:vector size="6" baseType="variant"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mailto:cfservicedesk@lonestar.edu.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using AV Equipment in Classrooms:</dc:title>
  <dc:creator>CyFair College</dc:creator>
  <cp:lastModifiedBy>ouwendyhernandez</cp:lastModifiedBy>
  <cp:revision>2</cp:revision>
  <cp:lastPrinted>2012-07-05T15:59:00Z</cp:lastPrinted>
  <dcterms:created xsi:type="dcterms:W3CDTF">2012-07-05T16:22:00Z</dcterms:created>
  <dcterms:modified xsi:type="dcterms:W3CDTF">2012-07-05T16:22:00Z</dcterms:modified>
</cp:coreProperties>
</file>