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BEB" w:rsidRDefault="00F40A3D">
      <w:pPr>
        <w:spacing w:after="0" w:line="265" w:lineRule="auto"/>
        <w:ind w:left="10" w:right="1"/>
        <w:jc w:val="center"/>
      </w:pPr>
      <w:r>
        <w:rPr>
          <w:rFonts w:ascii="Cambria" w:eastAsia="Cambria" w:hAnsi="Cambria" w:cs="Cambria"/>
          <w:sz w:val="48"/>
        </w:rPr>
        <w:t xml:space="preserve">LONE STAR COLLEGE </w:t>
      </w:r>
    </w:p>
    <w:p w:rsidR="008E3BEB" w:rsidRDefault="00F40A3D">
      <w:pPr>
        <w:spacing w:after="2247" w:line="265" w:lineRule="auto"/>
        <w:ind w:left="10" w:right="1"/>
        <w:jc w:val="center"/>
      </w:pPr>
      <w:r>
        <w:rPr>
          <w:rFonts w:ascii="Cambria" w:eastAsia="Cambria" w:hAnsi="Cambria" w:cs="Cambria"/>
          <w:sz w:val="48"/>
        </w:rPr>
        <w:t>NORTH HARRIS</w:t>
      </w:r>
      <w:r>
        <w:rPr>
          <w:rFonts w:ascii="Cambria" w:eastAsia="Cambria" w:hAnsi="Cambria" w:cs="Cambria"/>
        </w:rPr>
        <w:t xml:space="preserve"> </w:t>
      </w:r>
    </w:p>
    <w:p w:rsidR="008E3BEB" w:rsidRDefault="004341FC" w:rsidP="004341FC">
      <w:pPr>
        <w:spacing w:after="0" w:line="259" w:lineRule="auto"/>
        <w:ind w:left="413" w:firstLine="0"/>
        <w:jc w:val="center"/>
      </w:pPr>
      <w:r>
        <w:rPr>
          <w:rFonts w:ascii="Cambria" w:eastAsia="Cambria" w:hAnsi="Cambria" w:cs="Cambria"/>
          <w:sz w:val="80"/>
        </w:rPr>
        <w:t>First-Gen Club</w:t>
      </w:r>
    </w:p>
    <w:p w:rsidR="008E3BEB" w:rsidRDefault="00F40A3D">
      <w:pPr>
        <w:spacing w:after="175" w:line="259" w:lineRule="auto"/>
        <w:ind w:left="-108" w:right="-109" w:firstLine="0"/>
      </w:pPr>
      <w:r>
        <w:rPr>
          <w:rFonts w:ascii="Calibri" w:eastAsia="Calibri" w:hAnsi="Calibri" w:cs="Calibri"/>
          <w:noProof/>
        </w:rPr>
        <mc:AlternateContent>
          <mc:Choice Requires="wpg">
            <w:drawing>
              <wp:inline distT="0" distB="0" distL="0" distR="0">
                <wp:extent cx="6539231" cy="6096"/>
                <wp:effectExtent l="0" t="0" r="0" b="0"/>
                <wp:docPr id="9253" name="Group 9253"/>
                <wp:cNvGraphicFramePr/>
                <a:graphic xmlns:a="http://schemas.openxmlformats.org/drawingml/2006/main">
                  <a:graphicData uri="http://schemas.microsoft.com/office/word/2010/wordprocessingGroup">
                    <wpg:wgp>
                      <wpg:cNvGrpSpPr/>
                      <wpg:grpSpPr>
                        <a:xfrm>
                          <a:off x="0" y="0"/>
                          <a:ext cx="6539231" cy="6096"/>
                          <a:chOff x="0" y="0"/>
                          <a:chExt cx="6539231" cy="6096"/>
                        </a:xfrm>
                      </wpg:grpSpPr>
                      <wps:wsp>
                        <wps:cNvPr id="11547" name="Shape 11547"/>
                        <wps:cNvSpPr/>
                        <wps:spPr>
                          <a:xfrm>
                            <a:off x="0" y="0"/>
                            <a:ext cx="6539231" cy="9144"/>
                          </a:xfrm>
                          <a:custGeom>
                            <a:avLst/>
                            <a:gdLst/>
                            <a:ahLst/>
                            <a:cxnLst/>
                            <a:rect l="0" t="0" r="0" b="0"/>
                            <a:pathLst>
                              <a:path w="6539231" h="9144">
                                <a:moveTo>
                                  <a:pt x="0" y="0"/>
                                </a:moveTo>
                                <a:lnTo>
                                  <a:pt x="6539231" y="0"/>
                                </a:lnTo>
                                <a:lnTo>
                                  <a:pt x="653923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9253" style="width:514.9pt;height:0.47998pt;mso-position-horizontal-relative:char;mso-position-vertical-relative:line" coordsize="65392,60">
                <v:shape id="Shape 11548" style="position:absolute;width:65392;height:91;left:0;top:0;" coordsize="6539231,9144" path="m0,0l6539231,0l6539231,9144l0,9144l0,0">
                  <v:stroke weight="0pt" endcap="flat" joinstyle="miter" miterlimit="10" on="false" color="#000000" opacity="0"/>
                  <v:fill on="true" color="#4f81bd"/>
                </v:shape>
              </v:group>
            </w:pict>
          </mc:Fallback>
        </mc:AlternateContent>
      </w:r>
    </w:p>
    <w:p w:rsidR="008E3BEB" w:rsidRDefault="00F40A3D">
      <w:pPr>
        <w:spacing w:after="0" w:line="259" w:lineRule="auto"/>
        <w:ind w:left="0" w:right="7" w:firstLine="0"/>
        <w:jc w:val="center"/>
      </w:pPr>
      <w:r>
        <w:rPr>
          <w:rFonts w:ascii="Cambria" w:eastAsia="Cambria" w:hAnsi="Cambria" w:cs="Cambria"/>
          <w:sz w:val="44"/>
        </w:rPr>
        <w:t xml:space="preserve">CONSTITUTION AND BYLAWS </w:t>
      </w:r>
    </w:p>
    <w:p w:rsidR="008E3BEB" w:rsidRDefault="00F40A3D">
      <w:pPr>
        <w:spacing w:after="78" w:line="259" w:lineRule="auto"/>
        <w:ind w:left="49" w:firstLine="0"/>
        <w:jc w:val="center"/>
      </w:pPr>
      <w:r>
        <w:rPr>
          <w:rFonts w:ascii="Cambria" w:eastAsia="Cambria" w:hAnsi="Cambria" w:cs="Cambria"/>
        </w:rPr>
        <w:t xml:space="preserve"> </w:t>
      </w:r>
    </w:p>
    <w:p w:rsidR="008E3BEB" w:rsidRDefault="00F40A3D">
      <w:pPr>
        <w:spacing w:after="78" w:line="259" w:lineRule="auto"/>
        <w:ind w:left="97" w:firstLine="0"/>
        <w:jc w:val="center"/>
      </w:pPr>
      <w:r>
        <w:rPr>
          <w:rFonts w:ascii="Cambria" w:eastAsia="Cambria" w:hAnsi="Cambria" w:cs="Cambria"/>
          <w:b/>
        </w:rPr>
        <w:t xml:space="preserve">  </w:t>
      </w:r>
    </w:p>
    <w:p w:rsidR="008E3BEB" w:rsidRDefault="004341FC">
      <w:pPr>
        <w:spacing w:after="30" w:line="259" w:lineRule="auto"/>
        <w:ind w:left="0" w:firstLine="0"/>
        <w:jc w:val="center"/>
      </w:pPr>
      <w:r>
        <w:rPr>
          <w:rFonts w:ascii="Cambria" w:eastAsia="Cambria" w:hAnsi="Cambria" w:cs="Cambria"/>
          <w:b/>
        </w:rPr>
        <w:t>2020</w:t>
      </w:r>
    </w:p>
    <w:p w:rsidR="008E3BEB" w:rsidRDefault="00F40A3D">
      <w:pPr>
        <w:spacing w:after="189" w:line="259" w:lineRule="auto"/>
        <w:ind w:left="0" w:firstLine="0"/>
      </w:pPr>
      <w:r>
        <w:rPr>
          <w:rFonts w:ascii="Cambria" w:eastAsia="Cambria" w:hAnsi="Cambria" w:cs="Cambria"/>
        </w:rPr>
        <w:t xml:space="preserve"> </w:t>
      </w:r>
    </w:p>
    <w:p w:rsidR="008E3BEB" w:rsidRDefault="00F40A3D">
      <w:pPr>
        <w:spacing w:after="189" w:line="259" w:lineRule="auto"/>
        <w:ind w:left="0" w:firstLine="0"/>
      </w:pPr>
      <w:r>
        <w:rPr>
          <w:rFonts w:ascii="Cambria" w:eastAsia="Cambria" w:hAnsi="Cambria" w:cs="Cambria"/>
        </w:rPr>
        <w:t xml:space="preserve"> </w:t>
      </w:r>
    </w:p>
    <w:p w:rsidR="008E3BEB" w:rsidRDefault="00F40A3D">
      <w:pPr>
        <w:spacing w:after="5719" w:line="259" w:lineRule="auto"/>
        <w:ind w:left="0" w:firstLine="0"/>
      </w:pPr>
      <w:r>
        <w:rPr>
          <w:rFonts w:ascii="Cambria" w:eastAsia="Cambria" w:hAnsi="Cambria" w:cs="Cambria"/>
        </w:rPr>
        <w:t xml:space="preserve"> </w:t>
      </w:r>
    </w:p>
    <w:p w:rsidR="008E3BEB" w:rsidRDefault="00F40A3D">
      <w:pPr>
        <w:spacing w:after="0" w:line="236" w:lineRule="auto"/>
        <w:ind w:left="0" w:firstLine="0"/>
      </w:pPr>
      <w:r>
        <w:rPr>
          <w:rFonts w:ascii="Cambria" w:eastAsia="Cambria" w:hAnsi="Cambria" w:cs="Cambria"/>
        </w:rPr>
        <w:lastRenderedPageBreak/>
        <w:t xml:space="preserve">.  </w:t>
      </w:r>
    </w:p>
    <w:p w:rsidR="008E3BEB" w:rsidRDefault="00F40A3D">
      <w:pPr>
        <w:spacing w:after="20" w:line="259" w:lineRule="auto"/>
        <w:ind w:left="-29" w:right="-29" w:firstLine="0"/>
      </w:pPr>
      <w:r>
        <w:rPr>
          <w:rFonts w:ascii="Calibri" w:eastAsia="Calibri" w:hAnsi="Calibri" w:cs="Calibri"/>
          <w:noProof/>
        </w:rPr>
        <mc:AlternateContent>
          <mc:Choice Requires="wpg">
            <w:drawing>
              <wp:inline distT="0" distB="0" distL="0" distR="0">
                <wp:extent cx="6438647" cy="3048"/>
                <wp:effectExtent l="0" t="0" r="0" b="0"/>
                <wp:docPr id="9427" name="Group 9427"/>
                <wp:cNvGraphicFramePr/>
                <a:graphic xmlns:a="http://schemas.openxmlformats.org/drawingml/2006/main">
                  <a:graphicData uri="http://schemas.microsoft.com/office/word/2010/wordprocessingGroup">
                    <wpg:wgp>
                      <wpg:cNvGrpSpPr/>
                      <wpg:grpSpPr>
                        <a:xfrm>
                          <a:off x="0" y="0"/>
                          <a:ext cx="6438647" cy="3048"/>
                          <a:chOff x="0" y="0"/>
                          <a:chExt cx="6438647" cy="3048"/>
                        </a:xfrm>
                      </wpg:grpSpPr>
                      <wps:wsp>
                        <wps:cNvPr id="11549" name="Shape 11549"/>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8A54"/>
                          </a:fillRef>
                          <a:effectRef idx="0">
                            <a:scrgbClr r="0" g="0" b="0"/>
                          </a:effectRef>
                          <a:fontRef idx="none"/>
                        </wps:style>
                        <wps:bodyPr/>
                      </wps:wsp>
                    </wpg:wgp>
                  </a:graphicData>
                </a:graphic>
              </wp:inline>
            </w:drawing>
          </mc:Choice>
          <mc:Fallback xmlns:a="http://schemas.openxmlformats.org/drawingml/2006/main">
            <w:pict>
              <v:group id="Group 9427" style="width:506.98pt;height:0.23999pt;mso-position-horizontal-relative:char;mso-position-vertical-relative:line" coordsize="64386,30">
                <v:shape id="Shape 11550" style="position:absolute;width:64386;height:91;left:0;top:0;" coordsize="6438647,9144" path="m0,0l6438647,0l6438647,9144l0,9144l0,0">
                  <v:stroke weight="0pt" endcap="flat" joinstyle="miter" miterlimit="10" on="false" color="#000000" opacity="0"/>
                  <v:fill on="true" color="#948a54"/>
                </v:shape>
              </v:group>
            </w:pict>
          </mc:Fallback>
        </mc:AlternateContent>
      </w:r>
    </w:p>
    <w:sdt>
      <w:sdtPr>
        <w:id w:val="-1107508617"/>
        <w:docPartObj>
          <w:docPartGallery w:val="Table of Contents"/>
        </w:docPartObj>
      </w:sdtPr>
      <w:sdtEndPr/>
      <w:sdtContent>
        <w:p w:rsidR="008E3BEB" w:rsidRDefault="00F40A3D">
          <w:pPr>
            <w:spacing w:after="3" w:line="259" w:lineRule="auto"/>
            <w:ind w:left="152" w:right="141"/>
            <w:jc w:val="center"/>
          </w:pPr>
          <w:r>
            <w:t>TABLE OF CONTENTS</w:t>
          </w:r>
          <w:r>
            <w:rPr>
              <w:rFonts w:ascii="Cambria" w:eastAsia="Cambria" w:hAnsi="Cambria" w:cs="Cambria"/>
              <w:color w:val="632423"/>
              <w:sz w:val="44"/>
            </w:rPr>
            <w:t xml:space="preserve"> </w:t>
          </w:r>
        </w:p>
        <w:p w:rsidR="008E3BEB" w:rsidRDefault="00F40A3D">
          <w:pPr>
            <w:spacing w:after="468" w:line="259" w:lineRule="auto"/>
            <w:ind w:left="-29" w:right="-29" w:firstLine="0"/>
          </w:pPr>
          <w:r>
            <w:rPr>
              <w:rFonts w:ascii="Calibri" w:eastAsia="Calibri" w:hAnsi="Calibri" w:cs="Calibri"/>
              <w:noProof/>
            </w:rPr>
            <mc:AlternateContent>
              <mc:Choice Requires="wpg">
                <w:drawing>
                  <wp:inline distT="0" distB="0" distL="0" distR="0">
                    <wp:extent cx="6438647" cy="18288"/>
                    <wp:effectExtent l="0" t="0" r="0" b="0"/>
                    <wp:docPr id="9429" name="Group 9429"/>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1551" name="Shape 11551"/>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8A54"/>
                              </a:fillRef>
                              <a:effectRef idx="0">
                                <a:scrgbClr r="0" g="0" b="0"/>
                              </a:effectRef>
                              <a:fontRef idx="none"/>
                            </wps:style>
                            <wps:bodyPr/>
                          </wps:wsp>
                        </wpg:wgp>
                      </a:graphicData>
                    </a:graphic>
                  </wp:inline>
                </w:drawing>
              </mc:Choice>
              <mc:Fallback xmlns:a="http://schemas.openxmlformats.org/drawingml/2006/main">
                <w:pict>
                  <v:group id="Group 9429" style="width:506.98pt;height:1.44pt;mso-position-horizontal-relative:char;mso-position-vertical-relative:line" coordsize="64386,182">
                    <v:shape id="Shape 11552" style="position:absolute;width:64386;height:182;left:0;top:0;" coordsize="6438647,18288" path="m0,0l6438647,0l6438647,18288l0,18288l0,0">
                      <v:stroke weight="0pt" endcap="flat" joinstyle="miter" miterlimit="10" on="false" color="#000000" opacity="0"/>
                      <v:fill on="true" color="#948a54"/>
                    </v:shape>
                  </v:group>
                </w:pict>
              </mc:Fallback>
            </mc:AlternateContent>
          </w:r>
        </w:p>
        <w:p w:rsidR="008E3BEB" w:rsidRDefault="00F40A3D">
          <w:pPr>
            <w:pStyle w:val="Heading3"/>
          </w:pPr>
          <w:r>
            <w:t>CONSTITUTION</w:t>
          </w:r>
          <w:r>
            <w:rPr>
              <w:u w:val="none"/>
            </w:rPr>
            <w:t xml:space="preserve"> </w:t>
          </w:r>
        </w:p>
        <w:p w:rsidR="008E3BEB" w:rsidRDefault="00F40A3D">
          <w:pPr>
            <w:pStyle w:val="TOC1"/>
            <w:tabs>
              <w:tab w:val="right" w:leader="underscore" w:pos="10081"/>
            </w:tabs>
          </w:pPr>
          <w:r>
            <w:fldChar w:fldCharType="begin"/>
          </w:r>
          <w:r>
            <w:instrText xml:space="preserve"> TOC \o "1-2" \h \z \u </w:instrText>
          </w:r>
          <w:r>
            <w:fldChar w:fldCharType="separate"/>
          </w:r>
          <w:hyperlink w:anchor="_Toc11445">
            <w:r>
              <w:t>Article I: Name of Organization</w:t>
            </w:r>
            <w:r>
              <w:tab/>
            </w:r>
            <w:r>
              <w:fldChar w:fldCharType="begin"/>
            </w:r>
            <w:r>
              <w:instrText>PAGEREF _Toc11445 \h</w:instrText>
            </w:r>
            <w:r>
              <w:fldChar w:fldCharType="separate"/>
            </w:r>
            <w:r>
              <w:t xml:space="preserve">3 </w:t>
            </w:r>
            <w:r>
              <w:fldChar w:fldCharType="end"/>
            </w:r>
          </w:hyperlink>
        </w:p>
        <w:p w:rsidR="008E3BEB" w:rsidRDefault="0010046B">
          <w:pPr>
            <w:pStyle w:val="TOC1"/>
            <w:tabs>
              <w:tab w:val="right" w:leader="underscore" w:pos="10081"/>
            </w:tabs>
          </w:pPr>
          <w:hyperlink w:anchor="_Toc11446">
            <w:r w:rsidR="00F40A3D">
              <w:t>Article II: Organization Objectives</w:t>
            </w:r>
            <w:r w:rsidR="00F40A3D">
              <w:tab/>
            </w:r>
            <w:r w:rsidR="00F40A3D">
              <w:fldChar w:fldCharType="begin"/>
            </w:r>
            <w:r w:rsidR="00F40A3D">
              <w:instrText>PAGEREF _Toc11446 \h</w:instrText>
            </w:r>
            <w:r w:rsidR="00F40A3D">
              <w:fldChar w:fldCharType="separate"/>
            </w:r>
            <w:r w:rsidR="00F40A3D">
              <w:t xml:space="preserve">3 </w:t>
            </w:r>
            <w:r w:rsidR="00F40A3D">
              <w:fldChar w:fldCharType="end"/>
            </w:r>
          </w:hyperlink>
        </w:p>
        <w:p w:rsidR="008E3BEB" w:rsidRDefault="0010046B">
          <w:pPr>
            <w:pStyle w:val="TOC1"/>
            <w:tabs>
              <w:tab w:val="right" w:leader="underscore" w:pos="10081"/>
            </w:tabs>
          </w:pPr>
          <w:hyperlink w:anchor="_Toc11447">
            <w:r w:rsidR="00F40A3D">
              <w:t>Article III: Membership</w:t>
            </w:r>
            <w:r w:rsidR="00F40A3D">
              <w:tab/>
            </w:r>
            <w:r w:rsidR="00F40A3D">
              <w:fldChar w:fldCharType="begin"/>
            </w:r>
            <w:r w:rsidR="00F40A3D">
              <w:instrText>PAGEREF _Toc11447 \h</w:instrText>
            </w:r>
            <w:r w:rsidR="00F40A3D">
              <w:fldChar w:fldCharType="separate"/>
            </w:r>
            <w:r w:rsidR="00F40A3D">
              <w:t xml:space="preserve">3 </w:t>
            </w:r>
            <w:r w:rsidR="00F40A3D">
              <w:fldChar w:fldCharType="end"/>
            </w:r>
          </w:hyperlink>
        </w:p>
        <w:p w:rsidR="008E3BEB" w:rsidRDefault="0010046B">
          <w:pPr>
            <w:pStyle w:val="TOC1"/>
            <w:tabs>
              <w:tab w:val="right" w:leader="underscore" w:pos="10081"/>
            </w:tabs>
          </w:pPr>
          <w:hyperlink w:anchor="_Toc11448">
            <w:r w:rsidR="00F40A3D">
              <w:t>Article IV: Officers and the Duties of Office.</w:t>
            </w:r>
            <w:r w:rsidR="00F40A3D">
              <w:tab/>
            </w:r>
            <w:r w:rsidR="00F40A3D">
              <w:fldChar w:fldCharType="begin"/>
            </w:r>
            <w:r w:rsidR="00F40A3D">
              <w:instrText>PAGEREF _Toc11448 \h</w:instrText>
            </w:r>
            <w:r w:rsidR="00F40A3D">
              <w:fldChar w:fldCharType="separate"/>
            </w:r>
            <w:r w:rsidR="00F40A3D">
              <w:t xml:space="preserve">3 </w:t>
            </w:r>
            <w:r w:rsidR="00F40A3D">
              <w:fldChar w:fldCharType="end"/>
            </w:r>
          </w:hyperlink>
        </w:p>
        <w:p w:rsidR="008E3BEB" w:rsidRDefault="0010046B">
          <w:pPr>
            <w:pStyle w:val="TOC1"/>
            <w:tabs>
              <w:tab w:val="right" w:leader="underscore" w:pos="10081"/>
            </w:tabs>
          </w:pPr>
          <w:hyperlink w:anchor="_Toc11449">
            <w:r w:rsidR="00F40A3D">
              <w:t>Article V: Nominations and Election of Officers</w:t>
            </w:r>
            <w:r w:rsidR="00F40A3D">
              <w:tab/>
            </w:r>
            <w:r w:rsidR="00F40A3D">
              <w:fldChar w:fldCharType="begin"/>
            </w:r>
            <w:r w:rsidR="00F40A3D">
              <w:instrText>PAGEREF _Toc11449 \h</w:instrText>
            </w:r>
            <w:r w:rsidR="00F40A3D">
              <w:fldChar w:fldCharType="separate"/>
            </w:r>
            <w:r w:rsidR="00F40A3D">
              <w:t xml:space="preserve">4 </w:t>
            </w:r>
            <w:r w:rsidR="00F40A3D">
              <w:fldChar w:fldCharType="end"/>
            </w:r>
          </w:hyperlink>
        </w:p>
        <w:p w:rsidR="008E3BEB" w:rsidRDefault="0010046B">
          <w:pPr>
            <w:pStyle w:val="TOC1"/>
            <w:tabs>
              <w:tab w:val="right" w:leader="underscore" w:pos="10081"/>
            </w:tabs>
          </w:pPr>
          <w:hyperlink w:anchor="_Toc11450">
            <w:r w:rsidR="00F40A3D">
              <w:t>Article VI: Impeachment of Officers</w:t>
            </w:r>
            <w:r w:rsidR="00F40A3D">
              <w:tab/>
            </w:r>
            <w:r w:rsidR="00F40A3D">
              <w:fldChar w:fldCharType="begin"/>
            </w:r>
            <w:r w:rsidR="00F40A3D">
              <w:instrText>PAGEREF _Toc11450 \h</w:instrText>
            </w:r>
            <w:r w:rsidR="00F40A3D">
              <w:fldChar w:fldCharType="separate"/>
            </w:r>
            <w:r w:rsidR="00F40A3D">
              <w:t xml:space="preserve">5 </w:t>
            </w:r>
            <w:r w:rsidR="00F40A3D">
              <w:fldChar w:fldCharType="end"/>
            </w:r>
          </w:hyperlink>
        </w:p>
        <w:p w:rsidR="008E3BEB" w:rsidRDefault="0010046B">
          <w:pPr>
            <w:pStyle w:val="TOC1"/>
            <w:tabs>
              <w:tab w:val="right" w:leader="underscore" w:pos="10081"/>
            </w:tabs>
          </w:pPr>
          <w:hyperlink w:anchor="_Toc11451">
            <w:r w:rsidR="00F40A3D">
              <w:t>Article VII: Meetings</w:t>
            </w:r>
            <w:r w:rsidR="00F40A3D">
              <w:tab/>
            </w:r>
            <w:r w:rsidR="00F40A3D">
              <w:fldChar w:fldCharType="begin"/>
            </w:r>
            <w:r w:rsidR="00F40A3D">
              <w:instrText>PAGEREF _Toc11451 \h</w:instrText>
            </w:r>
            <w:r w:rsidR="00F40A3D">
              <w:fldChar w:fldCharType="separate"/>
            </w:r>
            <w:r w:rsidR="00F40A3D">
              <w:t xml:space="preserve">5 </w:t>
            </w:r>
            <w:r w:rsidR="00F40A3D">
              <w:fldChar w:fldCharType="end"/>
            </w:r>
          </w:hyperlink>
        </w:p>
        <w:p w:rsidR="008E3BEB" w:rsidRDefault="0010046B">
          <w:pPr>
            <w:pStyle w:val="TOC1"/>
            <w:tabs>
              <w:tab w:val="right" w:leader="underscore" w:pos="10081"/>
            </w:tabs>
          </w:pPr>
          <w:hyperlink w:anchor="_Toc11452">
            <w:r w:rsidR="00F40A3D">
              <w:rPr>
                <w:rFonts w:ascii="Cambria" w:eastAsia="Cambria" w:hAnsi="Cambria" w:cs="Cambria"/>
              </w:rPr>
              <w:t>Article</w:t>
            </w:r>
            <w:r w:rsidR="00F40A3D">
              <w:rPr>
                <w:rFonts w:ascii="Arial" w:eastAsia="Arial" w:hAnsi="Arial" w:cs="Arial"/>
              </w:rPr>
              <w:t xml:space="preserve"> </w:t>
            </w:r>
            <w:r w:rsidR="00F40A3D">
              <w:rPr>
                <w:rFonts w:ascii="Cambria" w:eastAsia="Cambria" w:hAnsi="Cambria" w:cs="Cambria"/>
              </w:rPr>
              <w:t>VIII</w:t>
            </w:r>
            <w:r w:rsidR="00F40A3D">
              <w:rPr>
                <w:rFonts w:ascii="Arial" w:eastAsia="Arial" w:hAnsi="Arial" w:cs="Arial"/>
              </w:rPr>
              <w:t xml:space="preserve">: </w:t>
            </w:r>
            <w:r w:rsidR="00F40A3D">
              <w:rPr>
                <w:rFonts w:ascii="Cambria" w:eastAsia="Cambria" w:hAnsi="Cambria" w:cs="Cambria"/>
              </w:rPr>
              <w:t>Amending</w:t>
            </w:r>
            <w:r w:rsidR="00F40A3D">
              <w:rPr>
                <w:rFonts w:ascii="Arial" w:eastAsia="Arial" w:hAnsi="Arial" w:cs="Arial"/>
              </w:rPr>
              <w:t xml:space="preserve"> </w:t>
            </w:r>
            <w:r w:rsidR="00F40A3D">
              <w:rPr>
                <w:rFonts w:ascii="Cambria" w:eastAsia="Cambria" w:hAnsi="Cambria" w:cs="Cambria"/>
              </w:rPr>
              <w:t>the</w:t>
            </w:r>
            <w:r w:rsidR="00F40A3D">
              <w:rPr>
                <w:rFonts w:ascii="Arial" w:eastAsia="Arial" w:hAnsi="Arial" w:cs="Arial"/>
              </w:rPr>
              <w:t xml:space="preserve"> </w:t>
            </w:r>
            <w:r w:rsidR="00F40A3D">
              <w:rPr>
                <w:rFonts w:ascii="Cambria" w:eastAsia="Cambria" w:hAnsi="Cambria" w:cs="Cambria"/>
              </w:rPr>
              <w:t>Constitution</w:t>
            </w:r>
            <w:r w:rsidR="00F40A3D">
              <w:tab/>
            </w:r>
            <w:r w:rsidR="00F40A3D">
              <w:fldChar w:fldCharType="begin"/>
            </w:r>
            <w:r w:rsidR="00F40A3D">
              <w:instrText>PAGEREF _Toc11452 \h</w:instrText>
            </w:r>
            <w:r w:rsidR="00F40A3D">
              <w:fldChar w:fldCharType="separate"/>
            </w:r>
            <w:r w:rsidR="00F40A3D">
              <w:t xml:space="preserve">6 </w:t>
            </w:r>
            <w:r w:rsidR="00F40A3D">
              <w:fldChar w:fldCharType="end"/>
            </w:r>
          </w:hyperlink>
        </w:p>
        <w:p w:rsidR="008E3BEB" w:rsidRDefault="0010046B">
          <w:pPr>
            <w:pStyle w:val="TOC2"/>
            <w:tabs>
              <w:tab w:val="right" w:leader="underscore" w:pos="10081"/>
            </w:tabs>
          </w:pPr>
          <w:hyperlink w:anchor="_Toc11453">
            <w:r w:rsidR="00F40A3D">
              <w:t>BYLAWS</w:t>
            </w:r>
            <w:r w:rsidR="00F40A3D">
              <w:rPr>
                <w:u w:val="none"/>
              </w:rPr>
              <w:t xml:space="preserve"> </w:t>
            </w:r>
            <w:r w:rsidR="00F40A3D">
              <w:tab/>
            </w:r>
            <w:r w:rsidR="00F40A3D">
              <w:fldChar w:fldCharType="begin"/>
            </w:r>
            <w:r w:rsidR="00F40A3D">
              <w:instrText>PAGEREF _Toc11453 \h</w:instrText>
            </w:r>
            <w:r w:rsidR="00F40A3D">
              <w:fldChar w:fldCharType="end"/>
            </w:r>
          </w:hyperlink>
        </w:p>
        <w:p w:rsidR="008E3BEB" w:rsidRDefault="0010046B">
          <w:pPr>
            <w:pStyle w:val="TOC1"/>
            <w:tabs>
              <w:tab w:val="right" w:leader="underscore" w:pos="10081"/>
            </w:tabs>
          </w:pPr>
          <w:hyperlink w:anchor="_Toc11454">
            <w:r w:rsidR="00F40A3D">
              <w:rPr>
                <w:rFonts w:ascii="Cambria" w:eastAsia="Cambria" w:hAnsi="Cambria" w:cs="Cambria"/>
              </w:rPr>
              <w:t>Article</w:t>
            </w:r>
            <w:r w:rsidR="00F40A3D">
              <w:t xml:space="preserve"> I</w:t>
            </w:r>
            <w:r w:rsidR="00F40A3D">
              <w:tab/>
            </w:r>
            <w:r w:rsidR="00F40A3D">
              <w:fldChar w:fldCharType="begin"/>
            </w:r>
            <w:r w:rsidR="00F40A3D">
              <w:instrText>PAGEREF _Toc11454 \h</w:instrText>
            </w:r>
            <w:r w:rsidR="00F40A3D">
              <w:fldChar w:fldCharType="separate"/>
            </w:r>
            <w:r w:rsidR="00F40A3D">
              <w:t xml:space="preserve">7 </w:t>
            </w:r>
            <w:r w:rsidR="00F40A3D">
              <w:fldChar w:fldCharType="end"/>
            </w:r>
          </w:hyperlink>
        </w:p>
        <w:p w:rsidR="008E3BEB" w:rsidRDefault="0010046B">
          <w:pPr>
            <w:pStyle w:val="TOC1"/>
            <w:tabs>
              <w:tab w:val="right" w:leader="underscore" w:pos="10081"/>
            </w:tabs>
          </w:pPr>
          <w:hyperlink w:anchor="_Toc11455">
            <w:r w:rsidR="00F40A3D">
              <w:rPr>
                <w:rFonts w:ascii="Cambria" w:eastAsia="Cambria" w:hAnsi="Cambria" w:cs="Cambria"/>
              </w:rPr>
              <w:t>Article II</w:t>
            </w:r>
            <w:r w:rsidR="00F40A3D">
              <w:tab/>
            </w:r>
            <w:r w:rsidR="00F40A3D">
              <w:fldChar w:fldCharType="begin"/>
            </w:r>
            <w:r w:rsidR="00F40A3D">
              <w:instrText>PAGEREF _Toc11455 \h</w:instrText>
            </w:r>
            <w:r w:rsidR="00F40A3D">
              <w:fldChar w:fldCharType="separate"/>
            </w:r>
            <w:r w:rsidR="00F40A3D">
              <w:t xml:space="preserve">9 </w:t>
            </w:r>
            <w:r w:rsidR="00F40A3D">
              <w:fldChar w:fldCharType="end"/>
            </w:r>
          </w:hyperlink>
        </w:p>
        <w:p w:rsidR="008E3BEB" w:rsidRDefault="0010046B">
          <w:pPr>
            <w:pStyle w:val="TOC1"/>
            <w:tabs>
              <w:tab w:val="right" w:leader="underscore" w:pos="10081"/>
            </w:tabs>
          </w:pPr>
          <w:hyperlink w:anchor="_Toc11456">
            <w:r w:rsidR="00F40A3D">
              <w:rPr>
                <w:rFonts w:ascii="Cambria" w:eastAsia="Cambria" w:hAnsi="Cambria" w:cs="Cambria"/>
              </w:rPr>
              <w:t>Article III</w:t>
            </w:r>
            <w:r w:rsidR="00F40A3D">
              <w:tab/>
            </w:r>
            <w:r w:rsidR="00F40A3D">
              <w:fldChar w:fldCharType="begin"/>
            </w:r>
            <w:r w:rsidR="00F40A3D">
              <w:instrText>PAGEREF _Toc11456 \h</w:instrText>
            </w:r>
            <w:r w:rsidR="00F40A3D">
              <w:fldChar w:fldCharType="separate"/>
            </w:r>
            <w:r w:rsidR="00F40A3D">
              <w:t xml:space="preserve">9 </w:t>
            </w:r>
            <w:r w:rsidR="00F40A3D">
              <w:fldChar w:fldCharType="end"/>
            </w:r>
          </w:hyperlink>
        </w:p>
        <w:p w:rsidR="008E3BEB" w:rsidRDefault="0010046B">
          <w:pPr>
            <w:pStyle w:val="TOC1"/>
            <w:tabs>
              <w:tab w:val="right" w:leader="underscore" w:pos="10081"/>
            </w:tabs>
          </w:pPr>
          <w:hyperlink w:anchor="_Toc11457">
            <w:r w:rsidR="00F40A3D">
              <w:rPr>
                <w:rFonts w:ascii="Cambria" w:eastAsia="Cambria" w:hAnsi="Cambria" w:cs="Cambria"/>
              </w:rPr>
              <w:t>Article IV</w:t>
            </w:r>
            <w:r w:rsidR="00F40A3D">
              <w:tab/>
            </w:r>
            <w:r w:rsidR="00F40A3D">
              <w:fldChar w:fldCharType="begin"/>
            </w:r>
            <w:r w:rsidR="00F40A3D">
              <w:instrText>PAGEREF _Toc11457 \h</w:instrText>
            </w:r>
            <w:r w:rsidR="00F40A3D">
              <w:fldChar w:fldCharType="separate"/>
            </w:r>
            <w:r w:rsidR="00F40A3D">
              <w:t xml:space="preserve">9 </w:t>
            </w:r>
            <w:r w:rsidR="00F40A3D">
              <w:fldChar w:fldCharType="end"/>
            </w:r>
          </w:hyperlink>
        </w:p>
        <w:p w:rsidR="008E3BEB" w:rsidRDefault="0010046B">
          <w:pPr>
            <w:pStyle w:val="TOC1"/>
            <w:tabs>
              <w:tab w:val="right" w:leader="underscore" w:pos="10081"/>
            </w:tabs>
          </w:pPr>
          <w:hyperlink w:anchor="_Toc11458">
            <w:r w:rsidR="00F40A3D">
              <w:rPr>
                <w:rFonts w:ascii="Cambria" w:eastAsia="Cambria" w:hAnsi="Cambria" w:cs="Cambria"/>
              </w:rPr>
              <w:t>Article V</w:t>
            </w:r>
            <w:r w:rsidR="00F40A3D">
              <w:tab/>
            </w:r>
            <w:r w:rsidR="00F40A3D">
              <w:fldChar w:fldCharType="begin"/>
            </w:r>
            <w:r w:rsidR="00F40A3D">
              <w:instrText>PAGEREF _Toc11458 \h</w:instrText>
            </w:r>
            <w:r w:rsidR="00F40A3D">
              <w:fldChar w:fldCharType="separate"/>
            </w:r>
            <w:r w:rsidR="00F40A3D">
              <w:t xml:space="preserve">9 </w:t>
            </w:r>
            <w:r w:rsidR="00F40A3D">
              <w:fldChar w:fldCharType="end"/>
            </w:r>
          </w:hyperlink>
        </w:p>
        <w:p w:rsidR="008E3BEB" w:rsidRDefault="0010046B">
          <w:pPr>
            <w:pStyle w:val="TOC1"/>
            <w:tabs>
              <w:tab w:val="right" w:leader="underscore" w:pos="10081"/>
            </w:tabs>
          </w:pPr>
          <w:hyperlink w:anchor="_Toc11459">
            <w:r w:rsidR="00F40A3D">
              <w:rPr>
                <w:rFonts w:ascii="Cambria" w:eastAsia="Cambria" w:hAnsi="Cambria" w:cs="Cambria"/>
              </w:rPr>
              <w:t>Article VI</w:t>
            </w:r>
            <w:r w:rsidR="00F40A3D">
              <w:tab/>
            </w:r>
            <w:r w:rsidR="00F40A3D">
              <w:fldChar w:fldCharType="begin"/>
            </w:r>
            <w:r w:rsidR="00F40A3D">
              <w:instrText>PAGEREF _Toc11459 \h</w:instrText>
            </w:r>
            <w:r w:rsidR="00F40A3D">
              <w:fldChar w:fldCharType="separate"/>
            </w:r>
            <w:r w:rsidR="00F40A3D">
              <w:t xml:space="preserve">10 </w:t>
            </w:r>
            <w:r w:rsidR="00F40A3D">
              <w:fldChar w:fldCharType="end"/>
            </w:r>
          </w:hyperlink>
        </w:p>
        <w:p w:rsidR="008E3BEB" w:rsidRDefault="0010046B">
          <w:pPr>
            <w:pStyle w:val="TOC1"/>
            <w:tabs>
              <w:tab w:val="right" w:leader="underscore" w:pos="10081"/>
            </w:tabs>
          </w:pPr>
          <w:hyperlink w:anchor="_Toc11460">
            <w:r w:rsidR="00F40A3D">
              <w:rPr>
                <w:rFonts w:ascii="Cambria" w:eastAsia="Cambria" w:hAnsi="Cambria" w:cs="Cambria"/>
              </w:rPr>
              <w:t>Article VII</w:t>
            </w:r>
            <w:r w:rsidR="00F40A3D">
              <w:tab/>
            </w:r>
            <w:r w:rsidR="00F40A3D">
              <w:fldChar w:fldCharType="begin"/>
            </w:r>
            <w:r w:rsidR="00F40A3D">
              <w:instrText>PAGEREF _Toc11460 \h</w:instrText>
            </w:r>
            <w:r w:rsidR="00F40A3D">
              <w:fldChar w:fldCharType="separate"/>
            </w:r>
            <w:r w:rsidR="00F40A3D">
              <w:t xml:space="preserve">10 </w:t>
            </w:r>
            <w:r w:rsidR="00F40A3D">
              <w:fldChar w:fldCharType="end"/>
            </w:r>
          </w:hyperlink>
        </w:p>
        <w:p w:rsidR="008E3BEB" w:rsidRDefault="00F40A3D">
          <w:r>
            <w:fldChar w:fldCharType="end"/>
          </w:r>
        </w:p>
      </w:sdtContent>
    </w:sdt>
    <w:p w:rsidR="0010046B" w:rsidRDefault="0010046B">
      <w:pPr>
        <w:pStyle w:val="Heading3"/>
        <w:spacing w:after="0"/>
        <w:ind w:left="10" w:right="58"/>
        <w:rPr>
          <w:rFonts w:ascii="Cambria" w:eastAsia="Cambria" w:hAnsi="Cambria" w:cs="Cambria"/>
          <w:b w:val="0"/>
          <w:color w:val="632423"/>
          <w:sz w:val="44"/>
          <w:u w:val="none"/>
        </w:rPr>
      </w:pPr>
    </w:p>
    <w:p w:rsidR="0010046B" w:rsidRDefault="0010046B">
      <w:pPr>
        <w:pStyle w:val="Heading3"/>
        <w:spacing w:after="0"/>
        <w:ind w:left="10" w:right="58"/>
        <w:rPr>
          <w:rFonts w:ascii="Cambria" w:eastAsia="Cambria" w:hAnsi="Cambria" w:cs="Cambria"/>
          <w:b w:val="0"/>
          <w:color w:val="632423"/>
          <w:sz w:val="44"/>
          <w:u w:val="none"/>
        </w:rPr>
      </w:pPr>
    </w:p>
    <w:p w:rsidR="0010046B" w:rsidRDefault="0010046B">
      <w:pPr>
        <w:pStyle w:val="Heading3"/>
        <w:spacing w:after="0"/>
        <w:ind w:left="10" w:right="58"/>
        <w:rPr>
          <w:rFonts w:ascii="Cambria" w:eastAsia="Cambria" w:hAnsi="Cambria" w:cs="Cambria"/>
          <w:b w:val="0"/>
          <w:color w:val="632423"/>
          <w:sz w:val="44"/>
          <w:u w:val="none"/>
        </w:rPr>
      </w:pPr>
    </w:p>
    <w:p w:rsidR="0010046B" w:rsidRPr="0010046B" w:rsidRDefault="0010046B" w:rsidP="0010046B"/>
    <w:p w:rsidR="0010046B" w:rsidRDefault="0010046B">
      <w:pPr>
        <w:pStyle w:val="Heading3"/>
        <w:spacing w:after="0"/>
        <w:ind w:left="10" w:right="58"/>
        <w:rPr>
          <w:rFonts w:ascii="Cambria" w:eastAsia="Cambria" w:hAnsi="Cambria" w:cs="Cambria"/>
          <w:b w:val="0"/>
          <w:color w:val="632423"/>
          <w:sz w:val="44"/>
          <w:u w:val="none"/>
        </w:rPr>
      </w:pPr>
    </w:p>
    <w:p w:rsidR="0010046B" w:rsidRDefault="0010046B" w:rsidP="0010046B"/>
    <w:p w:rsidR="0010046B" w:rsidRPr="0010046B" w:rsidRDefault="0010046B" w:rsidP="0010046B"/>
    <w:p w:rsidR="0010046B" w:rsidRDefault="0010046B">
      <w:pPr>
        <w:pStyle w:val="Heading3"/>
        <w:spacing w:after="0"/>
        <w:ind w:left="10" w:right="58"/>
        <w:rPr>
          <w:rFonts w:ascii="Cambria" w:eastAsia="Cambria" w:hAnsi="Cambria" w:cs="Cambria"/>
          <w:b w:val="0"/>
          <w:color w:val="632423"/>
          <w:sz w:val="44"/>
          <w:u w:val="none"/>
        </w:rPr>
      </w:pPr>
    </w:p>
    <w:p w:rsidR="008E3BEB" w:rsidRDefault="00F40A3D">
      <w:pPr>
        <w:pStyle w:val="Heading3"/>
        <w:spacing w:after="0"/>
        <w:ind w:left="10" w:right="58"/>
      </w:pPr>
      <w:r>
        <w:rPr>
          <w:rFonts w:ascii="Cambria" w:eastAsia="Cambria" w:hAnsi="Cambria" w:cs="Cambria"/>
          <w:b w:val="0"/>
          <w:color w:val="632423"/>
          <w:sz w:val="44"/>
          <w:u w:val="none"/>
        </w:rPr>
        <w:t xml:space="preserve">CONSTITUTION </w:t>
      </w:r>
    </w:p>
    <w:p w:rsidR="008E3BEB" w:rsidRDefault="00F40A3D">
      <w:pPr>
        <w:spacing w:after="351" w:line="259" w:lineRule="auto"/>
        <w:ind w:left="-29" w:right="-29" w:firstLine="0"/>
      </w:pPr>
      <w:r>
        <w:rPr>
          <w:rFonts w:ascii="Calibri" w:eastAsia="Calibri" w:hAnsi="Calibri" w:cs="Calibri"/>
          <w:noProof/>
        </w:rPr>
        <mc:AlternateContent>
          <mc:Choice Requires="wpg">
            <w:drawing>
              <wp:inline distT="0" distB="0" distL="0" distR="0">
                <wp:extent cx="6438647" cy="18288"/>
                <wp:effectExtent l="0" t="0" r="0" b="0"/>
                <wp:docPr id="9508" name="Group 950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1773" name="Shape 11773"/>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8A54"/>
                          </a:fillRef>
                          <a:effectRef idx="0">
                            <a:scrgbClr r="0" g="0" b="0"/>
                          </a:effectRef>
                          <a:fontRef idx="none"/>
                        </wps:style>
                        <wps:bodyPr/>
                      </wps:wsp>
                    </wpg:wgp>
                  </a:graphicData>
                </a:graphic>
              </wp:inline>
            </w:drawing>
          </mc:Choice>
          <mc:Fallback xmlns:a="http://schemas.openxmlformats.org/drawingml/2006/main">
            <w:pict>
              <v:group id="Group 9508" style="width:506.98pt;height:1.44pt;mso-position-horizontal-relative:char;mso-position-vertical-relative:line" coordsize="64386,182">
                <v:shape id="Shape 11774" style="position:absolute;width:64386;height:182;left:0;top:0;" coordsize="6438647,18288" path="m0,0l6438647,0l6438647,18288l0,18288l0,0">
                  <v:stroke weight="0pt" endcap="flat" joinstyle="miter" miterlimit="10" on="false" color="#000000" opacity="0"/>
                  <v:fill on="true" color="#948a54"/>
                </v:shape>
              </v:group>
            </w:pict>
          </mc:Fallback>
        </mc:AlternateContent>
      </w:r>
    </w:p>
    <w:p w:rsidR="008E3BEB" w:rsidRDefault="00F40A3D">
      <w:pPr>
        <w:pStyle w:val="Heading1"/>
      </w:pPr>
      <w:bookmarkStart w:id="0" w:name="_Toc11445"/>
      <w:r>
        <w:t xml:space="preserve">ARTICLE I: NAME OF ORGANIZATION </w:t>
      </w:r>
      <w:bookmarkEnd w:id="0"/>
    </w:p>
    <w:p w:rsidR="008E3BEB" w:rsidRDefault="00F40A3D">
      <w:pPr>
        <w:spacing w:after="241"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09" name="Group 9509"/>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775" name="Shape 11775"/>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776" name="Shape 11776"/>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09" style="width:506.98pt;height:2.88pt;mso-position-horizontal-relative:char;mso-position-vertical-relative:line" coordsize="64386,365">
                <v:shape id="Shape 11777" style="position:absolute;width:64386;height:91;left:0;top:274;" coordsize="6438647,9144" path="m0,0l6438647,0l6438647,9144l0,9144l0,0">
                  <v:stroke weight="0pt" endcap="flat" joinstyle="miter" miterlimit="10" on="false" color="#000000" opacity="0"/>
                  <v:fill on="true" color="#943634"/>
                </v:shape>
                <v:shape id="Shape 11778"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spacing w:after="114" w:line="268" w:lineRule="auto"/>
        <w:ind w:left="10" w:right="24"/>
        <w:rPr>
          <w:sz w:val="24"/>
        </w:rPr>
      </w:pPr>
      <w:r>
        <w:rPr>
          <w:sz w:val="24"/>
        </w:rPr>
        <w:t xml:space="preserve">This organization shall be known as the Lone Star College-North Harris </w:t>
      </w:r>
      <w:r w:rsidR="004341FC">
        <w:rPr>
          <w:sz w:val="24"/>
        </w:rPr>
        <w:t xml:space="preserve">First-Gen Club </w:t>
      </w:r>
      <w:r>
        <w:rPr>
          <w:sz w:val="24"/>
        </w:rPr>
        <w:t xml:space="preserve">(LSC-NH </w:t>
      </w:r>
      <w:r w:rsidR="004341FC">
        <w:rPr>
          <w:sz w:val="24"/>
        </w:rPr>
        <w:t>FGC</w:t>
      </w:r>
      <w:r>
        <w:rPr>
          <w:sz w:val="24"/>
        </w:rPr>
        <w:t xml:space="preserve">). </w:t>
      </w:r>
    </w:p>
    <w:p w:rsidR="004341FC" w:rsidRDefault="004341FC">
      <w:pPr>
        <w:spacing w:after="114" w:line="268" w:lineRule="auto"/>
        <w:ind w:left="10" w:right="24"/>
      </w:pPr>
      <w:bookmarkStart w:id="1" w:name="_GoBack"/>
      <w:bookmarkEnd w:id="1"/>
    </w:p>
    <w:p w:rsidR="008E3BEB" w:rsidRDefault="00F40A3D">
      <w:pPr>
        <w:pStyle w:val="Heading1"/>
        <w:ind w:right="24"/>
      </w:pPr>
      <w:bookmarkStart w:id="2" w:name="_Toc11446"/>
      <w:r>
        <w:t xml:space="preserve">ARTICLE II: ORGANIZATION OBJECTIVES </w:t>
      </w:r>
      <w:bookmarkEnd w:id="2"/>
    </w:p>
    <w:p w:rsidR="008E3BEB" w:rsidRDefault="00F40A3D">
      <w:pPr>
        <w:spacing w:after="206"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10" name="Group 9510"/>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779" name="Shape 11779"/>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780" name="Shape 11780"/>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10" style="width:506.98pt;height:2.88pt;mso-position-horizontal-relative:char;mso-position-vertical-relative:line" coordsize="64386,365">
                <v:shape id="Shape 11781" style="position:absolute;width:64386;height:91;left:0;top:274;" coordsize="6438647,9144" path="m0,0l6438647,0l6438647,9144l0,9144l0,0">
                  <v:stroke weight="0pt" endcap="flat" joinstyle="miter" miterlimit="10" on="false" color="#000000" opacity="0"/>
                  <v:fill on="true" color="#943634"/>
                </v:shape>
                <v:shape id="Shape 11782"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4341FC">
      <w:pPr>
        <w:numPr>
          <w:ilvl w:val="0"/>
          <w:numId w:val="1"/>
        </w:numPr>
        <w:spacing w:after="48" w:line="268" w:lineRule="auto"/>
        <w:ind w:right="24" w:hanging="360"/>
      </w:pPr>
      <w:r>
        <w:rPr>
          <w:sz w:val="24"/>
        </w:rPr>
        <w:t>To facilitate the transition to college for first-generation students through initiatives such as providing mentorship networks and sharing academic and social resources among members.</w:t>
      </w:r>
    </w:p>
    <w:p w:rsidR="008E3BEB" w:rsidRDefault="004341FC">
      <w:pPr>
        <w:numPr>
          <w:ilvl w:val="0"/>
          <w:numId w:val="1"/>
        </w:numPr>
        <w:spacing w:after="54" w:line="268" w:lineRule="auto"/>
        <w:ind w:right="24" w:hanging="360"/>
      </w:pPr>
      <w:r>
        <w:rPr>
          <w:sz w:val="24"/>
        </w:rPr>
        <w:t>To build a community among first-generation Lone Star College-North Harris students.</w:t>
      </w:r>
    </w:p>
    <w:p w:rsidR="008E3BEB" w:rsidRDefault="00F40A3D">
      <w:pPr>
        <w:numPr>
          <w:ilvl w:val="0"/>
          <w:numId w:val="1"/>
        </w:numPr>
        <w:spacing w:after="87" w:line="268" w:lineRule="auto"/>
        <w:ind w:right="24" w:hanging="360"/>
      </w:pPr>
      <w:r>
        <w:rPr>
          <w:sz w:val="24"/>
        </w:rPr>
        <w:t xml:space="preserve">To provide </w:t>
      </w:r>
      <w:r w:rsidR="004341FC">
        <w:rPr>
          <w:sz w:val="24"/>
        </w:rPr>
        <w:t>the first-generation student community a platform to express its voice and to advocate for themselves.</w:t>
      </w:r>
      <w:r>
        <w:rPr>
          <w:sz w:val="24"/>
        </w:rPr>
        <w:t xml:space="preserve"> </w:t>
      </w:r>
    </w:p>
    <w:p w:rsidR="008E3BEB" w:rsidRDefault="00F40A3D">
      <w:pPr>
        <w:pStyle w:val="Heading1"/>
        <w:ind w:right="22"/>
      </w:pPr>
      <w:bookmarkStart w:id="3" w:name="_Toc11447"/>
      <w:r>
        <w:t xml:space="preserve">ARTICLE III: MEMBERSHIP </w:t>
      </w:r>
      <w:bookmarkEnd w:id="3"/>
    </w:p>
    <w:p w:rsidR="008E3BEB" w:rsidRDefault="00F40A3D">
      <w:pPr>
        <w:spacing w:after="41"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11" name="Group 9511"/>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783" name="Shape 11783"/>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784" name="Shape 11784"/>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11" style="width:506.98pt;height:2.88pt;mso-position-horizontal-relative:char;mso-position-vertical-relative:line" coordsize="64386,365">
                <v:shape id="Shape 11785" style="position:absolute;width:64386;height:91;left:0;top:274;" coordsize="6438647,9144" path="m0,0l6438647,0l6438647,9144l0,9144l0,0">
                  <v:stroke weight="0pt" endcap="flat" joinstyle="miter" miterlimit="10" on="false" color="#000000" opacity="0"/>
                  <v:fill on="true" color="#943634"/>
                </v:shape>
                <v:shape id="Shape 11786"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spacing w:after="215" w:line="259" w:lineRule="auto"/>
        <w:ind w:left="-5"/>
      </w:pPr>
      <w:r>
        <w:rPr>
          <w:sz w:val="24"/>
        </w:rPr>
        <w:t xml:space="preserve">SECTION A: ELIGIBILITY </w:t>
      </w:r>
    </w:p>
    <w:p w:rsidR="008E3BEB" w:rsidRDefault="004341FC">
      <w:pPr>
        <w:spacing w:after="226" w:line="268" w:lineRule="auto"/>
        <w:ind w:left="706" w:right="24"/>
      </w:pPr>
      <w:r>
        <w:rPr>
          <w:sz w:val="24"/>
        </w:rPr>
        <w:t xml:space="preserve">For the purposes of the club, a first-generation student shall be defined as one whose parents or guardians have not completed a course of study at an accredited two-year or four-year undergraduate institution, or an equivalent and recognized qualification abroad.  </w:t>
      </w:r>
      <w:r w:rsidR="00F40A3D">
        <w:rPr>
          <w:sz w:val="24"/>
        </w:rPr>
        <w:t xml:space="preserve">Membership is open to any student currently enrolled in classes at Lone Star College North Harris (LSC-North Harris). Continued membership will be reserved for members in good standing. </w:t>
      </w:r>
    </w:p>
    <w:p w:rsidR="008E3BEB" w:rsidRDefault="00F40A3D">
      <w:pPr>
        <w:spacing w:after="184" w:line="259" w:lineRule="auto"/>
        <w:ind w:left="-5"/>
      </w:pPr>
      <w:r>
        <w:rPr>
          <w:rFonts w:ascii="Cambria" w:eastAsia="Cambria" w:hAnsi="Cambria" w:cs="Cambria"/>
          <w:color w:val="622423"/>
          <w:sz w:val="24"/>
        </w:rPr>
        <w:t xml:space="preserve">SECTION B: MEMBER IN GOOD STANDING: </w:t>
      </w:r>
    </w:p>
    <w:p w:rsidR="008E3BEB" w:rsidRDefault="00F40A3D">
      <w:pPr>
        <w:spacing w:after="482" w:line="268" w:lineRule="auto"/>
        <w:ind w:left="706" w:right="24"/>
      </w:pPr>
      <w:r>
        <w:rPr>
          <w:sz w:val="24"/>
        </w:rPr>
        <w:t xml:space="preserve"> A member in good standing will be a student currently enrolled in classes at LSC-North Harris who regularly attends meetings and participates in club activities. </w:t>
      </w:r>
    </w:p>
    <w:p w:rsidR="008E3BEB" w:rsidRDefault="00F40A3D">
      <w:pPr>
        <w:pStyle w:val="Heading1"/>
        <w:ind w:right="20"/>
      </w:pPr>
      <w:bookmarkStart w:id="4" w:name="_Toc11448"/>
      <w:r>
        <w:t xml:space="preserve">ARTICLE IV: OFFICERS AND THE DUTIES OF OFFICE. </w:t>
      </w:r>
      <w:bookmarkEnd w:id="4"/>
    </w:p>
    <w:p w:rsidR="008E3BEB" w:rsidRDefault="00F40A3D">
      <w:pPr>
        <w:spacing w:after="217"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12" name="Group 9512"/>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787" name="Shape 11787"/>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788" name="Shape 11788"/>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12" style="width:506.98pt;height:2.88pt;mso-position-horizontal-relative:char;mso-position-vertical-relative:line" coordsize="64386,365">
                <v:shape id="Shape 11789" style="position:absolute;width:64386;height:91;left:0;top:274;" coordsize="6438647,9144" path="m0,0l6438647,0l6438647,9144l0,9144l0,0">
                  <v:stroke weight="0pt" endcap="flat" joinstyle="miter" miterlimit="10" on="false" color="#000000" opacity="0"/>
                  <v:fill on="true" color="#943634"/>
                </v:shape>
                <v:shape id="Shape 11790"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spacing w:after="184" w:line="259" w:lineRule="auto"/>
        <w:ind w:left="-5"/>
      </w:pPr>
      <w:r>
        <w:rPr>
          <w:sz w:val="24"/>
        </w:rPr>
        <w:t xml:space="preserve">SECTION A: OFFICERS </w:t>
      </w:r>
    </w:p>
    <w:p w:rsidR="008E3BEB" w:rsidRDefault="00F40A3D">
      <w:pPr>
        <w:spacing w:after="205" w:line="268" w:lineRule="auto"/>
        <w:ind w:left="706" w:right="430"/>
      </w:pPr>
      <w:r w:rsidRPr="00B97BD5">
        <w:rPr>
          <w:sz w:val="24"/>
          <w:highlight w:val="yellow"/>
        </w:rPr>
        <w:t xml:space="preserve">The officers of the LSC-NH </w:t>
      </w:r>
      <w:r w:rsidR="006A2CDB" w:rsidRPr="00B97BD5">
        <w:rPr>
          <w:sz w:val="24"/>
          <w:highlight w:val="yellow"/>
        </w:rPr>
        <w:t>FGC</w:t>
      </w:r>
      <w:r w:rsidRPr="00B97BD5">
        <w:rPr>
          <w:sz w:val="24"/>
          <w:highlight w:val="yellow"/>
        </w:rPr>
        <w:t xml:space="preserve"> will consist of a President, Vice President, Secretary, </w:t>
      </w:r>
      <w:r w:rsidR="00FC6E49">
        <w:rPr>
          <w:sz w:val="24"/>
          <w:highlight w:val="yellow"/>
        </w:rPr>
        <w:t xml:space="preserve">and </w:t>
      </w:r>
      <w:r w:rsidRPr="00B97BD5">
        <w:rPr>
          <w:sz w:val="24"/>
          <w:highlight w:val="yellow"/>
        </w:rPr>
        <w:t>Treasurer</w:t>
      </w:r>
      <w:r w:rsidR="00FC6E49">
        <w:rPr>
          <w:sz w:val="24"/>
        </w:rPr>
        <w:t>.</w:t>
      </w:r>
    </w:p>
    <w:p w:rsidR="008E3BEB" w:rsidRDefault="00F40A3D">
      <w:pPr>
        <w:pStyle w:val="Heading4"/>
        <w:spacing w:after="184" w:line="259" w:lineRule="auto"/>
        <w:ind w:left="-5"/>
      </w:pPr>
      <w:r>
        <w:rPr>
          <w:sz w:val="24"/>
        </w:rPr>
        <w:lastRenderedPageBreak/>
        <w:t xml:space="preserve">SECTION B: DUTIES OF PRESIDENT </w:t>
      </w:r>
    </w:p>
    <w:p w:rsidR="008E3BEB" w:rsidRDefault="00F40A3D">
      <w:pPr>
        <w:spacing w:after="198" w:line="268" w:lineRule="auto"/>
        <w:ind w:left="706" w:right="24"/>
      </w:pPr>
      <w:r>
        <w:rPr>
          <w:sz w:val="24"/>
        </w:rPr>
        <w:t xml:space="preserve">The duties of the President of the LSC-NH </w:t>
      </w:r>
      <w:r w:rsidR="006A2CDB">
        <w:rPr>
          <w:sz w:val="24"/>
        </w:rPr>
        <w:t xml:space="preserve">FGC </w:t>
      </w:r>
      <w:r>
        <w:rPr>
          <w:sz w:val="24"/>
        </w:rPr>
        <w:t xml:space="preserve"> shall be to set the agenda for the meetings, to preside over all meetings, to convene the officers at the beginning of each semester for planning and scheduling future association activities, to appoint chairpersons for standing committees, to sign all requests for grants and funds, and to keep the LSC-NH </w:t>
      </w:r>
      <w:r w:rsidR="006A2CDB">
        <w:rPr>
          <w:sz w:val="24"/>
        </w:rPr>
        <w:t>FGC</w:t>
      </w:r>
      <w:r>
        <w:rPr>
          <w:sz w:val="24"/>
        </w:rPr>
        <w:t xml:space="preserve"> Advisor apprised of all scheduled meetings, activities, and functions. </w:t>
      </w:r>
    </w:p>
    <w:p w:rsidR="008E3BEB" w:rsidRDefault="00F40A3D">
      <w:pPr>
        <w:pStyle w:val="Heading4"/>
        <w:spacing w:after="184" w:line="259" w:lineRule="auto"/>
        <w:ind w:left="-5"/>
      </w:pPr>
      <w:r>
        <w:rPr>
          <w:sz w:val="24"/>
        </w:rPr>
        <w:t xml:space="preserve">SECTION C: DUTIES OF THE VICE PRESIDENT </w:t>
      </w:r>
    </w:p>
    <w:p w:rsidR="008E3BEB" w:rsidRDefault="00F40A3D">
      <w:pPr>
        <w:spacing w:after="296" w:line="268" w:lineRule="auto"/>
        <w:ind w:left="706" w:right="24"/>
      </w:pPr>
      <w:r>
        <w:rPr>
          <w:sz w:val="24"/>
        </w:rPr>
        <w:t xml:space="preserve">The duties of the Vice President of the LSC-NH </w:t>
      </w:r>
      <w:r w:rsidR="006A2CDB">
        <w:rPr>
          <w:sz w:val="24"/>
        </w:rPr>
        <w:t xml:space="preserve">FGC </w:t>
      </w:r>
      <w:r>
        <w:rPr>
          <w:sz w:val="24"/>
        </w:rPr>
        <w:t xml:space="preserve">shall be to assume the role as President in his/her absence, to supervise activities of all standing committees, unless an activities committee chairman is elected or appointed, and to assist the President in scheduling LSC-NH </w:t>
      </w:r>
      <w:r w:rsidR="006A2CDB">
        <w:rPr>
          <w:sz w:val="24"/>
        </w:rPr>
        <w:t>FGC</w:t>
      </w:r>
      <w:r>
        <w:rPr>
          <w:i/>
          <w:sz w:val="24"/>
        </w:rPr>
        <w:t xml:space="preserve"> </w:t>
      </w:r>
      <w:r>
        <w:rPr>
          <w:sz w:val="24"/>
        </w:rPr>
        <w:t xml:space="preserve">activities. </w:t>
      </w:r>
    </w:p>
    <w:p w:rsidR="008E3BEB" w:rsidRDefault="00F40A3D">
      <w:pPr>
        <w:pStyle w:val="Heading4"/>
        <w:spacing w:after="184" w:line="259" w:lineRule="auto"/>
        <w:ind w:left="-5"/>
      </w:pPr>
      <w:r>
        <w:rPr>
          <w:sz w:val="24"/>
        </w:rPr>
        <w:t xml:space="preserve">SECTION D: DUTIES OF SECRETARY </w:t>
      </w:r>
    </w:p>
    <w:p w:rsidR="008E3BEB" w:rsidRDefault="00F40A3D">
      <w:pPr>
        <w:spacing w:after="203" w:line="272" w:lineRule="auto"/>
        <w:ind w:left="711" w:firstLine="0"/>
        <w:jc w:val="both"/>
      </w:pPr>
      <w:r>
        <w:rPr>
          <w:sz w:val="24"/>
        </w:rPr>
        <w:t xml:space="preserve">The duties of the Secretary of the LSC-NH </w:t>
      </w:r>
      <w:r w:rsidR="006A2CDB">
        <w:rPr>
          <w:sz w:val="24"/>
        </w:rPr>
        <w:t>FGC</w:t>
      </w:r>
      <w:r>
        <w:rPr>
          <w:sz w:val="24"/>
        </w:rPr>
        <w:t xml:space="preserve"> shall be to take roll at meetings and/or activities, record and copy minutes to have available at each meeting and/or post on the listserv, type meeting agendas, and maintain a copy of all LSC-NH </w:t>
      </w:r>
      <w:r w:rsidR="006A2CDB">
        <w:rPr>
          <w:sz w:val="24"/>
        </w:rPr>
        <w:t>FGC</w:t>
      </w:r>
      <w:r>
        <w:rPr>
          <w:i/>
          <w:sz w:val="24"/>
        </w:rPr>
        <w:t xml:space="preserve"> </w:t>
      </w:r>
      <w:r>
        <w:rPr>
          <w:sz w:val="24"/>
        </w:rPr>
        <w:t xml:space="preserve">correspondence. </w:t>
      </w:r>
    </w:p>
    <w:p w:rsidR="008E3BEB" w:rsidRDefault="00F40A3D">
      <w:pPr>
        <w:pStyle w:val="Heading4"/>
        <w:spacing w:after="220" w:line="259" w:lineRule="auto"/>
        <w:ind w:left="-5"/>
      </w:pPr>
      <w:r>
        <w:rPr>
          <w:sz w:val="24"/>
        </w:rPr>
        <w:t xml:space="preserve">SECTION E: DUTIES OF TREASURER </w:t>
      </w:r>
    </w:p>
    <w:p w:rsidR="008E3BEB" w:rsidRDefault="00F40A3D">
      <w:pPr>
        <w:spacing w:after="10" w:line="268" w:lineRule="auto"/>
        <w:ind w:left="706" w:right="176"/>
        <w:rPr>
          <w:sz w:val="24"/>
        </w:rPr>
      </w:pPr>
      <w:r>
        <w:rPr>
          <w:sz w:val="24"/>
        </w:rPr>
        <w:t xml:space="preserve">The duties of the Treasurer shall be to deposit and/or withdraw all moneys into the LSC-NH </w:t>
      </w:r>
      <w:r w:rsidR="006A2CDB">
        <w:rPr>
          <w:sz w:val="24"/>
        </w:rPr>
        <w:t>FGC</w:t>
      </w:r>
      <w:r>
        <w:rPr>
          <w:sz w:val="24"/>
        </w:rPr>
        <w:t xml:space="preserve"> account at Lone Star College-North Harris, to maintain records of all transaction in the LSC-NH </w:t>
      </w:r>
      <w:r w:rsidR="006A2CDB">
        <w:rPr>
          <w:sz w:val="24"/>
        </w:rPr>
        <w:t>FGC</w:t>
      </w:r>
      <w:r>
        <w:rPr>
          <w:sz w:val="24"/>
        </w:rPr>
        <w:t xml:space="preserve"> account ledger, to open and close the LSC-NH </w:t>
      </w:r>
      <w:r w:rsidR="006A2CDB">
        <w:rPr>
          <w:sz w:val="24"/>
        </w:rPr>
        <w:t>FGC</w:t>
      </w:r>
      <w:r>
        <w:rPr>
          <w:sz w:val="24"/>
        </w:rPr>
        <w:t xml:space="preserve"> account ledger in conjunction with the LSC-NH </w:t>
      </w:r>
      <w:r w:rsidR="006A2CDB">
        <w:rPr>
          <w:sz w:val="24"/>
        </w:rPr>
        <w:t>FGC</w:t>
      </w:r>
      <w:r>
        <w:rPr>
          <w:sz w:val="24"/>
        </w:rPr>
        <w:t xml:space="preserve"> Advisor at the beginning and end of each semester, to give Treasurer's report at meetings, and to oversee fundraising. </w:t>
      </w:r>
    </w:p>
    <w:p w:rsidR="00B97BD5" w:rsidRDefault="00B97BD5">
      <w:pPr>
        <w:spacing w:after="10" w:line="268" w:lineRule="auto"/>
        <w:ind w:left="706" w:right="176"/>
      </w:pPr>
    </w:p>
    <w:p w:rsidR="008E3BEB" w:rsidRDefault="00F40A3D">
      <w:pPr>
        <w:pStyle w:val="Heading1"/>
        <w:ind w:right="23"/>
      </w:pPr>
      <w:bookmarkStart w:id="5" w:name="_Toc11449"/>
      <w:r>
        <w:t xml:space="preserve">ARTICLE V: NOMINATIONS AND ELECTION OF OFFICERS </w:t>
      </w:r>
      <w:bookmarkEnd w:id="5"/>
    </w:p>
    <w:p w:rsidR="008E3BEB" w:rsidRDefault="00F40A3D">
      <w:pPr>
        <w:spacing w:after="241"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411" name="Group 9411"/>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791" name="Shape 11791"/>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792" name="Shape 1179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411" style="width:506.98pt;height:2.88pt;mso-position-horizontal-relative:char;mso-position-vertical-relative:line" coordsize="64386,365">
                <v:shape id="Shape 11793" style="position:absolute;width:64386;height:91;left:0;top:274;" coordsize="6438647,9144" path="m0,0l6438647,0l6438647,9144l0,9144l0,0">
                  <v:stroke weight="0pt" endcap="flat" joinstyle="miter" miterlimit="10" on="false" color="#000000" opacity="0"/>
                  <v:fill on="true" color="#943634"/>
                </v:shape>
                <v:shape id="Shape 11794"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spacing w:after="230" w:line="259" w:lineRule="auto"/>
        <w:ind w:left="-5"/>
      </w:pPr>
      <w:r>
        <w:rPr>
          <w:sz w:val="24"/>
        </w:rPr>
        <w:t xml:space="preserve">SECTION A: NOMINATIONS </w:t>
      </w:r>
    </w:p>
    <w:p w:rsidR="008E3BEB" w:rsidRDefault="00F40A3D">
      <w:pPr>
        <w:numPr>
          <w:ilvl w:val="0"/>
          <w:numId w:val="2"/>
        </w:numPr>
        <w:spacing w:after="43" w:line="268" w:lineRule="auto"/>
        <w:ind w:right="178" w:hanging="425"/>
      </w:pPr>
      <w:r>
        <w:rPr>
          <w:sz w:val="24"/>
        </w:rPr>
        <w:t xml:space="preserve">Only LSC-NH </w:t>
      </w:r>
      <w:r w:rsidR="006A2CDB">
        <w:rPr>
          <w:sz w:val="24"/>
        </w:rPr>
        <w:t>FGC</w:t>
      </w:r>
      <w:r>
        <w:rPr>
          <w:sz w:val="24"/>
        </w:rPr>
        <w:t xml:space="preserve"> members in good </w:t>
      </w:r>
      <w:r w:rsidR="00FC6E49">
        <w:rPr>
          <w:sz w:val="24"/>
        </w:rPr>
        <w:t xml:space="preserve">standing </w:t>
      </w:r>
      <w:r>
        <w:rPr>
          <w:sz w:val="24"/>
        </w:rPr>
        <w:t xml:space="preserve">may be nominated for offices. </w:t>
      </w:r>
    </w:p>
    <w:p w:rsidR="008E3BEB" w:rsidRDefault="00F40A3D">
      <w:pPr>
        <w:numPr>
          <w:ilvl w:val="0"/>
          <w:numId w:val="2"/>
        </w:numPr>
        <w:spacing w:after="10" w:line="268" w:lineRule="auto"/>
        <w:ind w:right="178" w:hanging="425"/>
      </w:pPr>
      <w:r>
        <w:rPr>
          <w:sz w:val="24"/>
        </w:rPr>
        <w:t xml:space="preserve">Only LSC-NH </w:t>
      </w:r>
      <w:r w:rsidR="006A2CDB">
        <w:rPr>
          <w:sz w:val="24"/>
        </w:rPr>
        <w:t>FGC</w:t>
      </w:r>
      <w:r>
        <w:rPr>
          <w:sz w:val="24"/>
        </w:rPr>
        <w:t xml:space="preserve"> members in good standing may nominate an individual for office. </w:t>
      </w:r>
    </w:p>
    <w:p w:rsidR="008E3BEB" w:rsidRDefault="00F40A3D">
      <w:pPr>
        <w:numPr>
          <w:ilvl w:val="0"/>
          <w:numId w:val="2"/>
        </w:numPr>
        <w:spacing w:after="10" w:line="268" w:lineRule="auto"/>
        <w:ind w:right="178" w:hanging="425"/>
      </w:pPr>
      <w:r>
        <w:rPr>
          <w:sz w:val="24"/>
        </w:rPr>
        <w:t xml:space="preserve">Nominations for new officers will be held at the final meeting of the Fall and Spring semesters.  </w:t>
      </w:r>
    </w:p>
    <w:p w:rsidR="008E3BEB" w:rsidRDefault="00F40A3D">
      <w:pPr>
        <w:pStyle w:val="Heading4"/>
        <w:spacing w:after="0" w:line="259" w:lineRule="auto"/>
        <w:ind w:left="-5"/>
      </w:pPr>
      <w:r>
        <w:rPr>
          <w:sz w:val="24"/>
        </w:rPr>
        <w:t xml:space="preserve">SECTION B: ELECTIONS </w:t>
      </w:r>
    </w:p>
    <w:p w:rsidR="008E3BEB" w:rsidRDefault="00F40A3D">
      <w:pPr>
        <w:numPr>
          <w:ilvl w:val="0"/>
          <w:numId w:val="3"/>
        </w:numPr>
        <w:spacing w:after="46" w:line="268" w:lineRule="auto"/>
        <w:ind w:right="24" w:hanging="432"/>
      </w:pPr>
      <w:r>
        <w:rPr>
          <w:sz w:val="24"/>
        </w:rPr>
        <w:t xml:space="preserve">Only members in good standing may participate in the voting process. </w:t>
      </w:r>
    </w:p>
    <w:p w:rsidR="008E3BEB" w:rsidRDefault="00F40A3D">
      <w:pPr>
        <w:numPr>
          <w:ilvl w:val="0"/>
          <w:numId w:val="3"/>
        </w:numPr>
        <w:spacing w:after="10" w:line="268" w:lineRule="auto"/>
        <w:ind w:right="24" w:hanging="432"/>
      </w:pPr>
      <w:r>
        <w:rPr>
          <w:sz w:val="24"/>
        </w:rPr>
        <w:t xml:space="preserve">LSC-NH </w:t>
      </w:r>
      <w:r w:rsidR="006A2CDB">
        <w:rPr>
          <w:sz w:val="24"/>
        </w:rPr>
        <w:t>FGC</w:t>
      </w:r>
      <w:r>
        <w:rPr>
          <w:sz w:val="24"/>
        </w:rPr>
        <w:t xml:space="preserve"> members in good standing may submit an absentee vote the LSC</w:t>
      </w:r>
      <w:r w:rsidR="00FC6E49">
        <w:rPr>
          <w:sz w:val="24"/>
        </w:rPr>
        <w:t>-</w:t>
      </w:r>
      <w:r>
        <w:rPr>
          <w:sz w:val="24"/>
        </w:rPr>
        <w:t xml:space="preserve">NH </w:t>
      </w:r>
      <w:r w:rsidR="006A2CDB">
        <w:rPr>
          <w:sz w:val="24"/>
        </w:rPr>
        <w:t>FGC</w:t>
      </w:r>
      <w:r>
        <w:rPr>
          <w:sz w:val="24"/>
        </w:rPr>
        <w:t xml:space="preserve"> Advisor before general elections. </w:t>
      </w:r>
    </w:p>
    <w:p w:rsidR="008E3BEB" w:rsidRDefault="00F40A3D">
      <w:pPr>
        <w:numPr>
          <w:ilvl w:val="0"/>
          <w:numId w:val="3"/>
        </w:numPr>
        <w:spacing w:after="10" w:line="268" w:lineRule="auto"/>
        <w:ind w:right="24" w:hanging="432"/>
      </w:pPr>
      <w:r>
        <w:rPr>
          <w:sz w:val="24"/>
        </w:rPr>
        <w:t xml:space="preserve">The LSC-NH </w:t>
      </w:r>
      <w:r w:rsidR="006A2CDB">
        <w:rPr>
          <w:sz w:val="24"/>
        </w:rPr>
        <w:t>FGC</w:t>
      </w:r>
      <w:r>
        <w:rPr>
          <w:sz w:val="24"/>
        </w:rPr>
        <w:t xml:space="preserve"> Advisor will monitor elections. Elections may be held online, at the discretion of the current officers. </w:t>
      </w:r>
    </w:p>
    <w:p w:rsidR="008E3BEB" w:rsidRDefault="00F40A3D">
      <w:pPr>
        <w:numPr>
          <w:ilvl w:val="0"/>
          <w:numId w:val="3"/>
        </w:numPr>
        <w:spacing w:after="10" w:line="268" w:lineRule="auto"/>
        <w:ind w:right="24" w:hanging="432"/>
      </w:pPr>
      <w:r>
        <w:rPr>
          <w:sz w:val="24"/>
        </w:rPr>
        <w:lastRenderedPageBreak/>
        <w:t xml:space="preserve">Voting for nominees will be done by secret ballot and tallied by current officers. </w:t>
      </w:r>
    </w:p>
    <w:p w:rsidR="008E3BEB" w:rsidRDefault="00F40A3D">
      <w:pPr>
        <w:numPr>
          <w:ilvl w:val="0"/>
          <w:numId w:val="3"/>
        </w:numPr>
        <w:spacing w:after="10" w:line="268" w:lineRule="auto"/>
        <w:ind w:right="24" w:hanging="432"/>
      </w:pPr>
      <w:r>
        <w:rPr>
          <w:sz w:val="24"/>
        </w:rPr>
        <w:t xml:space="preserve">The LSC-NH </w:t>
      </w:r>
      <w:r w:rsidR="006A2CDB">
        <w:rPr>
          <w:sz w:val="24"/>
        </w:rPr>
        <w:t>FGC</w:t>
      </w:r>
      <w:r>
        <w:rPr>
          <w:sz w:val="24"/>
        </w:rPr>
        <w:t xml:space="preserve"> Advisor will be present during the elections and will have the final decision concerning any questions that may arise. </w:t>
      </w:r>
    </w:p>
    <w:p w:rsidR="008E3BEB" w:rsidRDefault="00F40A3D">
      <w:pPr>
        <w:numPr>
          <w:ilvl w:val="0"/>
          <w:numId w:val="3"/>
        </w:numPr>
        <w:spacing w:after="10" w:line="268" w:lineRule="auto"/>
        <w:ind w:right="24" w:hanging="432"/>
      </w:pPr>
      <w:r>
        <w:rPr>
          <w:sz w:val="24"/>
        </w:rPr>
        <w:t xml:space="preserve">The following positions will be elected in the Spring semester: </w:t>
      </w:r>
    </w:p>
    <w:p w:rsidR="008E3BEB" w:rsidRDefault="00F40A3D">
      <w:pPr>
        <w:numPr>
          <w:ilvl w:val="1"/>
          <w:numId w:val="3"/>
        </w:numPr>
        <w:spacing w:after="10" w:line="268" w:lineRule="auto"/>
        <w:ind w:right="24" w:hanging="360"/>
      </w:pPr>
      <w:r>
        <w:rPr>
          <w:sz w:val="24"/>
        </w:rPr>
        <w:t xml:space="preserve">Vice-President, </w:t>
      </w:r>
      <w:r w:rsidR="00FC6E49">
        <w:rPr>
          <w:sz w:val="24"/>
        </w:rPr>
        <w:t xml:space="preserve">and </w:t>
      </w:r>
      <w:r>
        <w:rPr>
          <w:sz w:val="24"/>
        </w:rPr>
        <w:t>Treasure</w:t>
      </w:r>
      <w:r w:rsidR="00FC6E49">
        <w:rPr>
          <w:sz w:val="24"/>
        </w:rPr>
        <w:t>r</w:t>
      </w:r>
    </w:p>
    <w:p w:rsidR="008E3BEB" w:rsidRDefault="00F40A3D">
      <w:pPr>
        <w:numPr>
          <w:ilvl w:val="0"/>
          <w:numId w:val="3"/>
        </w:numPr>
        <w:spacing w:after="10" w:line="268" w:lineRule="auto"/>
        <w:ind w:right="24" w:hanging="432"/>
      </w:pPr>
      <w:r>
        <w:rPr>
          <w:sz w:val="24"/>
        </w:rPr>
        <w:t xml:space="preserve">The following positions will be elected in the Fall semester: </w:t>
      </w:r>
    </w:p>
    <w:p w:rsidR="008E3BEB" w:rsidRDefault="00F40A3D">
      <w:pPr>
        <w:numPr>
          <w:ilvl w:val="1"/>
          <w:numId w:val="3"/>
        </w:numPr>
        <w:spacing w:after="10" w:line="268" w:lineRule="auto"/>
        <w:ind w:right="24" w:hanging="360"/>
      </w:pPr>
      <w:r>
        <w:rPr>
          <w:sz w:val="24"/>
        </w:rPr>
        <w:t xml:space="preserve">President, </w:t>
      </w:r>
      <w:r w:rsidR="00FC6E49">
        <w:rPr>
          <w:sz w:val="24"/>
        </w:rPr>
        <w:t xml:space="preserve">and </w:t>
      </w:r>
      <w:r>
        <w:rPr>
          <w:sz w:val="24"/>
        </w:rPr>
        <w:t>Secretar</w:t>
      </w:r>
      <w:r w:rsidR="00FC6E49">
        <w:rPr>
          <w:sz w:val="24"/>
        </w:rPr>
        <w:t>y</w:t>
      </w:r>
      <w:r>
        <w:rPr>
          <w:sz w:val="24"/>
        </w:rPr>
        <w:t xml:space="preserve"> </w:t>
      </w:r>
    </w:p>
    <w:p w:rsidR="008E3BEB" w:rsidRDefault="00F40A3D">
      <w:pPr>
        <w:pStyle w:val="Heading4"/>
        <w:spacing w:after="184" w:line="259" w:lineRule="auto"/>
        <w:ind w:left="-5"/>
      </w:pPr>
      <w:r>
        <w:rPr>
          <w:sz w:val="24"/>
        </w:rPr>
        <w:t xml:space="preserve">SECTION C: FILLING VACANCIES </w:t>
      </w:r>
    </w:p>
    <w:p w:rsidR="008E3BEB" w:rsidRDefault="00F40A3D">
      <w:pPr>
        <w:numPr>
          <w:ilvl w:val="0"/>
          <w:numId w:val="4"/>
        </w:numPr>
        <w:spacing w:after="10" w:line="268" w:lineRule="auto"/>
        <w:ind w:right="24" w:hanging="432"/>
      </w:pPr>
      <w:r>
        <w:rPr>
          <w:sz w:val="24"/>
        </w:rPr>
        <w:t xml:space="preserve">The LSC-NH </w:t>
      </w:r>
      <w:r w:rsidR="006A2CDB">
        <w:rPr>
          <w:sz w:val="24"/>
        </w:rPr>
        <w:t xml:space="preserve">FGC </w:t>
      </w:r>
      <w:r>
        <w:rPr>
          <w:sz w:val="24"/>
        </w:rPr>
        <w:t>Vice President will fill a vacancy left by the LSC-</w:t>
      </w:r>
      <w:r w:rsidR="006A2CDB" w:rsidRPr="006A2CDB">
        <w:rPr>
          <w:sz w:val="24"/>
        </w:rPr>
        <w:t xml:space="preserve"> </w:t>
      </w:r>
      <w:r w:rsidR="006A2CDB">
        <w:rPr>
          <w:sz w:val="24"/>
        </w:rPr>
        <w:t xml:space="preserve">FGC </w:t>
      </w:r>
      <w:r>
        <w:rPr>
          <w:sz w:val="24"/>
        </w:rPr>
        <w:t xml:space="preserve">President. </w:t>
      </w:r>
    </w:p>
    <w:p w:rsidR="008E3BEB" w:rsidRDefault="00F40A3D">
      <w:pPr>
        <w:numPr>
          <w:ilvl w:val="0"/>
          <w:numId w:val="4"/>
        </w:numPr>
        <w:spacing w:after="10" w:line="268" w:lineRule="auto"/>
        <w:ind w:right="24" w:hanging="432"/>
      </w:pPr>
      <w:r>
        <w:rPr>
          <w:sz w:val="24"/>
        </w:rPr>
        <w:t xml:space="preserve">In the event of an office vacancy, </w:t>
      </w:r>
      <w:r w:rsidR="00FC6E49">
        <w:rPr>
          <w:sz w:val="24"/>
        </w:rPr>
        <w:t>except for</w:t>
      </w:r>
      <w:r>
        <w:rPr>
          <w:sz w:val="24"/>
        </w:rPr>
        <w:t xml:space="preserve"> President, the position shall be filled by the appointment of a member in good standing by the remaining officers. </w:t>
      </w:r>
    </w:p>
    <w:p w:rsidR="008E3BEB" w:rsidRDefault="00F40A3D">
      <w:pPr>
        <w:numPr>
          <w:ilvl w:val="0"/>
          <w:numId w:val="4"/>
        </w:numPr>
        <w:spacing w:after="10" w:line="268" w:lineRule="auto"/>
        <w:ind w:right="24" w:hanging="432"/>
      </w:pPr>
      <w:r>
        <w:rPr>
          <w:sz w:val="24"/>
        </w:rPr>
        <w:t xml:space="preserve">The appointment must take place within 7 days of the office vacancy. </w:t>
      </w:r>
    </w:p>
    <w:p w:rsidR="008E3BEB" w:rsidRDefault="00F40A3D">
      <w:pPr>
        <w:spacing w:after="79" w:line="259" w:lineRule="auto"/>
        <w:ind w:left="1133" w:firstLine="0"/>
      </w:pPr>
      <w:r>
        <w:t xml:space="preserve">  </w:t>
      </w:r>
    </w:p>
    <w:p w:rsidR="008E3BEB" w:rsidRDefault="00F40A3D">
      <w:pPr>
        <w:pStyle w:val="Heading1"/>
        <w:ind w:right="21"/>
      </w:pPr>
      <w:bookmarkStart w:id="6" w:name="_Toc11450"/>
      <w:r>
        <w:t>ARTICLE VI: IMPEACHMENT OF OFFICER</w:t>
      </w:r>
      <w:r>
        <w:rPr>
          <w:u w:val="single" w:color="632423"/>
        </w:rPr>
        <w:t>S</w:t>
      </w:r>
      <w:r>
        <w:t xml:space="preserve"> </w:t>
      </w:r>
      <w:bookmarkEnd w:id="6"/>
    </w:p>
    <w:p w:rsidR="008E3BEB" w:rsidRDefault="00F40A3D">
      <w:pPr>
        <w:spacing w:after="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795" name="Group 9795"/>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795" name="Shape 11795"/>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796" name="Shape 11796"/>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795" style="width:506.98pt;height:2.88pt;mso-position-horizontal-relative:char;mso-position-vertical-relative:line" coordsize="64386,365">
                <v:shape id="Shape 11797" style="position:absolute;width:64386;height:91;left:0;top:274;" coordsize="6438647,9144" path="m0,0l6438647,0l6438647,9144l0,9144l0,0">
                  <v:stroke weight="0pt" endcap="flat" joinstyle="miter" miterlimit="10" on="false" color="#000000" opacity="0"/>
                  <v:fill on="true" color="#943634"/>
                </v:shape>
                <v:shape id="Shape 11798"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spacing w:after="191" w:line="252" w:lineRule="auto"/>
        <w:ind w:left="-5"/>
      </w:pPr>
      <w:r>
        <w:rPr>
          <w:rFonts w:ascii="Cambria" w:eastAsia="Cambria" w:hAnsi="Cambria" w:cs="Cambria"/>
          <w:color w:val="622423"/>
        </w:rPr>
        <w:t xml:space="preserve">SECTION A: AN OFFICER MAY BE IMPEACHED FOR THE FOLLOWING REASONS:  </w:t>
      </w:r>
    </w:p>
    <w:p w:rsidR="008E3BEB" w:rsidRDefault="00F40A3D">
      <w:pPr>
        <w:numPr>
          <w:ilvl w:val="0"/>
          <w:numId w:val="5"/>
        </w:numPr>
        <w:ind w:right="268" w:hanging="360"/>
      </w:pPr>
      <w:r>
        <w:t xml:space="preserve">Failure to fulfill duties </w:t>
      </w:r>
    </w:p>
    <w:p w:rsidR="008E3BEB" w:rsidRDefault="00F40A3D">
      <w:pPr>
        <w:numPr>
          <w:ilvl w:val="0"/>
          <w:numId w:val="5"/>
        </w:numPr>
        <w:ind w:right="268" w:hanging="360"/>
      </w:pPr>
      <w:r>
        <w:t xml:space="preserve">Failure to attend three or more general membership meetings </w:t>
      </w:r>
    </w:p>
    <w:p w:rsidR="008E3BEB" w:rsidRDefault="00F40A3D">
      <w:pPr>
        <w:numPr>
          <w:ilvl w:val="0"/>
          <w:numId w:val="5"/>
        </w:numPr>
        <w:ind w:right="268" w:hanging="360"/>
      </w:pPr>
      <w:r>
        <w:t xml:space="preserve">Failure to attend two or more officer meetings </w:t>
      </w:r>
    </w:p>
    <w:p w:rsidR="008E3BEB" w:rsidRDefault="00F40A3D">
      <w:pPr>
        <w:numPr>
          <w:ilvl w:val="0"/>
          <w:numId w:val="5"/>
        </w:numPr>
        <w:spacing w:after="27"/>
        <w:ind w:right="268" w:hanging="360"/>
      </w:pPr>
      <w:r>
        <w:t xml:space="preserve">For causing disrepute to LSC-NH </w:t>
      </w:r>
      <w:r w:rsidR="006A2CDB">
        <w:rPr>
          <w:sz w:val="24"/>
        </w:rPr>
        <w:t>FGC</w:t>
      </w:r>
      <w:r>
        <w:t xml:space="preserve"> or within the LSC system </w:t>
      </w:r>
    </w:p>
    <w:p w:rsidR="008E3BEB" w:rsidRDefault="00F40A3D">
      <w:pPr>
        <w:spacing w:after="7" w:line="252" w:lineRule="auto"/>
        <w:ind w:left="-5"/>
      </w:pPr>
      <w:r>
        <w:rPr>
          <w:rFonts w:ascii="Cambria" w:eastAsia="Cambria" w:hAnsi="Cambria" w:cs="Cambria"/>
          <w:color w:val="622423"/>
        </w:rPr>
        <w:t xml:space="preserve">SECTION B: WHO MAY PRESENT CAUSE FOR IMPEACHMENT: </w:t>
      </w:r>
    </w:p>
    <w:p w:rsidR="008E3BEB" w:rsidRDefault="00F40A3D">
      <w:pPr>
        <w:numPr>
          <w:ilvl w:val="0"/>
          <w:numId w:val="6"/>
        </w:numPr>
        <w:ind w:right="268" w:hanging="360"/>
      </w:pPr>
      <w:r>
        <w:t xml:space="preserve">Any member of the LSC-NH </w:t>
      </w:r>
      <w:r w:rsidR="006A2CDB">
        <w:rPr>
          <w:sz w:val="24"/>
        </w:rPr>
        <w:t>FGC</w:t>
      </w:r>
      <w:r>
        <w:t xml:space="preserve"> may present cause to the officers or Advisor for impeachment of an officer. </w:t>
      </w:r>
    </w:p>
    <w:p w:rsidR="008E3BEB" w:rsidRDefault="00F40A3D">
      <w:pPr>
        <w:numPr>
          <w:ilvl w:val="0"/>
          <w:numId w:val="6"/>
        </w:numPr>
        <w:ind w:right="268" w:hanging="360"/>
      </w:pPr>
      <w:r>
        <w:t xml:space="preserve">Such cause will be presented to the members at the next general membership meeting. </w:t>
      </w:r>
    </w:p>
    <w:p w:rsidR="008E3BEB" w:rsidRDefault="00F40A3D">
      <w:pPr>
        <w:pStyle w:val="Heading4"/>
        <w:spacing w:after="95"/>
        <w:ind w:left="-5"/>
      </w:pPr>
      <w:r>
        <w:t xml:space="preserve">SECTION C: IMPEACHMENT PROCESS </w:t>
      </w:r>
    </w:p>
    <w:p w:rsidR="008E3BEB" w:rsidRDefault="00F40A3D">
      <w:pPr>
        <w:numPr>
          <w:ilvl w:val="0"/>
          <w:numId w:val="7"/>
        </w:numPr>
        <w:ind w:left="1063" w:right="268" w:hanging="355"/>
      </w:pPr>
      <w:r>
        <w:t xml:space="preserve">Cause for impeachment will be presented to the members at the general membership meeting with the Advisor in attendance. </w:t>
      </w:r>
    </w:p>
    <w:p w:rsidR="008E3BEB" w:rsidRDefault="00F40A3D">
      <w:pPr>
        <w:numPr>
          <w:ilvl w:val="0"/>
          <w:numId w:val="7"/>
        </w:numPr>
        <w:ind w:left="1063" w:right="268" w:hanging="355"/>
      </w:pPr>
      <w:r>
        <w:t xml:space="preserve">Motion requires the support of three members in good standing and must be made to the LSC-NH </w:t>
      </w:r>
      <w:r w:rsidR="006A2CDB">
        <w:rPr>
          <w:sz w:val="24"/>
        </w:rPr>
        <w:t>FGC</w:t>
      </w:r>
      <w:r w:rsidR="006A2CDB">
        <w:t xml:space="preserve"> </w:t>
      </w:r>
      <w:r>
        <w:t xml:space="preserve">Advisor. </w:t>
      </w:r>
    </w:p>
    <w:p w:rsidR="008E3BEB" w:rsidRDefault="00F40A3D">
      <w:pPr>
        <w:numPr>
          <w:ilvl w:val="0"/>
          <w:numId w:val="7"/>
        </w:numPr>
        <w:ind w:left="1063" w:right="268" w:hanging="355"/>
      </w:pPr>
      <w:r>
        <w:t xml:space="preserve">A vote for impeachment will be taken by the Advisor at the next general membership meeting following the meeting in which the motion was submitted. </w:t>
      </w:r>
    </w:p>
    <w:p w:rsidR="008E3BEB" w:rsidRDefault="00F40A3D">
      <w:pPr>
        <w:spacing w:after="74" w:line="259" w:lineRule="auto"/>
        <w:ind w:left="1064" w:firstLine="0"/>
      </w:pPr>
      <w:r>
        <w:t xml:space="preserve"> </w:t>
      </w:r>
    </w:p>
    <w:p w:rsidR="008E3BEB" w:rsidRDefault="00F40A3D">
      <w:pPr>
        <w:pStyle w:val="Heading1"/>
        <w:ind w:right="21"/>
      </w:pPr>
      <w:bookmarkStart w:id="7" w:name="_Toc11451"/>
      <w:r>
        <w:t xml:space="preserve">ARTICLE VII: MEETINGS </w:t>
      </w:r>
      <w:bookmarkEnd w:id="7"/>
    </w:p>
    <w:p w:rsidR="008E3BEB" w:rsidRDefault="00F40A3D">
      <w:pPr>
        <w:spacing w:after="236"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796" name="Group 9796"/>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799" name="Shape 11799"/>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00" name="Shape 11800"/>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796" style="width:506.98pt;height:2.88pt;mso-position-horizontal-relative:char;mso-position-vertical-relative:line" coordsize="64386,365">
                <v:shape id="Shape 11801" style="position:absolute;width:64386;height:91;left:0;top:274;" coordsize="6438647,9144" path="m0,0l6438647,0l6438647,9144l0,9144l0,0">
                  <v:stroke weight="0pt" endcap="flat" joinstyle="miter" miterlimit="10" on="false" color="#000000" opacity="0"/>
                  <v:fill on="true" color="#943634"/>
                </v:shape>
                <v:shape id="Shape 11802"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spacing w:after="18"/>
        <w:ind w:left="-5"/>
      </w:pPr>
      <w:r>
        <w:t xml:space="preserve">SECTION A: GENERAL MEMBERSHIP MEETINGS </w:t>
      </w:r>
    </w:p>
    <w:p w:rsidR="008E3BEB" w:rsidRDefault="00F40A3D">
      <w:pPr>
        <w:numPr>
          <w:ilvl w:val="0"/>
          <w:numId w:val="8"/>
        </w:numPr>
        <w:ind w:left="1171" w:right="268" w:hanging="463"/>
      </w:pPr>
      <w:r>
        <w:t xml:space="preserve">All meetings will be posted by the officers by the end of the first month of each semester. </w:t>
      </w:r>
    </w:p>
    <w:p w:rsidR="008E3BEB" w:rsidRDefault="00F40A3D">
      <w:pPr>
        <w:numPr>
          <w:ilvl w:val="0"/>
          <w:numId w:val="8"/>
        </w:numPr>
        <w:ind w:left="1171" w:right="268" w:hanging="463"/>
      </w:pPr>
      <w:r>
        <w:t xml:space="preserve">Meetings may be called by the President at any time during the semester.  </w:t>
      </w:r>
    </w:p>
    <w:p w:rsidR="008E3BEB" w:rsidRDefault="00F40A3D">
      <w:pPr>
        <w:numPr>
          <w:ilvl w:val="0"/>
          <w:numId w:val="8"/>
        </w:numPr>
        <w:ind w:left="1171" w:right="268" w:hanging="463"/>
      </w:pPr>
      <w:r>
        <w:t xml:space="preserve">Meetings may be conducted online at the discretion of the current officers. </w:t>
      </w:r>
    </w:p>
    <w:p w:rsidR="008E3BEB" w:rsidRDefault="00F40A3D">
      <w:pPr>
        <w:pStyle w:val="Heading4"/>
        <w:spacing w:after="7"/>
        <w:ind w:left="-5"/>
      </w:pPr>
      <w:r>
        <w:t xml:space="preserve">SECTION B: OFFICER MEETINGS </w:t>
      </w:r>
    </w:p>
    <w:p w:rsidR="008E3BEB" w:rsidRDefault="00F40A3D">
      <w:pPr>
        <w:numPr>
          <w:ilvl w:val="0"/>
          <w:numId w:val="9"/>
        </w:numPr>
        <w:ind w:right="249" w:hanging="432"/>
      </w:pPr>
      <w:r>
        <w:t xml:space="preserve">Officer Meeting will be closed session meetings </w:t>
      </w:r>
    </w:p>
    <w:p w:rsidR="008E3BEB" w:rsidRDefault="00F40A3D">
      <w:pPr>
        <w:numPr>
          <w:ilvl w:val="0"/>
          <w:numId w:val="9"/>
        </w:numPr>
        <w:spacing w:after="3" w:line="259" w:lineRule="auto"/>
        <w:ind w:right="249" w:hanging="432"/>
      </w:pPr>
      <w:r>
        <w:t xml:space="preserve">Only LSC-NH </w:t>
      </w:r>
      <w:r w:rsidR="006A2CDB">
        <w:rPr>
          <w:sz w:val="24"/>
        </w:rPr>
        <w:t>FGC</w:t>
      </w:r>
      <w:r>
        <w:t xml:space="preserve"> officers, Advisors, and invited guests may attend officer meetings. </w:t>
      </w:r>
    </w:p>
    <w:p w:rsidR="008E3BEB" w:rsidRDefault="00F40A3D">
      <w:pPr>
        <w:spacing w:after="107" w:line="259" w:lineRule="auto"/>
        <w:ind w:left="1133" w:firstLine="0"/>
      </w:pPr>
      <w:r>
        <w:t xml:space="preserve"> </w:t>
      </w:r>
    </w:p>
    <w:p w:rsidR="008E3BEB" w:rsidRDefault="00F40A3D">
      <w:pPr>
        <w:pStyle w:val="Heading1"/>
        <w:ind w:right="23"/>
      </w:pPr>
      <w:bookmarkStart w:id="8" w:name="_Toc11452"/>
      <w:r>
        <w:lastRenderedPageBreak/>
        <w:t>ARTICLE</w:t>
      </w:r>
      <w:r>
        <w:rPr>
          <w:rFonts w:ascii="Arial" w:eastAsia="Arial" w:hAnsi="Arial" w:cs="Arial"/>
          <w:b w:val="0"/>
        </w:rPr>
        <w:t xml:space="preserve"> </w:t>
      </w:r>
      <w:r>
        <w:t>VIII</w:t>
      </w:r>
      <w:r>
        <w:rPr>
          <w:rFonts w:ascii="Arial" w:eastAsia="Arial" w:hAnsi="Arial" w:cs="Arial"/>
          <w:b w:val="0"/>
        </w:rPr>
        <w:t xml:space="preserve">: </w:t>
      </w:r>
      <w:r>
        <w:t>AMENDING</w:t>
      </w:r>
      <w:r>
        <w:rPr>
          <w:rFonts w:ascii="Arial" w:eastAsia="Arial" w:hAnsi="Arial" w:cs="Arial"/>
          <w:b w:val="0"/>
        </w:rPr>
        <w:t xml:space="preserve"> </w:t>
      </w:r>
      <w:r>
        <w:t>THE</w:t>
      </w:r>
      <w:r>
        <w:rPr>
          <w:rFonts w:ascii="Arial" w:eastAsia="Arial" w:hAnsi="Arial" w:cs="Arial"/>
          <w:b w:val="0"/>
        </w:rPr>
        <w:t xml:space="preserve"> </w:t>
      </w:r>
      <w:r>
        <w:t>CONSTITUTION</w:t>
      </w:r>
      <w:r>
        <w:rPr>
          <w:rFonts w:ascii="Arial" w:eastAsia="Arial" w:hAnsi="Arial" w:cs="Arial"/>
          <w:b w:val="0"/>
        </w:rPr>
        <w:t xml:space="preserve"> </w:t>
      </w:r>
      <w:bookmarkEnd w:id="8"/>
    </w:p>
    <w:p w:rsidR="008E3BEB" w:rsidRDefault="00F40A3D">
      <w:pPr>
        <w:spacing w:after="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312" name="Group 9312"/>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03" name="Shape 11803"/>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04" name="Shape 11804"/>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312" style="width:506.98pt;height:2.88pt;mso-position-horizontal-relative:char;mso-position-vertical-relative:line" coordsize="64386,365">
                <v:shape id="Shape 11805" style="position:absolute;width:64386;height:91;left:0;top:274;" coordsize="6438647,9144" path="m0,0l6438647,0l6438647,9144l0,9144l0,0">
                  <v:stroke weight="0pt" endcap="flat" joinstyle="miter" miterlimit="10" on="false" color="#000000" opacity="0"/>
                  <v:fill on="true" color="#943634"/>
                </v:shape>
                <v:shape id="Shape 11806"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5"/>
      </w:pPr>
      <w:r>
        <w:t xml:space="preserve">SECTION A: MEMBERS REQUIRED </w:t>
      </w:r>
    </w:p>
    <w:p w:rsidR="008E3BEB" w:rsidRDefault="00F40A3D">
      <w:pPr>
        <w:spacing w:after="177"/>
        <w:ind w:left="718" w:right="268"/>
      </w:pPr>
      <w:r>
        <w:t xml:space="preserve">This Constitution may be amended by a two-thirds vote of the members in good standing present during a general membership meeting. </w:t>
      </w:r>
    </w:p>
    <w:p w:rsidR="008E3BEB" w:rsidRDefault="00F40A3D">
      <w:pPr>
        <w:spacing w:after="191" w:line="252" w:lineRule="auto"/>
        <w:ind w:left="-5"/>
      </w:pPr>
      <w:r>
        <w:rPr>
          <w:rFonts w:ascii="Cambria" w:eastAsia="Cambria" w:hAnsi="Cambria" w:cs="Cambria"/>
          <w:color w:val="622423"/>
        </w:rPr>
        <w:t xml:space="preserve">SECTION B: DISCUSSION AND VOTE: </w:t>
      </w:r>
    </w:p>
    <w:p w:rsidR="008E3BEB" w:rsidRDefault="00F40A3D">
      <w:pPr>
        <w:ind w:left="718" w:right="268"/>
      </w:pPr>
      <w:r>
        <w:t xml:space="preserve">Any proposed constitutional amendment must be presented to the membership for discussion at a general membership meeting and voted on no more than two weeks after the proposed amendment. </w:t>
      </w:r>
      <w:r>
        <w:br w:type="page"/>
      </w:r>
    </w:p>
    <w:p w:rsidR="008E3BEB" w:rsidRDefault="00F40A3D">
      <w:pPr>
        <w:spacing w:after="102" w:line="259" w:lineRule="auto"/>
        <w:ind w:left="-29" w:right="-29" w:firstLine="0"/>
      </w:pPr>
      <w:r>
        <w:rPr>
          <w:rFonts w:ascii="Calibri" w:eastAsia="Calibri" w:hAnsi="Calibri" w:cs="Calibri"/>
          <w:noProof/>
        </w:rPr>
        <w:lastRenderedPageBreak/>
        <mc:AlternateContent>
          <mc:Choice Requires="wpg">
            <w:drawing>
              <wp:inline distT="0" distB="0" distL="0" distR="0">
                <wp:extent cx="6438647" cy="3048"/>
                <wp:effectExtent l="0" t="0" r="0" b="0"/>
                <wp:docPr id="9792" name="Group 9792"/>
                <wp:cNvGraphicFramePr/>
                <a:graphic xmlns:a="http://schemas.openxmlformats.org/drawingml/2006/main">
                  <a:graphicData uri="http://schemas.microsoft.com/office/word/2010/wordprocessingGroup">
                    <wpg:wgp>
                      <wpg:cNvGrpSpPr/>
                      <wpg:grpSpPr>
                        <a:xfrm>
                          <a:off x="0" y="0"/>
                          <a:ext cx="6438647" cy="3048"/>
                          <a:chOff x="0" y="0"/>
                          <a:chExt cx="6438647" cy="3048"/>
                        </a:xfrm>
                      </wpg:grpSpPr>
                      <wps:wsp>
                        <wps:cNvPr id="11807" name="Shape 11807"/>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8A54"/>
                          </a:fillRef>
                          <a:effectRef idx="0">
                            <a:scrgbClr r="0" g="0" b="0"/>
                          </a:effectRef>
                          <a:fontRef idx="none"/>
                        </wps:style>
                        <wps:bodyPr/>
                      </wps:wsp>
                    </wpg:wgp>
                  </a:graphicData>
                </a:graphic>
              </wp:inline>
            </w:drawing>
          </mc:Choice>
          <mc:Fallback xmlns:a="http://schemas.openxmlformats.org/drawingml/2006/main">
            <w:pict>
              <v:group id="Group 9792" style="width:506.98pt;height:0.23999pt;mso-position-horizontal-relative:char;mso-position-vertical-relative:line" coordsize="64386,30">
                <v:shape id="Shape 11808" style="position:absolute;width:64386;height:91;left:0;top:0;" coordsize="6438647,9144" path="m0,0l6438647,0l6438647,9144l0,9144l0,0">
                  <v:stroke weight="0pt" endcap="flat" joinstyle="miter" miterlimit="10" on="false" color="#000000" opacity="0"/>
                  <v:fill on="true" color="#948a54"/>
                </v:shape>
              </v:group>
            </w:pict>
          </mc:Fallback>
        </mc:AlternateContent>
      </w:r>
    </w:p>
    <w:p w:rsidR="008E3BEB" w:rsidRDefault="00F40A3D">
      <w:pPr>
        <w:pStyle w:val="Heading2"/>
        <w:spacing w:after="0"/>
        <w:ind w:left="10" w:right="53"/>
      </w:pPr>
      <w:bookmarkStart w:id="9" w:name="_Toc11453"/>
      <w:r>
        <w:rPr>
          <w:rFonts w:ascii="Cambria" w:eastAsia="Cambria" w:hAnsi="Cambria" w:cs="Cambria"/>
          <w:b w:val="0"/>
          <w:color w:val="632423"/>
          <w:sz w:val="44"/>
          <w:u w:val="none"/>
        </w:rPr>
        <w:t>BYLAWS</w:t>
      </w:r>
      <w:r>
        <w:rPr>
          <w:rFonts w:ascii="Arial" w:eastAsia="Arial" w:hAnsi="Arial" w:cs="Arial"/>
          <w:b w:val="0"/>
          <w:sz w:val="22"/>
          <w:u w:val="none"/>
        </w:rPr>
        <w:t xml:space="preserve"> </w:t>
      </w:r>
      <w:bookmarkEnd w:id="9"/>
    </w:p>
    <w:p w:rsidR="008E3BEB" w:rsidRDefault="00F40A3D">
      <w:pPr>
        <w:spacing w:after="348" w:line="259" w:lineRule="auto"/>
        <w:ind w:left="-29" w:right="-29" w:firstLine="0"/>
      </w:pPr>
      <w:r>
        <w:rPr>
          <w:rFonts w:ascii="Calibri" w:eastAsia="Calibri" w:hAnsi="Calibri" w:cs="Calibri"/>
          <w:noProof/>
        </w:rPr>
        <mc:AlternateContent>
          <mc:Choice Requires="wpg">
            <w:drawing>
              <wp:inline distT="0" distB="0" distL="0" distR="0">
                <wp:extent cx="6438647" cy="18288"/>
                <wp:effectExtent l="0" t="0" r="0" b="0"/>
                <wp:docPr id="9793" name="Group 9793"/>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1809" name="Shape 11809"/>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8A54"/>
                          </a:fillRef>
                          <a:effectRef idx="0">
                            <a:scrgbClr r="0" g="0" b="0"/>
                          </a:effectRef>
                          <a:fontRef idx="none"/>
                        </wps:style>
                        <wps:bodyPr/>
                      </wps:wsp>
                    </wpg:wgp>
                  </a:graphicData>
                </a:graphic>
              </wp:inline>
            </w:drawing>
          </mc:Choice>
          <mc:Fallback xmlns:a="http://schemas.openxmlformats.org/drawingml/2006/main">
            <w:pict>
              <v:group id="Group 9793" style="width:506.98pt;height:1.44pt;mso-position-horizontal-relative:char;mso-position-vertical-relative:line" coordsize="64386,182">
                <v:shape id="Shape 11810" style="position:absolute;width:64386;height:182;left:0;top:0;" coordsize="6438647,18288" path="m0,0l6438647,0l6438647,18288l0,18288l0,0">
                  <v:stroke weight="0pt" endcap="flat" joinstyle="miter" miterlimit="10" on="false" color="#000000" opacity="0"/>
                  <v:fill on="true" color="#948a54"/>
                </v:shape>
              </v:group>
            </w:pict>
          </mc:Fallback>
        </mc:AlternateContent>
      </w:r>
    </w:p>
    <w:p w:rsidR="008E3BEB" w:rsidRDefault="00F40A3D">
      <w:pPr>
        <w:pStyle w:val="Heading1"/>
        <w:ind w:right="23"/>
      </w:pPr>
      <w:bookmarkStart w:id="10" w:name="_Toc11454"/>
      <w:r>
        <w:t>ARTICLE I</w:t>
      </w:r>
      <w:r>
        <w:rPr>
          <w:rFonts w:ascii="Arial" w:eastAsia="Arial" w:hAnsi="Arial" w:cs="Arial"/>
        </w:rPr>
        <w:t xml:space="preserve"> </w:t>
      </w:r>
      <w:bookmarkEnd w:id="10"/>
    </w:p>
    <w:p w:rsidR="008E3BEB" w:rsidRDefault="00F40A3D">
      <w:pPr>
        <w:spacing w:after="2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794" name="Group 9794"/>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11" name="Shape 11811"/>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12" name="Shape 1181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794" style="width:506.98pt;height:2.88pt;mso-position-horizontal-relative:char;mso-position-vertical-relative:line" coordsize="64386,365">
                <v:shape id="Shape 11813" style="position:absolute;width:64386;height:91;left:0;top:274;" coordsize="6438647,9144" path="m0,0l6438647,0l6438647,9144l0,9144l0,0">
                  <v:stroke weight="0pt" endcap="flat" joinstyle="miter" miterlimit="10" on="false" color="#000000" opacity="0"/>
                  <v:fill on="true" color="#943634"/>
                </v:shape>
                <v:shape id="Shape 11814"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5"/>
      </w:pPr>
      <w:r>
        <w:t xml:space="preserve">SECTION A. TERMS OF OFFICE </w:t>
      </w:r>
    </w:p>
    <w:p w:rsidR="008E3BEB" w:rsidRDefault="00F40A3D">
      <w:pPr>
        <w:spacing w:after="219"/>
        <w:ind w:left="718" w:right="268"/>
      </w:pPr>
      <w:r>
        <w:t xml:space="preserve">Each elected term is for the period of one year. No member shall be eligible to hold the same office for more than two terms </w:t>
      </w:r>
    </w:p>
    <w:p w:rsidR="008E3BEB" w:rsidRDefault="00F40A3D">
      <w:pPr>
        <w:pStyle w:val="Heading4"/>
        <w:tabs>
          <w:tab w:val="center" w:pos="1735"/>
        </w:tabs>
        <w:ind w:left="-15" w:firstLine="0"/>
      </w:pPr>
      <w:r>
        <w:t xml:space="preserve"> </w:t>
      </w:r>
      <w:r>
        <w:tab/>
        <w:t xml:space="preserve">OFFICE OF THE PRESIDENT </w:t>
      </w:r>
    </w:p>
    <w:p w:rsidR="008E3BEB" w:rsidRDefault="00F40A3D">
      <w:pPr>
        <w:spacing w:after="203"/>
        <w:ind w:left="718" w:right="268"/>
      </w:pPr>
      <w:r>
        <w:t xml:space="preserve">The first duty of the newly elected President shall be to hold a meeting with the newly elected officers prior to the first general meeting to plan the goals and develop a schedule of events for the semester. In addition, the President shall: </w:t>
      </w:r>
    </w:p>
    <w:p w:rsidR="008E3BEB" w:rsidRDefault="00F40A3D">
      <w:pPr>
        <w:numPr>
          <w:ilvl w:val="0"/>
          <w:numId w:val="10"/>
        </w:numPr>
        <w:ind w:right="268" w:hanging="360"/>
      </w:pPr>
      <w:r>
        <w:t xml:space="preserve">Review the Constitution and Bylaws to recommend any amendments to the officers. </w:t>
      </w:r>
    </w:p>
    <w:p w:rsidR="008E3BEB" w:rsidRDefault="00F40A3D">
      <w:pPr>
        <w:numPr>
          <w:ilvl w:val="0"/>
          <w:numId w:val="10"/>
        </w:numPr>
        <w:ind w:right="268" w:hanging="360"/>
      </w:pPr>
      <w:r>
        <w:t xml:space="preserve">Ensure that the Advisor is informed of all LSC-NH </w:t>
      </w:r>
      <w:r w:rsidR="006A2CDB">
        <w:rPr>
          <w:sz w:val="24"/>
        </w:rPr>
        <w:t>FGC</w:t>
      </w:r>
      <w:r>
        <w:t xml:space="preserve"> activities in a timely manner. </w:t>
      </w:r>
    </w:p>
    <w:p w:rsidR="008E3BEB" w:rsidRDefault="00F40A3D">
      <w:pPr>
        <w:numPr>
          <w:ilvl w:val="0"/>
          <w:numId w:val="10"/>
        </w:numPr>
        <w:ind w:right="268" w:hanging="360"/>
      </w:pPr>
      <w:r>
        <w:t xml:space="preserve">Be held ultimately responsible for all LSC-NH </w:t>
      </w:r>
      <w:r w:rsidR="006A2CDB">
        <w:rPr>
          <w:sz w:val="24"/>
        </w:rPr>
        <w:t>FGC</w:t>
      </w:r>
      <w:r w:rsidR="006A2CDB">
        <w:t xml:space="preserve"> </w:t>
      </w:r>
      <w:r>
        <w:t xml:space="preserve">activities and their consequences. </w:t>
      </w:r>
    </w:p>
    <w:p w:rsidR="008E3BEB" w:rsidRDefault="00F40A3D">
      <w:pPr>
        <w:numPr>
          <w:ilvl w:val="0"/>
          <w:numId w:val="10"/>
        </w:numPr>
        <w:ind w:right="268" w:hanging="360"/>
      </w:pPr>
      <w:r>
        <w:t xml:space="preserve">Be the official representative of the LSC-NH </w:t>
      </w:r>
      <w:r w:rsidR="006A2CDB">
        <w:rPr>
          <w:sz w:val="24"/>
        </w:rPr>
        <w:t>FGC</w:t>
      </w:r>
      <w:r>
        <w:t xml:space="preserve">. </w:t>
      </w:r>
    </w:p>
    <w:p w:rsidR="008E3BEB" w:rsidRDefault="00F40A3D">
      <w:pPr>
        <w:numPr>
          <w:ilvl w:val="0"/>
          <w:numId w:val="10"/>
        </w:numPr>
        <w:ind w:right="268" w:hanging="360"/>
      </w:pPr>
      <w:r>
        <w:t xml:space="preserve">Preside at all LSC-NH </w:t>
      </w:r>
      <w:r w:rsidR="006A2CDB">
        <w:rPr>
          <w:sz w:val="24"/>
        </w:rPr>
        <w:t>FGC</w:t>
      </w:r>
      <w:r>
        <w:t xml:space="preserve"> meetings. </w:t>
      </w:r>
    </w:p>
    <w:p w:rsidR="008E3BEB" w:rsidRDefault="00F40A3D">
      <w:pPr>
        <w:numPr>
          <w:ilvl w:val="0"/>
          <w:numId w:val="10"/>
        </w:numPr>
        <w:ind w:right="268" w:hanging="360"/>
      </w:pPr>
      <w:r>
        <w:t xml:space="preserve">Have the power to vote during general and officer meetings only as a tiebreaker. </w:t>
      </w:r>
    </w:p>
    <w:p w:rsidR="008E3BEB" w:rsidRDefault="00F40A3D">
      <w:pPr>
        <w:numPr>
          <w:ilvl w:val="0"/>
          <w:numId w:val="10"/>
        </w:numPr>
        <w:ind w:right="268" w:hanging="360"/>
      </w:pPr>
      <w:r>
        <w:t xml:space="preserve">Have the power to call special meetings when necessary. </w:t>
      </w:r>
    </w:p>
    <w:p w:rsidR="008E3BEB" w:rsidRDefault="00F40A3D">
      <w:pPr>
        <w:numPr>
          <w:ilvl w:val="0"/>
          <w:numId w:val="10"/>
        </w:numPr>
        <w:ind w:right="268" w:hanging="360"/>
      </w:pPr>
      <w:r>
        <w:t xml:space="preserve">Submit a summary of the term in office in writing for the record and present to the members at the end of the semester. </w:t>
      </w:r>
    </w:p>
    <w:p w:rsidR="008E3BEB" w:rsidRDefault="00F40A3D">
      <w:pPr>
        <w:numPr>
          <w:ilvl w:val="0"/>
          <w:numId w:val="10"/>
        </w:numPr>
        <w:ind w:right="268" w:hanging="360"/>
      </w:pPr>
      <w:r>
        <w:t xml:space="preserve">Have the power to appoint new officers, in conjunction with other remaining officers, when needed to fill vacancies. </w:t>
      </w:r>
    </w:p>
    <w:p w:rsidR="008E3BEB" w:rsidRDefault="00F40A3D">
      <w:pPr>
        <w:spacing w:after="11" w:line="259" w:lineRule="auto"/>
        <w:ind w:left="1428" w:firstLine="0"/>
      </w:pPr>
      <w:r>
        <w:t xml:space="preserve"> </w:t>
      </w:r>
    </w:p>
    <w:p w:rsidR="006A2CDB" w:rsidRDefault="00F40A3D">
      <w:pPr>
        <w:spacing w:after="0" w:line="252" w:lineRule="auto"/>
        <w:ind w:left="-5" w:right="6000"/>
        <w:rPr>
          <w:rFonts w:ascii="Cambria" w:eastAsia="Cambria" w:hAnsi="Cambria" w:cs="Cambria"/>
          <w:color w:val="622423"/>
        </w:rPr>
      </w:pPr>
      <w:r>
        <w:rPr>
          <w:rFonts w:ascii="Cambria" w:eastAsia="Cambria" w:hAnsi="Cambria" w:cs="Cambria"/>
          <w:color w:val="622423"/>
        </w:rPr>
        <w:t xml:space="preserve"> OFFICE OF THE VICE PRESIDENT   </w:t>
      </w:r>
    </w:p>
    <w:p w:rsidR="008E3BEB" w:rsidRDefault="00F40A3D">
      <w:pPr>
        <w:spacing w:after="0" w:line="252" w:lineRule="auto"/>
        <w:ind w:left="-5" w:right="6000"/>
      </w:pPr>
      <w:r>
        <w:rPr>
          <w:color w:val="622423"/>
        </w:rPr>
        <w:t xml:space="preserve">The Vice President shall: </w:t>
      </w:r>
    </w:p>
    <w:p w:rsidR="008E3BEB" w:rsidRDefault="00F40A3D">
      <w:pPr>
        <w:numPr>
          <w:ilvl w:val="0"/>
          <w:numId w:val="11"/>
        </w:numPr>
        <w:ind w:right="268" w:hanging="360"/>
      </w:pPr>
      <w:r>
        <w:t xml:space="preserve">Have the authority to perform all presidential duties when the President is absent. </w:t>
      </w:r>
    </w:p>
    <w:p w:rsidR="008E3BEB" w:rsidRDefault="00F40A3D">
      <w:pPr>
        <w:numPr>
          <w:ilvl w:val="0"/>
          <w:numId w:val="11"/>
        </w:numPr>
        <w:ind w:right="268" w:hanging="360"/>
      </w:pPr>
      <w:r>
        <w:t xml:space="preserve">Be prepared to assume the position of the President in the event of his/her removal or resignation. </w:t>
      </w:r>
    </w:p>
    <w:p w:rsidR="008E3BEB" w:rsidRDefault="00F40A3D">
      <w:pPr>
        <w:numPr>
          <w:ilvl w:val="0"/>
          <w:numId w:val="11"/>
        </w:numPr>
        <w:ind w:right="268" w:hanging="360"/>
      </w:pPr>
      <w:r>
        <w:t xml:space="preserve">Have the power to appoint and/or remove the chairpersons for all Ad Hoc committees. </w:t>
      </w:r>
    </w:p>
    <w:p w:rsidR="008E3BEB" w:rsidRDefault="00F40A3D">
      <w:pPr>
        <w:numPr>
          <w:ilvl w:val="0"/>
          <w:numId w:val="11"/>
        </w:numPr>
        <w:ind w:right="268" w:hanging="360"/>
      </w:pPr>
      <w:r>
        <w:t xml:space="preserve">Coordinate Ad Hoc committee activities </w:t>
      </w:r>
    </w:p>
    <w:p w:rsidR="008E3BEB" w:rsidRDefault="00F40A3D">
      <w:pPr>
        <w:numPr>
          <w:ilvl w:val="0"/>
          <w:numId w:val="11"/>
        </w:numPr>
        <w:ind w:right="268" w:hanging="360"/>
      </w:pPr>
      <w:r>
        <w:t xml:space="preserve">Ensure a clear goal and time schedule is presented to committee chairperson. </w:t>
      </w:r>
    </w:p>
    <w:p w:rsidR="008E3BEB" w:rsidRDefault="00F40A3D">
      <w:pPr>
        <w:numPr>
          <w:ilvl w:val="0"/>
          <w:numId w:val="11"/>
        </w:numPr>
        <w:ind w:right="268" w:hanging="360"/>
      </w:pPr>
      <w:r>
        <w:t xml:space="preserve">Assist chairperson with recruiting the needed committee members to accomplish the task. </w:t>
      </w:r>
    </w:p>
    <w:p w:rsidR="008E3BEB" w:rsidRDefault="00F40A3D">
      <w:pPr>
        <w:numPr>
          <w:ilvl w:val="0"/>
          <w:numId w:val="11"/>
        </w:numPr>
        <w:ind w:right="268" w:hanging="360"/>
      </w:pPr>
      <w:r>
        <w:t xml:space="preserve">Ensure that committee chairpersons are provided with the necessary resources to accomplish the assigned task. </w:t>
      </w:r>
    </w:p>
    <w:p w:rsidR="008E3BEB" w:rsidRDefault="00F40A3D">
      <w:pPr>
        <w:numPr>
          <w:ilvl w:val="0"/>
          <w:numId w:val="11"/>
        </w:numPr>
        <w:ind w:right="268" w:hanging="360"/>
      </w:pPr>
      <w:r>
        <w:t xml:space="preserve">Make all committee reports at the officer and general meetings. </w:t>
      </w:r>
    </w:p>
    <w:p w:rsidR="008E3BEB" w:rsidRDefault="00F40A3D">
      <w:pPr>
        <w:numPr>
          <w:ilvl w:val="0"/>
          <w:numId w:val="11"/>
        </w:numPr>
        <w:ind w:right="268" w:hanging="360"/>
      </w:pPr>
      <w:r>
        <w:t xml:space="preserve">Endorse the chairperson’s written summary of a committee activity before submitting it to the Secretary for inclusion to the LSC-NH </w:t>
      </w:r>
      <w:r w:rsidR="006A2CDB">
        <w:rPr>
          <w:sz w:val="24"/>
        </w:rPr>
        <w:t>FGC</w:t>
      </w:r>
      <w:r w:rsidR="006A2CDB">
        <w:t xml:space="preserve"> </w:t>
      </w:r>
      <w:r>
        <w:t xml:space="preserve">'s official records. </w:t>
      </w:r>
    </w:p>
    <w:p w:rsidR="008E3BEB" w:rsidRDefault="00F40A3D">
      <w:pPr>
        <w:numPr>
          <w:ilvl w:val="0"/>
          <w:numId w:val="11"/>
        </w:numPr>
        <w:ind w:right="268" w:hanging="360"/>
      </w:pPr>
      <w:r>
        <w:t xml:space="preserve">Have the power to schedule special meetings for Ad Hoc committee chairperson as necessary. </w:t>
      </w:r>
    </w:p>
    <w:p w:rsidR="008E3BEB" w:rsidRDefault="00F40A3D">
      <w:pPr>
        <w:spacing w:after="22" w:line="259" w:lineRule="auto"/>
        <w:ind w:left="1428" w:firstLine="0"/>
      </w:pPr>
      <w:r>
        <w:t xml:space="preserve"> </w:t>
      </w:r>
    </w:p>
    <w:p w:rsidR="008E3BEB" w:rsidRDefault="00F40A3D">
      <w:pPr>
        <w:pStyle w:val="Heading4"/>
        <w:tabs>
          <w:tab w:val="center" w:pos="1766"/>
        </w:tabs>
        <w:ind w:left="-15" w:firstLine="0"/>
      </w:pPr>
      <w:r>
        <w:lastRenderedPageBreak/>
        <w:t xml:space="preserve"> </w:t>
      </w:r>
      <w:r>
        <w:tab/>
        <w:t xml:space="preserve">OFFICE OF THE TREASURER </w:t>
      </w:r>
    </w:p>
    <w:p w:rsidR="008E3BEB" w:rsidRDefault="00F40A3D">
      <w:pPr>
        <w:spacing w:after="189"/>
        <w:ind w:left="730" w:right="268"/>
      </w:pPr>
      <w:r>
        <w:t xml:space="preserve">The first duty of the newly elected Treasurer shall be to set up the bookkeeping system to be used throughout the semester to detail all account balances and transactions. The Treasurer shall: </w:t>
      </w:r>
    </w:p>
    <w:p w:rsidR="008E3BEB" w:rsidRDefault="00F40A3D">
      <w:pPr>
        <w:numPr>
          <w:ilvl w:val="0"/>
          <w:numId w:val="12"/>
        </w:numPr>
        <w:ind w:right="268" w:hanging="360"/>
      </w:pPr>
      <w:r>
        <w:t xml:space="preserve">Maintain the Treasurer's operating account. </w:t>
      </w:r>
    </w:p>
    <w:p w:rsidR="008E3BEB" w:rsidRDefault="00F40A3D">
      <w:pPr>
        <w:numPr>
          <w:ilvl w:val="0"/>
          <w:numId w:val="12"/>
        </w:numPr>
        <w:ind w:right="268" w:hanging="360"/>
      </w:pPr>
      <w:r>
        <w:t xml:space="preserve">Collect and deposit membership dues.  </w:t>
      </w:r>
    </w:p>
    <w:p w:rsidR="008E3BEB" w:rsidRDefault="00F40A3D">
      <w:pPr>
        <w:numPr>
          <w:ilvl w:val="0"/>
          <w:numId w:val="12"/>
        </w:numPr>
        <w:ind w:right="268" w:hanging="360"/>
      </w:pPr>
      <w:r>
        <w:t xml:space="preserve">Ensure that the account is used only to maintain daily operations. </w:t>
      </w:r>
    </w:p>
    <w:p w:rsidR="008E3BEB" w:rsidRDefault="00F40A3D">
      <w:pPr>
        <w:numPr>
          <w:ilvl w:val="0"/>
          <w:numId w:val="12"/>
        </w:numPr>
        <w:ind w:right="268" w:hanging="360"/>
      </w:pPr>
      <w:r>
        <w:t xml:space="preserve">Deposit any funds into the account on a weekly basis. </w:t>
      </w:r>
    </w:p>
    <w:p w:rsidR="008E3BEB" w:rsidRDefault="00F40A3D">
      <w:pPr>
        <w:numPr>
          <w:ilvl w:val="0"/>
          <w:numId w:val="12"/>
        </w:numPr>
        <w:ind w:right="268" w:hanging="360"/>
      </w:pPr>
      <w:r>
        <w:t xml:space="preserve">Provide records that detail the accounting balances for monthly audit. </w:t>
      </w:r>
    </w:p>
    <w:p w:rsidR="008E3BEB" w:rsidRDefault="00F40A3D">
      <w:pPr>
        <w:numPr>
          <w:ilvl w:val="0"/>
          <w:numId w:val="12"/>
        </w:numPr>
        <w:ind w:right="268" w:hanging="360"/>
      </w:pPr>
      <w:r>
        <w:t xml:space="preserve">Be held responsible for the balance in the operating account. </w:t>
      </w:r>
    </w:p>
    <w:p w:rsidR="008E3BEB" w:rsidRDefault="00F40A3D">
      <w:pPr>
        <w:numPr>
          <w:ilvl w:val="0"/>
          <w:numId w:val="12"/>
        </w:numPr>
        <w:ind w:right="268" w:hanging="360"/>
      </w:pPr>
      <w:r>
        <w:t xml:space="preserve">Announce the account balances at every general meeting. </w:t>
      </w:r>
    </w:p>
    <w:p w:rsidR="008E3BEB" w:rsidRDefault="00F40A3D">
      <w:pPr>
        <w:numPr>
          <w:ilvl w:val="0"/>
          <w:numId w:val="12"/>
        </w:numPr>
        <w:ind w:right="268" w:hanging="360"/>
      </w:pPr>
      <w:r>
        <w:t xml:space="preserve">Maintain all monetary records for the LSC-NH </w:t>
      </w:r>
      <w:r w:rsidR="006A2CDB">
        <w:rPr>
          <w:sz w:val="24"/>
        </w:rPr>
        <w:t>FGC</w:t>
      </w:r>
      <w:r>
        <w:t xml:space="preserve"> and be prepared to be audited whenever requested by: </w:t>
      </w:r>
    </w:p>
    <w:p w:rsidR="008E3BEB" w:rsidRDefault="00F40A3D">
      <w:pPr>
        <w:numPr>
          <w:ilvl w:val="1"/>
          <w:numId w:val="12"/>
        </w:numPr>
        <w:ind w:right="268" w:hanging="360"/>
      </w:pPr>
      <w:r>
        <w:t xml:space="preserve">LSC-North Harris </w:t>
      </w:r>
      <w:r w:rsidR="006A2CDB">
        <w:rPr>
          <w:sz w:val="24"/>
        </w:rPr>
        <w:t>FGC</w:t>
      </w:r>
      <w:r>
        <w:t xml:space="preserve"> Officers </w:t>
      </w:r>
    </w:p>
    <w:p w:rsidR="008E3BEB" w:rsidRDefault="00F40A3D">
      <w:pPr>
        <w:numPr>
          <w:ilvl w:val="1"/>
          <w:numId w:val="12"/>
        </w:numPr>
        <w:ind w:right="268" w:hanging="360"/>
      </w:pPr>
      <w:r>
        <w:t xml:space="preserve">LSC-North Harris </w:t>
      </w:r>
      <w:r w:rsidR="006A2CDB">
        <w:rPr>
          <w:sz w:val="24"/>
        </w:rPr>
        <w:t>FGC</w:t>
      </w:r>
      <w:r>
        <w:t xml:space="preserve"> Advisors </w:t>
      </w:r>
    </w:p>
    <w:p w:rsidR="008E3BEB" w:rsidRDefault="00F40A3D">
      <w:pPr>
        <w:numPr>
          <w:ilvl w:val="1"/>
          <w:numId w:val="12"/>
        </w:numPr>
        <w:ind w:right="268" w:hanging="360"/>
      </w:pPr>
      <w:r>
        <w:t xml:space="preserve">LSC-North Harris </w:t>
      </w:r>
    </w:p>
    <w:p w:rsidR="008E3BEB" w:rsidRDefault="00F40A3D">
      <w:pPr>
        <w:spacing w:after="0" w:line="259" w:lineRule="auto"/>
        <w:ind w:left="1892" w:firstLine="0"/>
      </w:pPr>
      <w:r>
        <w:t xml:space="preserve"> </w:t>
      </w:r>
    </w:p>
    <w:p w:rsidR="00FC6E49" w:rsidRDefault="00F40A3D">
      <w:pPr>
        <w:spacing w:after="0" w:line="252" w:lineRule="auto"/>
        <w:ind w:left="-5" w:right="6497"/>
        <w:rPr>
          <w:rFonts w:ascii="Cambria" w:eastAsia="Cambria" w:hAnsi="Cambria" w:cs="Cambria"/>
          <w:color w:val="622423"/>
        </w:rPr>
      </w:pPr>
      <w:r>
        <w:rPr>
          <w:rFonts w:ascii="Cambria" w:eastAsia="Cambria" w:hAnsi="Cambria" w:cs="Cambria"/>
          <w:color w:val="622423"/>
        </w:rPr>
        <w:t xml:space="preserve"> OFFICE OF THE SECRETARY   </w:t>
      </w:r>
    </w:p>
    <w:p w:rsidR="008E3BEB" w:rsidRDefault="00F40A3D">
      <w:pPr>
        <w:spacing w:after="0" w:line="252" w:lineRule="auto"/>
        <w:ind w:left="-5" w:right="6497"/>
      </w:pPr>
      <w:r>
        <w:rPr>
          <w:color w:val="622423"/>
        </w:rPr>
        <w:t xml:space="preserve">The Secretary shall:  </w:t>
      </w:r>
    </w:p>
    <w:p w:rsidR="008E3BEB" w:rsidRDefault="00F40A3D">
      <w:pPr>
        <w:numPr>
          <w:ilvl w:val="0"/>
          <w:numId w:val="13"/>
        </w:numPr>
        <w:ind w:right="268" w:hanging="360"/>
      </w:pPr>
      <w:r>
        <w:t xml:space="preserve">Record the minutes of all LSC-NH </w:t>
      </w:r>
      <w:r w:rsidR="006A2CDB">
        <w:rPr>
          <w:sz w:val="24"/>
        </w:rPr>
        <w:t>FGC</w:t>
      </w:r>
      <w:r>
        <w:t xml:space="preserve"> meetings. </w:t>
      </w:r>
    </w:p>
    <w:p w:rsidR="008E3BEB" w:rsidRDefault="00F40A3D">
      <w:pPr>
        <w:numPr>
          <w:ilvl w:val="0"/>
          <w:numId w:val="13"/>
        </w:numPr>
        <w:ind w:right="268" w:hanging="360"/>
      </w:pPr>
      <w:r>
        <w:t xml:space="preserve">Take and maintain the minutes of each general and board meeting. </w:t>
      </w:r>
    </w:p>
    <w:p w:rsidR="008E3BEB" w:rsidRDefault="00F40A3D">
      <w:pPr>
        <w:numPr>
          <w:ilvl w:val="0"/>
          <w:numId w:val="13"/>
        </w:numPr>
        <w:ind w:right="268" w:hanging="360"/>
      </w:pPr>
      <w:r>
        <w:t xml:space="preserve">Submit the minutes for review and approval by the President and Vice President within one week after each meeting. </w:t>
      </w:r>
    </w:p>
    <w:p w:rsidR="008E3BEB" w:rsidRDefault="00F40A3D">
      <w:pPr>
        <w:numPr>
          <w:ilvl w:val="0"/>
          <w:numId w:val="13"/>
        </w:numPr>
        <w:ind w:right="268" w:hanging="360"/>
      </w:pPr>
      <w:r>
        <w:t xml:space="preserve">Post an updated listing of all LSC-NH </w:t>
      </w:r>
      <w:r w:rsidR="006A2CDB">
        <w:rPr>
          <w:sz w:val="24"/>
        </w:rPr>
        <w:t>FGC</w:t>
      </w:r>
      <w:r>
        <w:t xml:space="preserve"> members prior to each general meeting. </w:t>
      </w:r>
    </w:p>
    <w:p w:rsidR="008E3BEB" w:rsidRDefault="00F40A3D">
      <w:pPr>
        <w:numPr>
          <w:ilvl w:val="0"/>
          <w:numId w:val="13"/>
        </w:numPr>
        <w:ind w:right="268" w:hanging="360"/>
      </w:pPr>
      <w:r>
        <w:t xml:space="preserve">Maintain the office, office supplies, and filing system for all LSC-NH </w:t>
      </w:r>
      <w:r w:rsidR="006A2CDB">
        <w:rPr>
          <w:sz w:val="24"/>
        </w:rPr>
        <w:t>FGC</w:t>
      </w:r>
      <w:r>
        <w:t xml:space="preserve"> activities and correspondence. </w:t>
      </w:r>
    </w:p>
    <w:p w:rsidR="008E3BEB" w:rsidRDefault="00F40A3D">
      <w:pPr>
        <w:numPr>
          <w:ilvl w:val="0"/>
          <w:numId w:val="13"/>
        </w:numPr>
        <w:ind w:right="268" w:hanging="360"/>
      </w:pPr>
      <w:r>
        <w:t xml:space="preserve">Shall initiate and respond to correspondence as directed by the officers of the LSC-NH </w:t>
      </w:r>
      <w:r w:rsidR="006A2CDB">
        <w:rPr>
          <w:sz w:val="24"/>
        </w:rPr>
        <w:t>FGC</w:t>
      </w:r>
      <w:r>
        <w:t xml:space="preserve">. </w:t>
      </w:r>
    </w:p>
    <w:p w:rsidR="008E3BEB" w:rsidRDefault="00F40A3D">
      <w:pPr>
        <w:spacing w:after="0" w:line="259" w:lineRule="auto"/>
        <w:ind w:left="1428" w:firstLine="0"/>
      </w:pPr>
      <w:r>
        <w:t xml:space="preserve"> </w:t>
      </w:r>
    </w:p>
    <w:p w:rsidR="008E3BEB" w:rsidRDefault="00F40A3D">
      <w:pPr>
        <w:pStyle w:val="Heading4"/>
        <w:spacing w:after="7"/>
        <w:ind w:left="-5"/>
      </w:pPr>
      <w:r>
        <w:t xml:space="preserve">SECTION B. STUDENT GOVERNMENT REPRESENTATION </w:t>
      </w:r>
    </w:p>
    <w:p w:rsidR="008E3BEB" w:rsidRDefault="00F40A3D">
      <w:pPr>
        <w:ind w:left="718" w:right="268"/>
      </w:pPr>
      <w:r>
        <w:t xml:space="preserve">At least one member, including officers, shall serve as the LSC-NH </w:t>
      </w:r>
      <w:r w:rsidR="006A2CDB">
        <w:rPr>
          <w:sz w:val="24"/>
        </w:rPr>
        <w:t>FGC</w:t>
      </w:r>
      <w:r>
        <w:t xml:space="preserve"> representative at all </w:t>
      </w:r>
    </w:p>
    <w:p w:rsidR="008E3BEB" w:rsidRDefault="00F40A3D">
      <w:pPr>
        <w:spacing w:after="3" w:line="259" w:lineRule="auto"/>
        <w:ind w:left="152" w:right="281"/>
        <w:jc w:val="center"/>
      </w:pPr>
      <w:r>
        <w:t xml:space="preserve">Student Government Association (SGA) meetings. At the next LSC-NH </w:t>
      </w:r>
      <w:r w:rsidR="006A2CDB">
        <w:rPr>
          <w:sz w:val="24"/>
        </w:rPr>
        <w:t>FGC</w:t>
      </w:r>
      <w:r>
        <w:t xml:space="preserve"> meeting, the </w:t>
      </w:r>
    </w:p>
    <w:p w:rsidR="008E3BEB" w:rsidRDefault="00F40A3D">
      <w:pPr>
        <w:spacing w:after="269"/>
        <w:ind w:left="718" w:right="268"/>
      </w:pPr>
      <w:r>
        <w:t xml:space="preserve">officer(s) who attended the meeting shall summarize the SGA meeting for the members of the LSC-NH </w:t>
      </w:r>
      <w:r w:rsidR="006A2CDB">
        <w:rPr>
          <w:sz w:val="24"/>
        </w:rPr>
        <w:t>FGC</w:t>
      </w:r>
      <w:r>
        <w:t xml:space="preserve">. </w:t>
      </w:r>
    </w:p>
    <w:p w:rsidR="008E3BEB" w:rsidRDefault="00F40A3D">
      <w:pPr>
        <w:pStyle w:val="Heading1"/>
        <w:ind w:right="24"/>
      </w:pPr>
      <w:bookmarkStart w:id="11" w:name="_Toc11455"/>
      <w:r>
        <w:t xml:space="preserve">ARTICLE II </w:t>
      </w:r>
      <w:bookmarkEnd w:id="11"/>
    </w:p>
    <w:p w:rsidR="008E3BEB" w:rsidRDefault="00F40A3D">
      <w:pPr>
        <w:spacing w:after="2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92" name="Group 9592"/>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15" name="Shape 11815"/>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16" name="Shape 11816"/>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92" style="width:506.98pt;height:2.88pt;mso-position-horizontal-relative:char;mso-position-vertical-relative:line" coordsize="64386,365">
                <v:shape id="Shape 11817" style="position:absolute;width:64386;height:91;left:0;top:274;" coordsize="6438647,9144" path="m0,0l6438647,0l6438647,9144l0,9144l0,0">
                  <v:stroke weight="0pt" endcap="flat" joinstyle="miter" miterlimit="10" on="false" color="#000000" opacity="0"/>
                  <v:fill on="true" color="#943634"/>
                </v:shape>
                <v:shape id="Shape 11818"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spacing w:after="191" w:line="252" w:lineRule="auto"/>
        <w:ind w:left="-5"/>
      </w:pPr>
      <w:r>
        <w:rPr>
          <w:rFonts w:ascii="Cambria" w:eastAsia="Cambria" w:hAnsi="Cambria" w:cs="Cambria"/>
          <w:color w:val="622423"/>
        </w:rPr>
        <w:t xml:space="preserve">SECTION A. DUES. </w:t>
      </w:r>
    </w:p>
    <w:p w:rsidR="008E3BEB" w:rsidRDefault="00F40A3D">
      <w:pPr>
        <w:ind w:left="718" w:right="268"/>
      </w:pPr>
      <w:r w:rsidRPr="00FC6E49">
        <w:rPr>
          <w:highlight w:val="yellow"/>
        </w:rPr>
        <w:t xml:space="preserve">There shall be an annual $10.00 membership due imposed on all members of the </w:t>
      </w:r>
      <w:r w:rsidR="00FC6E49">
        <w:rPr>
          <w:highlight w:val="yellow"/>
        </w:rPr>
        <w:t>club</w:t>
      </w:r>
      <w:r w:rsidRPr="00FC6E49">
        <w:rPr>
          <w:highlight w:val="yellow"/>
        </w:rPr>
        <w:t>. Said fee will be collected by the Treasurer each fall semester.</w:t>
      </w:r>
      <w:r>
        <w:t xml:space="preserve">   </w:t>
      </w:r>
    </w:p>
    <w:p w:rsidR="008E3BEB" w:rsidRDefault="00F40A3D">
      <w:pPr>
        <w:spacing w:after="16" w:line="259" w:lineRule="auto"/>
        <w:ind w:left="708" w:firstLine="0"/>
      </w:pPr>
      <w:r>
        <w:t xml:space="preserve"> </w:t>
      </w:r>
    </w:p>
    <w:p w:rsidR="008E3BEB" w:rsidRDefault="00F40A3D">
      <w:pPr>
        <w:pStyle w:val="Heading4"/>
        <w:ind w:left="-5"/>
      </w:pPr>
      <w:r>
        <w:lastRenderedPageBreak/>
        <w:t xml:space="preserve">SECTION B. BILLS AND OTHER ASSESSMENTS </w:t>
      </w:r>
    </w:p>
    <w:p w:rsidR="008E3BEB" w:rsidRDefault="00F40A3D">
      <w:pPr>
        <w:spacing w:after="443"/>
        <w:ind w:left="718" w:right="268"/>
      </w:pPr>
      <w:r>
        <w:t xml:space="preserve">Any and all bills and assessments shall be paid to or collected by the Treasurer. The Treasurer will handle all monetary transactions as outlined by Article IV of the LSC-NH </w:t>
      </w:r>
      <w:r w:rsidR="006A2CDB">
        <w:rPr>
          <w:sz w:val="24"/>
        </w:rPr>
        <w:t>FGC</w:t>
      </w:r>
      <w:r>
        <w:t xml:space="preserve"> Constitution. </w:t>
      </w:r>
    </w:p>
    <w:p w:rsidR="008E3BEB" w:rsidRDefault="00F40A3D">
      <w:pPr>
        <w:pStyle w:val="Heading1"/>
      </w:pPr>
      <w:bookmarkStart w:id="12" w:name="_Toc11456"/>
      <w:r>
        <w:t xml:space="preserve">ARTICLE III </w:t>
      </w:r>
      <w:bookmarkEnd w:id="12"/>
    </w:p>
    <w:p w:rsidR="008E3BEB" w:rsidRDefault="00F40A3D">
      <w:pPr>
        <w:spacing w:after="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93" name="Group 9593"/>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19" name="Shape 11819"/>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20" name="Shape 11820"/>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93" style="width:506.98pt;height:2.88pt;mso-position-horizontal-relative:char;mso-position-vertical-relative:line" coordsize="64386,365">
                <v:shape id="Shape 11821" style="position:absolute;width:64386;height:91;left:0;top:274;" coordsize="6438647,9144" path="m0,0l6438647,0l6438647,9144l0,9144l0,0">
                  <v:stroke weight="0pt" endcap="flat" joinstyle="miter" miterlimit="10" on="false" color="#000000" opacity="0"/>
                  <v:fill on="true" color="#943634"/>
                </v:shape>
                <v:shape id="Shape 11822"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5"/>
      </w:pPr>
      <w:r>
        <w:t xml:space="preserve">SECTION A. METHOD OF NOMINATION </w:t>
      </w:r>
    </w:p>
    <w:p w:rsidR="008E3BEB" w:rsidRDefault="00F40A3D">
      <w:pPr>
        <w:spacing w:after="203"/>
        <w:ind w:left="718" w:right="268"/>
      </w:pPr>
      <w:r>
        <w:t>Nominations for the election of officers shall be opened by members and seconded by the participating members of the LSC</w:t>
      </w:r>
      <w:r w:rsidR="006A2CDB">
        <w:t>-</w:t>
      </w:r>
      <w:r>
        <w:t xml:space="preserve">NH </w:t>
      </w:r>
      <w:r w:rsidR="006A2CDB">
        <w:rPr>
          <w:sz w:val="24"/>
        </w:rPr>
        <w:t>FGC</w:t>
      </w:r>
      <w:r>
        <w:t xml:space="preserve">. </w:t>
      </w:r>
    </w:p>
    <w:p w:rsidR="008E3BEB" w:rsidRDefault="00F40A3D">
      <w:pPr>
        <w:spacing w:after="211"/>
        <w:ind w:left="718" w:right="268"/>
      </w:pPr>
      <w:r>
        <w:t xml:space="preserve">Participating members will make their nominations during the general meetings. Nonparticipating members may forward their nominations in writing to the LSC-NH </w:t>
      </w:r>
      <w:r w:rsidR="006A2CDB">
        <w:rPr>
          <w:sz w:val="24"/>
        </w:rPr>
        <w:t>FGC</w:t>
      </w:r>
      <w:r>
        <w:t xml:space="preserve">. </w:t>
      </w:r>
    </w:p>
    <w:p w:rsidR="008E3BEB" w:rsidRDefault="00F40A3D">
      <w:pPr>
        <w:pStyle w:val="Heading4"/>
        <w:ind w:left="-5"/>
      </w:pPr>
      <w:r>
        <w:t xml:space="preserve">SECTION B. ELECTION OF OFFICERS </w:t>
      </w:r>
    </w:p>
    <w:p w:rsidR="008E3BEB" w:rsidRDefault="00F40A3D">
      <w:pPr>
        <w:ind w:left="718" w:right="268"/>
      </w:pPr>
      <w:r>
        <w:t xml:space="preserve">Elections shall be conducted as stated in Article V, Section B of the LSC-NH </w:t>
      </w:r>
      <w:r w:rsidR="006A2CDB">
        <w:rPr>
          <w:sz w:val="24"/>
        </w:rPr>
        <w:t>FGC</w:t>
      </w:r>
      <w:r>
        <w:t xml:space="preserve"> Constitution. </w:t>
      </w:r>
    </w:p>
    <w:p w:rsidR="008E3BEB" w:rsidRDefault="00F40A3D">
      <w:pPr>
        <w:spacing w:after="472"/>
        <w:ind w:left="718" w:right="268"/>
      </w:pPr>
      <w:r>
        <w:t xml:space="preserve">Voting is open to all members and each member is limited to one vote. </w:t>
      </w:r>
    </w:p>
    <w:p w:rsidR="008E3BEB" w:rsidRDefault="00F40A3D">
      <w:pPr>
        <w:pStyle w:val="Heading1"/>
        <w:ind w:right="25"/>
      </w:pPr>
      <w:bookmarkStart w:id="13" w:name="_Toc11457"/>
      <w:r>
        <w:t xml:space="preserve">ARTICLE IV </w:t>
      </w:r>
      <w:bookmarkEnd w:id="13"/>
    </w:p>
    <w:p w:rsidR="008E3BEB" w:rsidRDefault="00F40A3D">
      <w:pPr>
        <w:spacing w:after="2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94" name="Group 9594"/>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23" name="Shape 11823"/>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24" name="Shape 11824"/>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94" style="width:506.98pt;height:2.88pt;mso-position-horizontal-relative:char;mso-position-vertical-relative:line" coordsize="64386,365">
                <v:shape id="Shape 11825" style="position:absolute;width:64386;height:91;left:0;top:274;" coordsize="6438647,9144" path="m0,0l6438647,0l6438647,9144l0,9144l0,0">
                  <v:stroke weight="0pt" endcap="flat" joinstyle="miter" miterlimit="10" on="false" color="#000000" opacity="0"/>
                  <v:fill on="true" color="#943634"/>
                </v:shape>
                <v:shape id="Shape 11826"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5"/>
      </w:pPr>
      <w:r>
        <w:t xml:space="preserve">SECTION A. QUORUM </w:t>
      </w:r>
    </w:p>
    <w:p w:rsidR="008E3BEB" w:rsidRDefault="00F40A3D">
      <w:pPr>
        <w:numPr>
          <w:ilvl w:val="0"/>
          <w:numId w:val="16"/>
        </w:numPr>
        <w:ind w:right="268" w:hanging="360"/>
      </w:pPr>
      <w:r>
        <w:t xml:space="preserve">All general meetings will require a quorum to conduct business. A quorum at a general meeting will consist of 50 percent of active members plus one active member, including officers. </w:t>
      </w:r>
    </w:p>
    <w:p w:rsidR="008E3BEB" w:rsidRDefault="00F40A3D">
      <w:pPr>
        <w:numPr>
          <w:ilvl w:val="0"/>
          <w:numId w:val="16"/>
        </w:numPr>
        <w:ind w:right="268" w:hanging="360"/>
      </w:pPr>
      <w:r>
        <w:t xml:space="preserve">A club Advisor will not be counted as one of the members necessary to obtain a quorum at a general meeting. </w:t>
      </w:r>
    </w:p>
    <w:p w:rsidR="008E3BEB" w:rsidRDefault="00F40A3D">
      <w:pPr>
        <w:numPr>
          <w:ilvl w:val="0"/>
          <w:numId w:val="16"/>
        </w:numPr>
        <w:ind w:right="268" w:hanging="360"/>
      </w:pPr>
      <w:r>
        <w:t xml:space="preserve">All officer meetings will require a quorum to conduct business. A quorum at officer meetings will consist of no less than three officers. </w:t>
      </w:r>
    </w:p>
    <w:p w:rsidR="008E3BEB" w:rsidRDefault="00F40A3D">
      <w:pPr>
        <w:numPr>
          <w:ilvl w:val="0"/>
          <w:numId w:val="16"/>
        </w:numPr>
        <w:ind w:right="268" w:hanging="360"/>
      </w:pPr>
      <w:r>
        <w:t xml:space="preserve">A club Advisor will not be counted as one of the three officers necessary to obtain a quorum at an officer meeting. </w:t>
      </w:r>
    </w:p>
    <w:p w:rsidR="008E3BEB" w:rsidRDefault="00F40A3D">
      <w:pPr>
        <w:numPr>
          <w:ilvl w:val="0"/>
          <w:numId w:val="16"/>
        </w:numPr>
        <w:spacing w:after="470"/>
        <w:ind w:right="268" w:hanging="360"/>
      </w:pPr>
      <w:r>
        <w:t xml:space="preserve">Should a special or emergency meeting be required, the President shall be responsible for obtaining a quorum. </w:t>
      </w:r>
    </w:p>
    <w:p w:rsidR="008E3BEB" w:rsidRDefault="00F40A3D">
      <w:pPr>
        <w:pStyle w:val="Heading1"/>
        <w:ind w:right="23"/>
      </w:pPr>
      <w:bookmarkStart w:id="14" w:name="_Toc11458"/>
      <w:r>
        <w:t xml:space="preserve">ARTICLE V </w:t>
      </w:r>
      <w:bookmarkEnd w:id="14"/>
    </w:p>
    <w:p w:rsidR="008E3BEB" w:rsidRDefault="00F40A3D">
      <w:pPr>
        <w:spacing w:after="36"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95" name="Group 9595"/>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27" name="Shape 11827"/>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28" name="Shape 11828"/>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95" style="width:506.98pt;height:2.88pt;mso-position-horizontal-relative:char;mso-position-vertical-relative:line" coordsize="64386,365">
                <v:shape id="Shape 11829" style="position:absolute;width:64386;height:91;left:0;top:274;" coordsize="6438647,9144" path="m0,0l6438647,0l6438647,9144l0,9144l0,0">
                  <v:stroke weight="0pt" endcap="flat" joinstyle="miter" miterlimit="10" on="false" color="#000000" opacity="0"/>
                  <v:fill on="true" color="#943634"/>
                </v:shape>
                <v:shape id="Shape 11830"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718"/>
      </w:pPr>
      <w:r>
        <w:t>SECTION A. AMENDMENTS</w:t>
      </w:r>
      <w:r>
        <w:rPr>
          <w:rFonts w:ascii="Arial" w:eastAsia="Arial" w:hAnsi="Arial" w:cs="Arial"/>
          <w:b/>
          <w:color w:val="000000"/>
        </w:rPr>
        <w:t xml:space="preserve"> </w:t>
      </w:r>
    </w:p>
    <w:p w:rsidR="008E3BEB" w:rsidRDefault="00F40A3D">
      <w:pPr>
        <w:spacing w:after="471"/>
        <w:ind w:left="708" w:right="564" w:firstLine="0"/>
        <w:jc w:val="both"/>
      </w:pPr>
      <w:r>
        <w:t xml:space="preserve">Any member may propose to amend the Bylaws by forming an Ad Hoc committee to draft amendments and by presenting any proposed amendments to the general membership for their approval. </w:t>
      </w:r>
    </w:p>
    <w:p w:rsidR="008E3BEB" w:rsidRDefault="00F40A3D">
      <w:pPr>
        <w:pStyle w:val="Heading1"/>
      </w:pPr>
      <w:bookmarkStart w:id="15" w:name="_Toc11459"/>
      <w:r>
        <w:lastRenderedPageBreak/>
        <w:t xml:space="preserve">ARTICLE VI </w:t>
      </w:r>
      <w:bookmarkEnd w:id="15"/>
    </w:p>
    <w:p w:rsidR="008E3BEB" w:rsidRDefault="00F40A3D">
      <w:pPr>
        <w:spacing w:after="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96" name="Group 9596"/>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31" name="Shape 11831"/>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32" name="Shape 1183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96" style="width:506.98pt;height:2.88pt;mso-position-horizontal-relative:char;mso-position-vertical-relative:line" coordsize="64386,365">
                <v:shape id="Shape 11833" style="position:absolute;width:64386;height:91;left:0;top:274;" coordsize="6438647,9144" path="m0,0l6438647,0l6438647,9144l0,9144l0,0">
                  <v:stroke weight="0pt" endcap="flat" joinstyle="miter" miterlimit="10" on="false" color="#000000" opacity="0"/>
                  <v:fill on="true" color="#943634"/>
                </v:shape>
                <v:shape id="Shape 11834"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5"/>
      </w:pPr>
      <w:r>
        <w:t xml:space="preserve">SECTION A. AD HOC COMMITTEES </w:t>
      </w:r>
    </w:p>
    <w:p w:rsidR="008E3BEB" w:rsidRDefault="00F40A3D">
      <w:pPr>
        <w:spacing w:after="100" w:line="259" w:lineRule="auto"/>
        <w:ind w:left="152"/>
        <w:jc w:val="center"/>
      </w:pPr>
      <w:r>
        <w:t xml:space="preserve">Ad Hoc Committees will be formed as needed to carry out the activities of the LSC-NH </w:t>
      </w:r>
      <w:r w:rsidR="006A2CDB">
        <w:rPr>
          <w:sz w:val="24"/>
        </w:rPr>
        <w:t>FGC</w:t>
      </w:r>
      <w:r>
        <w:t xml:space="preserve">. </w:t>
      </w:r>
    </w:p>
    <w:p w:rsidR="008E3BEB" w:rsidRDefault="00F40A3D">
      <w:pPr>
        <w:numPr>
          <w:ilvl w:val="0"/>
          <w:numId w:val="17"/>
        </w:numPr>
        <w:ind w:right="268" w:hanging="360"/>
      </w:pPr>
      <w:r>
        <w:t xml:space="preserve">Each committee will be established to accomplish a specific task and will be dissolved at the completion of that task. </w:t>
      </w:r>
    </w:p>
    <w:p w:rsidR="008E3BEB" w:rsidRDefault="00F40A3D">
      <w:pPr>
        <w:numPr>
          <w:ilvl w:val="0"/>
          <w:numId w:val="17"/>
        </w:numPr>
        <w:ind w:right="268" w:hanging="360"/>
      </w:pPr>
      <w:r>
        <w:t xml:space="preserve">Each committee will be established for a set period of time. </w:t>
      </w:r>
    </w:p>
    <w:p w:rsidR="008E3BEB" w:rsidRDefault="00F40A3D">
      <w:pPr>
        <w:numPr>
          <w:ilvl w:val="0"/>
          <w:numId w:val="17"/>
        </w:numPr>
        <w:ind w:right="268" w:hanging="360"/>
      </w:pPr>
      <w:r>
        <w:t xml:space="preserve">The chairperson for each committee will manage its members and resources with respect to accomplishing the assigned task. </w:t>
      </w:r>
    </w:p>
    <w:p w:rsidR="008E3BEB" w:rsidRDefault="00F40A3D">
      <w:pPr>
        <w:numPr>
          <w:ilvl w:val="0"/>
          <w:numId w:val="17"/>
        </w:numPr>
        <w:ind w:right="268" w:hanging="360"/>
      </w:pPr>
      <w:r>
        <w:t xml:space="preserve">The chairperson will submit a written summary of its activities to the Vice President seventy-two (72) hours after the committee has been dissolved. </w:t>
      </w:r>
    </w:p>
    <w:p w:rsidR="008E3BEB" w:rsidRDefault="00F40A3D">
      <w:pPr>
        <w:numPr>
          <w:ilvl w:val="0"/>
          <w:numId w:val="17"/>
        </w:numPr>
        <w:ind w:right="268" w:hanging="360"/>
      </w:pPr>
      <w:r>
        <w:t xml:space="preserve">Committees will be comprised of LSC-NH </w:t>
      </w:r>
      <w:r w:rsidR="006A2CDB">
        <w:rPr>
          <w:sz w:val="24"/>
        </w:rPr>
        <w:t>FGC</w:t>
      </w:r>
      <w:r>
        <w:t xml:space="preserve"> member volunteers and officers. </w:t>
      </w:r>
    </w:p>
    <w:p w:rsidR="008E3BEB" w:rsidRDefault="00F40A3D">
      <w:pPr>
        <w:spacing w:after="0" w:line="259" w:lineRule="auto"/>
        <w:ind w:left="0" w:firstLine="0"/>
      </w:pPr>
      <w:r>
        <w:rPr>
          <w:rFonts w:ascii="Cambria" w:eastAsia="Cambria" w:hAnsi="Cambria" w:cs="Cambria"/>
          <w:color w:val="622423"/>
        </w:rPr>
        <w:t xml:space="preserve"> </w:t>
      </w:r>
    </w:p>
    <w:p w:rsidR="008E3BEB" w:rsidRDefault="00F40A3D">
      <w:pPr>
        <w:pStyle w:val="Heading4"/>
        <w:spacing w:after="7"/>
        <w:ind w:left="-5"/>
      </w:pPr>
      <w:r>
        <w:t xml:space="preserve">SECTION B. ELECTION COMMITTEE </w:t>
      </w:r>
    </w:p>
    <w:p w:rsidR="008E3BEB" w:rsidRDefault="00F40A3D">
      <w:pPr>
        <w:numPr>
          <w:ilvl w:val="0"/>
          <w:numId w:val="18"/>
        </w:numPr>
        <w:ind w:right="268" w:hanging="317"/>
      </w:pPr>
      <w:r>
        <w:t xml:space="preserve">The Election Committee will be formed one month prior to the beginning of the semester and will meet as often as necessary to accomplish its task. </w:t>
      </w:r>
    </w:p>
    <w:p w:rsidR="008E3BEB" w:rsidRDefault="00F40A3D">
      <w:pPr>
        <w:numPr>
          <w:ilvl w:val="0"/>
          <w:numId w:val="18"/>
        </w:numPr>
        <w:ind w:right="268" w:hanging="317"/>
      </w:pPr>
      <w:r>
        <w:t xml:space="preserve">The Election Committee will be staffed with continuing students who are not running for any LSC-NH </w:t>
      </w:r>
      <w:r w:rsidR="006A2CDB">
        <w:rPr>
          <w:sz w:val="24"/>
        </w:rPr>
        <w:t>FGC</w:t>
      </w:r>
      <w:r>
        <w:t xml:space="preserve"> office. </w:t>
      </w:r>
    </w:p>
    <w:p w:rsidR="008E3BEB" w:rsidRDefault="00F40A3D">
      <w:pPr>
        <w:numPr>
          <w:ilvl w:val="0"/>
          <w:numId w:val="18"/>
        </w:numPr>
        <w:spacing w:after="453"/>
        <w:ind w:right="268" w:hanging="317"/>
      </w:pPr>
      <w:r>
        <w:t>The chairperson will ensure that election guidelines as set forth in the LSC-NH</w:t>
      </w:r>
      <w:r w:rsidR="006A2CDB">
        <w:t xml:space="preserve"> </w:t>
      </w:r>
      <w:r w:rsidR="006A2CDB">
        <w:rPr>
          <w:sz w:val="24"/>
        </w:rPr>
        <w:t>FGC</w:t>
      </w:r>
      <w:r>
        <w:t xml:space="preserve"> Constitution and Bylaws are followed. </w:t>
      </w:r>
    </w:p>
    <w:p w:rsidR="008E3BEB" w:rsidRDefault="00F40A3D">
      <w:pPr>
        <w:pStyle w:val="Heading1"/>
        <w:ind w:right="24"/>
      </w:pPr>
      <w:bookmarkStart w:id="16" w:name="_Toc11460"/>
      <w:r>
        <w:t xml:space="preserve">ARTICLE VII </w:t>
      </w:r>
      <w:bookmarkEnd w:id="16"/>
    </w:p>
    <w:p w:rsidR="008E3BEB" w:rsidRDefault="00F40A3D">
      <w:pPr>
        <w:spacing w:after="39" w:line="259" w:lineRule="auto"/>
        <w:ind w:left="-29" w:right="-29" w:firstLine="0"/>
      </w:pPr>
      <w:r>
        <w:rPr>
          <w:rFonts w:ascii="Calibri" w:eastAsia="Calibri" w:hAnsi="Calibri" w:cs="Calibri"/>
          <w:noProof/>
        </w:rPr>
        <mc:AlternateContent>
          <mc:Choice Requires="wpg">
            <w:drawing>
              <wp:inline distT="0" distB="0" distL="0" distR="0">
                <wp:extent cx="6438647" cy="36576"/>
                <wp:effectExtent l="0" t="0" r="0" b="0"/>
                <wp:docPr id="9597" name="Group 9597"/>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35" name="Shape 11835"/>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36" name="Shape 11836"/>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97" style="width:506.98pt;height:2.88pt;mso-position-horizontal-relative:char;mso-position-vertical-relative:line" coordsize="64386,365">
                <v:shape id="Shape 11837" style="position:absolute;width:64386;height:91;left:0;top:274;" coordsize="6438647,9144" path="m0,0l6438647,0l6438647,9144l0,9144l0,0">
                  <v:stroke weight="0pt" endcap="flat" joinstyle="miter" miterlimit="10" on="false" color="#000000" opacity="0"/>
                  <v:fill on="true" color="#943634"/>
                </v:shape>
                <v:shape id="Shape 11838"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5"/>
      </w:pPr>
      <w:r>
        <w:t xml:space="preserve">SECTION A. PARLIAMENTARY RULES </w:t>
      </w:r>
    </w:p>
    <w:p w:rsidR="008E3BEB" w:rsidRDefault="00F40A3D">
      <w:pPr>
        <w:ind w:left="360" w:hanging="360"/>
      </w:pPr>
      <w:r>
        <w:t xml:space="preserve">Parliamentary procedure and the rules of order for LSC-NH </w:t>
      </w:r>
      <w:r w:rsidR="006A2CDB">
        <w:rPr>
          <w:sz w:val="24"/>
        </w:rPr>
        <w:t>FGC</w:t>
      </w:r>
      <w:r>
        <w:t xml:space="preserve"> meetings shall be in the following order:</w:t>
      </w:r>
      <w:r>
        <w:rPr>
          <w:rFonts w:ascii="Cambria" w:eastAsia="Cambria" w:hAnsi="Cambria" w:cs="Cambria"/>
          <w:color w:val="622423"/>
        </w:rPr>
        <w:t xml:space="preserve"> </w:t>
      </w:r>
      <w:r>
        <w:rPr>
          <w:rFonts w:ascii="Segoe UI Symbol" w:eastAsia="Segoe UI Symbol" w:hAnsi="Segoe UI Symbol" w:cs="Segoe UI Symbol"/>
        </w:rPr>
        <w:t></w:t>
      </w:r>
      <w:r>
        <w:t xml:space="preserve"> </w:t>
      </w:r>
      <w:r>
        <w:tab/>
        <w:t xml:space="preserve">As set forth in the Constitution. </w:t>
      </w:r>
    </w:p>
    <w:p w:rsidR="008E3BEB" w:rsidRDefault="00F40A3D">
      <w:pPr>
        <w:numPr>
          <w:ilvl w:val="0"/>
          <w:numId w:val="19"/>
        </w:numPr>
        <w:ind w:right="268" w:hanging="360"/>
      </w:pPr>
      <w:r>
        <w:t xml:space="preserve">As set forth in the Bylaws. </w:t>
      </w:r>
    </w:p>
    <w:p w:rsidR="008E3BEB" w:rsidRDefault="00F40A3D">
      <w:pPr>
        <w:numPr>
          <w:ilvl w:val="0"/>
          <w:numId w:val="19"/>
        </w:numPr>
        <w:ind w:right="268" w:hanging="360"/>
      </w:pPr>
      <w:r>
        <w:t xml:space="preserve">As set forth by the President. </w:t>
      </w:r>
    </w:p>
    <w:p w:rsidR="00FC6E49" w:rsidRDefault="00F40A3D" w:rsidP="00FC6E49">
      <w:pPr>
        <w:spacing w:after="563"/>
        <w:ind w:left="10" w:right="268"/>
      </w:pPr>
      <w:r w:rsidRPr="006A2CDB">
        <w:rPr>
          <w:highlight w:val="yellow"/>
        </w:rPr>
        <w:t>Robert's</w:t>
      </w:r>
      <w:r>
        <w:t xml:space="preserve"> Rules of Order, newly revised, will be referenced when needed in order to clarify any procedure. </w:t>
      </w:r>
    </w:p>
    <w:p w:rsidR="008E3BEB" w:rsidRDefault="00F40A3D" w:rsidP="00FC6E49">
      <w:pPr>
        <w:spacing w:after="563"/>
        <w:ind w:left="10" w:right="268"/>
        <w:jc w:val="center"/>
      </w:pPr>
      <w:r>
        <w:rPr>
          <w:rFonts w:ascii="Cambria" w:eastAsia="Cambria" w:hAnsi="Cambria" w:cs="Cambria"/>
          <w:b/>
          <w:color w:val="632423"/>
          <w:sz w:val="28"/>
        </w:rPr>
        <w:t>ARTICLE VIII</w:t>
      </w:r>
      <w:r>
        <w:rPr>
          <w:rFonts w:ascii="Calibri" w:eastAsia="Calibri" w:hAnsi="Calibri" w:cs="Calibri"/>
          <w:noProof/>
        </w:rPr>
        <mc:AlternateContent>
          <mc:Choice Requires="wpg">
            <w:drawing>
              <wp:inline distT="0" distB="0" distL="0" distR="0">
                <wp:extent cx="6438647" cy="36576"/>
                <wp:effectExtent l="0" t="0" r="0" b="0"/>
                <wp:docPr id="9598" name="Group 9598"/>
                <wp:cNvGraphicFramePr/>
                <a:graphic xmlns:a="http://schemas.openxmlformats.org/drawingml/2006/main">
                  <a:graphicData uri="http://schemas.microsoft.com/office/word/2010/wordprocessingGroup">
                    <wpg:wgp>
                      <wpg:cNvGrpSpPr/>
                      <wpg:grpSpPr>
                        <a:xfrm>
                          <a:off x="0" y="0"/>
                          <a:ext cx="6438647" cy="36576"/>
                          <a:chOff x="0" y="0"/>
                          <a:chExt cx="6438647" cy="36576"/>
                        </a:xfrm>
                      </wpg:grpSpPr>
                      <wps:wsp>
                        <wps:cNvPr id="11839" name="Shape 11839"/>
                        <wps:cNvSpPr/>
                        <wps:spPr>
                          <a:xfrm>
                            <a:off x="0" y="2743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1840" name="Shape 11840"/>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xmlns:a="http://schemas.openxmlformats.org/drawingml/2006/main">
            <w:pict>
              <v:group id="Group 9598" style="width:506.98pt;height:2.88pt;mso-position-horizontal-relative:char;mso-position-vertical-relative:line" coordsize="64386,365">
                <v:shape id="Shape 11841" style="position:absolute;width:64386;height:91;left:0;top:274;" coordsize="6438647,9144" path="m0,0l6438647,0l6438647,9144l0,9144l0,0">
                  <v:stroke weight="0pt" endcap="flat" joinstyle="miter" miterlimit="10" on="false" color="#000000" opacity="0"/>
                  <v:fill on="true" color="#943634"/>
                </v:shape>
                <v:shape id="Shape 11842" style="position:absolute;width:64386;height:182;left:0;top:0;" coordsize="6438647,18288" path="m0,0l6438647,0l6438647,18288l0,18288l0,0">
                  <v:stroke weight="0pt" endcap="flat" joinstyle="miter" miterlimit="10" on="false" color="#000000" opacity="0"/>
                  <v:fill on="true" color="#943634"/>
                </v:shape>
              </v:group>
            </w:pict>
          </mc:Fallback>
        </mc:AlternateContent>
      </w:r>
    </w:p>
    <w:p w:rsidR="008E3BEB" w:rsidRDefault="00F40A3D">
      <w:pPr>
        <w:pStyle w:val="Heading4"/>
        <w:ind w:left="-5"/>
      </w:pPr>
      <w:r>
        <w:t xml:space="preserve">SECTION A. ELIGIBILITY TO PARTICIPATE IN EXTRACURRICULAR ACTIVITIES </w:t>
      </w:r>
    </w:p>
    <w:p w:rsidR="008E3BEB" w:rsidRDefault="00F40A3D">
      <w:pPr>
        <w:numPr>
          <w:ilvl w:val="0"/>
          <w:numId w:val="20"/>
        </w:numPr>
        <w:spacing w:after="189"/>
        <w:ind w:right="43" w:hanging="360"/>
      </w:pPr>
      <w:r>
        <w:t xml:space="preserve">Any member who desires to participate in extracurricular activities, including but not limited to trips paid for by the college or club, shall maintain a minimum 2.0 cumulative grade point average. </w:t>
      </w:r>
    </w:p>
    <w:p w:rsidR="008E3BEB" w:rsidRDefault="00F40A3D">
      <w:pPr>
        <w:numPr>
          <w:ilvl w:val="0"/>
          <w:numId w:val="20"/>
        </w:numPr>
        <w:ind w:right="43" w:hanging="360"/>
      </w:pPr>
      <w:r>
        <w:t xml:space="preserve">Members desiring to participate in extracurricular activities, including but not limited to trips paid for by the college or club shall maintain satisfactory attendance for all classes in which they are currently enrolled. </w:t>
      </w:r>
    </w:p>
    <w:p w:rsidR="006A2CDB" w:rsidRDefault="006A2CDB" w:rsidP="006A2CDB">
      <w:pPr>
        <w:ind w:left="720" w:right="43" w:firstLine="0"/>
      </w:pPr>
    </w:p>
    <w:p w:rsidR="008E3BEB" w:rsidRDefault="00F40A3D">
      <w:pPr>
        <w:numPr>
          <w:ilvl w:val="0"/>
          <w:numId w:val="20"/>
        </w:numPr>
        <w:spacing w:after="197"/>
        <w:ind w:right="43" w:hanging="360"/>
      </w:pPr>
      <w:r>
        <w:t xml:space="preserve">If a student is not maintaining a cumulative 2.0 grade point average or is not maintaining satisfactory attendance in his or her classes, that shall be grounds for denial of participation to attend a conference or trip at club or college expense. </w:t>
      </w:r>
    </w:p>
    <w:p w:rsidR="008E3BEB" w:rsidRDefault="00F40A3D">
      <w:pPr>
        <w:spacing w:after="0" w:line="259" w:lineRule="auto"/>
        <w:ind w:left="0" w:firstLine="0"/>
      </w:pPr>
      <w:r>
        <w:rPr>
          <w:rFonts w:ascii="Cambria" w:eastAsia="Cambria" w:hAnsi="Cambria" w:cs="Cambria"/>
        </w:rPr>
        <w:t xml:space="preserve"> </w:t>
      </w:r>
    </w:p>
    <w:sectPr w:rsidR="008E3BEB">
      <w:pgSz w:w="12240" w:h="15840"/>
      <w:pgMar w:top="815" w:right="1079" w:bottom="143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3DE"/>
    <w:multiLevelType w:val="hybridMultilevel"/>
    <w:tmpl w:val="1D407B0C"/>
    <w:lvl w:ilvl="0" w:tplc="180E581E">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0FE6C">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4CEF0">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0CC620">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A03F0">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81C4A">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C137C">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A12EE">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C2B6AC">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96C71"/>
    <w:multiLevelType w:val="hybridMultilevel"/>
    <w:tmpl w:val="E39C5DAC"/>
    <w:lvl w:ilvl="0" w:tplc="E2BE4BC6">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A2B982">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05788">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0361A">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AE2A2E">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7E0746">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B29BA2">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A94AA">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287C02">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F79E8"/>
    <w:multiLevelType w:val="hybridMultilevel"/>
    <w:tmpl w:val="06903E4C"/>
    <w:lvl w:ilvl="0" w:tplc="53BA82D6">
      <w:start w:val="1"/>
      <w:numFmt w:val="decimal"/>
      <w:lvlText w:val="%1."/>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2881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AE55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E0713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BED4E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745E2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E2BC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5A13A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F688F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BC7EEA"/>
    <w:multiLevelType w:val="hybridMultilevel"/>
    <w:tmpl w:val="7BCA77A6"/>
    <w:lvl w:ilvl="0" w:tplc="B3843E98">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C2120">
      <w:start w:val="1"/>
      <w:numFmt w:val="bullet"/>
      <w:lvlText w:val="•"/>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47F5A">
      <w:start w:val="1"/>
      <w:numFmt w:val="bullet"/>
      <w:lvlText w:val="▪"/>
      <w:lvlJc w:val="left"/>
      <w:pPr>
        <w:ind w:left="2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46EE6C">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83EBE">
      <w:start w:val="1"/>
      <w:numFmt w:val="bullet"/>
      <w:lvlText w:val="o"/>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5A7A88">
      <w:start w:val="1"/>
      <w:numFmt w:val="bullet"/>
      <w:lvlText w:val="▪"/>
      <w:lvlJc w:val="left"/>
      <w:pPr>
        <w:ind w:left="4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56EE14">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6F502">
      <w:start w:val="1"/>
      <w:numFmt w:val="bullet"/>
      <w:lvlText w:val="o"/>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CDB18">
      <w:start w:val="1"/>
      <w:numFmt w:val="bullet"/>
      <w:lvlText w:val="▪"/>
      <w:lvlJc w:val="left"/>
      <w:pPr>
        <w:ind w:left="6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527458"/>
    <w:multiLevelType w:val="hybridMultilevel"/>
    <w:tmpl w:val="433A7CD8"/>
    <w:lvl w:ilvl="0" w:tplc="CF8260CC">
      <w:start w:val="1"/>
      <w:numFmt w:val="decimal"/>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EFB6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949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4E066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4C605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A236E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FE364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889E5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DA63E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6366CF"/>
    <w:multiLevelType w:val="hybridMultilevel"/>
    <w:tmpl w:val="D7EE7214"/>
    <w:lvl w:ilvl="0" w:tplc="E7FE91B4">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0223A">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6C04FC">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5E79CE">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6DC20">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D4A04A">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78843A">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E6B0A">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0AA104">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DF6062"/>
    <w:multiLevelType w:val="hybridMultilevel"/>
    <w:tmpl w:val="9C4C7FF6"/>
    <w:lvl w:ilvl="0" w:tplc="9ACE80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E1A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B45E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8AD9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1C60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68B9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72E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8C6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C4B0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D76161"/>
    <w:multiLevelType w:val="hybridMultilevel"/>
    <w:tmpl w:val="0874A1DA"/>
    <w:lvl w:ilvl="0" w:tplc="D58E4432">
      <w:start w:val="1"/>
      <w:numFmt w:val="decimal"/>
      <w:lvlText w:val="%1."/>
      <w:lvlJc w:val="left"/>
      <w:pPr>
        <w:ind w:left="1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A295A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F8164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88C6A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8F24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D6D1D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5621F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58CDE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C3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101EBA"/>
    <w:multiLevelType w:val="hybridMultilevel"/>
    <w:tmpl w:val="FE7C836A"/>
    <w:lvl w:ilvl="0" w:tplc="F9A4981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88FA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0E5C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BCEA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A4B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802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BE7E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8AC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8C3C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6C4196"/>
    <w:multiLevelType w:val="hybridMultilevel"/>
    <w:tmpl w:val="9D9AC28E"/>
    <w:lvl w:ilvl="0" w:tplc="44BA1F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363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CC4F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6250F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E962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FC3D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201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4008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2EB5A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AE2243"/>
    <w:multiLevelType w:val="hybridMultilevel"/>
    <w:tmpl w:val="53B6DE80"/>
    <w:lvl w:ilvl="0" w:tplc="7C7409D4">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6AB52">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4CD7E">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243F0">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4BC26">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66C93A">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2817E">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0C1B2">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922490">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BC0933"/>
    <w:multiLevelType w:val="hybridMultilevel"/>
    <w:tmpl w:val="2E62C4A2"/>
    <w:lvl w:ilvl="0" w:tplc="0CF8C04A">
      <w:start w:val="1"/>
      <w:numFmt w:val="decimal"/>
      <w:lvlText w:val="%1."/>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EF0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B0A6C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8A348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40F35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F400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B8735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A70F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22DAB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8B5217"/>
    <w:multiLevelType w:val="hybridMultilevel"/>
    <w:tmpl w:val="EDC2CBE0"/>
    <w:lvl w:ilvl="0" w:tplc="C9C87396">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E6F1C">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E5CE8">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5AA520">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08468">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947BCE">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1A7322">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ADFBE">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E0495A">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403C80"/>
    <w:multiLevelType w:val="hybridMultilevel"/>
    <w:tmpl w:val="5DBA1010"/>
    <w:lvl w:ilvl="0" w:tplc="7980981A">
      <w:start w:val="1"/>
      <w:numFmt w:val="decimal"/>
      <w:lvlText w:val="%1."/>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2AEE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ECD9D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5E9ED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42A8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5C672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F0856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0DCB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A2475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7809A8"/>
    <w:multiLevelType w:val="hybridMultilevel"/>
    <w:tmpl w:val="272412D0"/>
    <w:lvl w:ilvl="0" w:tplc="F612AD7C">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D64E">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8AA584">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EEEA0C">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29872">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8A8C20">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5C3B8E">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6234A">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7A38AE">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D32523"/>
    <w:multiLevelType w:val="hybridMultilevel"/>
    <w:tmpl w:val="CDCA5A04"/>
    <w:lvl w:ilvl="0" w:tplc="DC94954C">
      <w:start w:val="1"/>
      <w:numFmt w:val="decimal"/>
      <w:lvlText w:val="%1."/>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DC08D0">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4EE2A">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0F8CA">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6A0998">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902FE8">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EEBE5E">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A6000">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E6ED96">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9732F2"/>
    <w:multiLevelType w:val="hybridMultilevel"/>
    <w:tmpl w:val="3D28BA0E"/>
    <w:lvl w:ilvl="0" w:tplc="3F4A67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887C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DC7A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F67C0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CBA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6CCD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9650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A2D3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24F3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FE1121"/>
    <w:multiLevelType w:val="hybridMultilevel"/>
    <w:tmpl w:val="B0F07DE4"/>
    <w:lvl w:ilvl="0" w:tplc="11C05DCA">
      <w:start w:val="1"/>
      <w:numFmt w:val="decimal"/>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43B4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BEBCC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4D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0CBC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827B1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7694E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0ACB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7E792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1D4F04"/>
    <w:multiLevelType w:val="hybridMultilevel"/>
    <w:tmpl w:val="1FE88D8C"/>
    <w:lvl w:ilvl="0" w:tplc="C07E1956">
      <w:start w:val="1"/>
      <w:numFmt w:val="lowerLetter"/>
      <w:lvlText w:val="%1."/>
      <w:lvlJc w:val="left"/>
      <w:pPr>
        <w:ind w:left="1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E0444">
      <w:start w:val="1"/>
      <w:numFmt w:val="lowerLetter"/>
      <w:lvlText w:val="%2"/>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CD7CC">
      <w:start w:val="1"/>
      <w:numFmt w:val="lowerRoman"/>
      <w:lvlText w:val="%3"/>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927838">
      <w:start w:val="1"/>
      <w:numFmt w:val="decimal"/>
      <w:lvlText w:val="%4"/>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6876C">
      <w:start w:val="1"/>
      <w:numFmt w:val="lowerLetter"/>
      <w:lvlText w:val="%5"/>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69EE2">
      <w:start w:val="1"/>
      <w:numFmt w:val="lowerRoman"/>
      <w:lvlText w:val="%6"/>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C3EEA">
      <w:start w:val="1"/>
      <w:numFmt w:val="decimal"/>
      <w:lvlText w:val="%7"/>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2748E">
      <w:start w:val="1"/>
      <w:numFmt w:val="lowerLetter"/>
      <w:lvlText w:val="%8"/>
      <w:lvlJc w:val="left"/>
      <w:pPr>
        <w:ind w:left="6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D24456">
      <w:start w:val="1"/>
      <w:numFmt w:val="lowerRoman"/>
      <w:lvlText w:val="%9"/>
      <w:lvlJc w:val="left"/>
      <w:pPr>
        <w:ind w:left="7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FE4377"/>
    <w:multiLevelType w:val="hybridMultilevel"/>
    <w:tmpl w:val="F168E302"/>
    <w:lvl w:ilvl="0" w:tplc="56E02F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82E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AC71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4DF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00A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6C4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65E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A4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D211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3"/>
  </w:num>
  <w:num w:numId="3">
    <w:abstractNumId w:val="11"/>
  </w:num>
  <w:num w:numId="4">
    <w:abstractNumId w:val="2"/>
  </w:num>
  <w:num w:numId="5">
    <w:abstractNumId w:val="9"/>
  </w:num>
  <w:num w:numId="6">
    <w:abstractNumId w:val="8"/>
  </w:num>
  <w:num w:numId="7">
    <w:abstractNumId w:val="7"/>
  </w:num>
  <w:num w:numId="8">
    <w:abstractNumId w:val="4"/>
  </w:num>
  <w:num w:numId="9">
    <w:abstractNumId w:val="17"/>
  </w:num>
  <w:num w:numId="10">
    <w:abstractNumId w:val="5"/>
  </w:num>
  <w:num w:numId="11">
    <w:abstractNumId w:val="12"/>
  </w:num>
  <w:num w:numId="12">
    <w:abstractNumId w:val="3"/>
  </w:num>
  <w:num w:numId="13">
    <w:abstractNumId w:val="14"/>
  </w:num>
  <w:num w:numId="14">
    <w:abstractNumId w:val="15"/>
  </w:num>
  <w:num w:numId="15">
    <w:abstractNumId w:val="0"/>
  </w:num>
  <w:num w:numId="16">
    <w:abstractNumId w:val="10"/>
  </w:num>
  <w:num w:numId="17">
    <w:abstractNumId w:val="1"/>
  </w:num>
  <w:num w:numId="18">
    <w:abstractNumId w:val="1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EB"/>
    <w:rsid w:val="0010046B"/>
    <w:rsid w:val="004341FC"/>
    <w:rsid w:val="006A2CDB"/>
    <w:rsid w:val="00811A44"/>
    <w:rsid w:val="00844C87"/>
    <w:rsid w:val="008E3BEB"/>
    <w:rsid w:val="00B97BD5"/>
    <w:rsid w:val="00F40A3D"/>
    <w:rsid w:val="00FC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2803"/>
  <w15:docId w15:val="{3AA8822C-39FF-4FD9-978B-B590744E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1"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6" w:hanging="10"/>
      <w:jc w:val="center"/>
      <w:outlineLvl w:val="0"/>
    </w:pPr>
    <w:rPr>
      <w:rFonts w:ascii="Cambria" w:eastAsia="Cambria" w:hAnsi="Cambria" w:cs="Cambria"/>
      <w:b/>
      <w:color w:val="632423"/>
      <w:sz w:val="28"/>
    </w:rPr>
  </w:style>
  <w:style w:type="paragraph" w:styleId="Heading2">
    <w:name w:val="heading 2"/>
    <w:next w:val="Normal"/>
    <w:link w:val="Heading2Char"/>
    <w:uiPriority w:val="9"/>
    <w:unhideWhenUsed/>
    <w:qFormat/>
    <w:pPr>
      <w:keepNext/>
      <w:keepLines/>
      <w:spacing w:after="115"/>
      <w:ind w:left="12" w:hanging="10"/>
      <w:jc w:val="center"/>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115"/>
      <w:ind w:left="12" w:hanging="10"/>
      <w:jc w:val="center"/>
      <w:outlineLvl w:val="2"/>
    </w:pPr>
    <w:rPr>
      <w:rFonts w:ascii="Calibri" w:eastAsia="Calibri" w:hAnsi="Calibri" w:cs="Calibri"/>
      <w:b/>
      <w:color w:val="000000"/>
      <w:sz w:val="24"/>
      <w:u w:val="single" w:color="000000"/>
    </w:rPr>
  </w:style>
  <w:style w:type="paragraph" w:styleId="Heading4">
    <w:name w:val="heading 4"/>
    <w:next w:val="Normal"/>
    <w:link w:val="Heading4Char"/>
    <w:uiPriority w:val="9"/>
    <w:unhideWhenUsed/>
    <w:qFormat/>
    <w:pPr>
      <w:keepNext/>
      <w:keepLines/>
      <w:spacing w:after="191" w:line="252" w:lineRule="auto"/>
      <w:ind w:left="10" w:hanging="10"/>
      <w:outlineLvl w:val="3"/>
    </w:pPr>
    <w:rPr>
      <w:rFonts w:ascii="Cambria" w:eastAsia="Cambria" w:hAnsi="Cambria" w:cs="Cambria"/>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color w:val="622423"/>
      <w:sz w:val="22"/>
    </w:rPr>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1Char">
    <w:name w:val="Heading 1 Char"/>
    <w:link w:val="Heading1"/>
    <w:rPr>
      <w:rFonts w:ascii="Cambria" w:eastAsia="Cambria" w:hAnsi="Cambria" w:cs="Cambria"/>
      <w:b/>
      <w:color w:val="632423"/>
      <w:sz w:val="28"/>
    </w:rPr>
  </w:style>
  <w:style w:type="character" w:customStyle="1" w:styleId="Heading2Char">
    <w:name w:val="Heading 2 Char"/>
    <w:link w:val="Heading2"/>
    <w:rPr>
      <w:rFonts w:ascii="Calibri" w:eastAsia="Calibri" w:hAnsi="Calibri" w:cs="Calibri"/>
      <w:b/>
      <w:color w:val="000000"/>
      <w:sz w:val="24"/>
      <w:u w:val="single" w:color="000000"/>
    </w:rPr>
  </w:style>
  <w:style w:type="paragraph" w:styleId="TOC1">
    <w:name w:val="toc 1"/>
    <w:hidden/>
    <w:pPr>
      <w:spacing w:after="116"/>
      <w:ind w:left="30" w:right="17" w:hanging="10"/>
    </w:pPr>
    <w:rPr>
      <w:rFonts w:ascii="Calibri" w:eastAsia="Calibri" w:hAnsi="Calibri" w:cs="Calibri"/>
      <w:b/>
      <w:color w:val="000000"/>
      <w:sz w:val="24"/>
    </w:rPr>
  </w:style>
  <w:style w:type="paragraph" w:styleId="TOC2">
    <w:name w:val="toc 2"/>
    <w:hidden/>
    <w:pPr>
      <w:spacing w:after="115"/>
      <w:ind w:left="4290" w:right="4282" w:hanging="10"/>
      <w:jc w:val="center"/>
    </w:pPr>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2335</Words>
  <Characters>13310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Paralegal</dc:creator>
  <cp:keywords/>
  <cp:lastModifiedBy>Jackson, Kelsey</cp:lastModifiedBy>
  <cp:revision>2</cp:revision>
  <dcterms:created xsi:type="dcterms:W3CDTF">2021-09-09T13:37:00Z</dcterms:created>
  <dcterms:modified xsi:type="dcterms:W3CDTF">2021-09-09T13:37:00Z</dcterms:modified>
</cp:coreProperties>
</file>