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C4B" w:rsidRPr="00DA6EA3" w:rsidRDefault="00B3642D" w:rsidP="00A27168">
      <w:pPr>
        <w:jc w:val="center"/>
        <w:rPr>
          <w:b/>
        </w:rPr>
      </w:pPr>
      <w:r>
        <w:rPr>
          <w:b/>
        </w:rPr>
        <w:t>Council for</w:t>
      </w:r>
      <w:r w:rsidR="00A27168" w:rsidRPr="00DA6EA3">
        <w:rPr>
          <w:b/>
        </w:rPr>
        <w:t xml:space="preserve"> Education and Student Development</w:t>
      </w:r>
    </w:p>
    <w:p w:rsidR="00A27168" w:rsidRDefault="009E6404" w:rsidP="009E6404">
      <w:pPr>
        <w:spacing w:after="0" w:line="240" w:lineRule="auto"/>
        <w:jc w:val="center"/>
      </w:pPr>
      <w:r>
        <w:t>Minutes</w:t>
      </w:r>
    </w:p>
    <w:p w:rsidR="009E6404" w:rsidRDefault="009E6404" w:rsidP="009E6404">
      <w:pPr>
        <w:spacing w:after="0" w:line="240" w:lineRule="auto"/>
        <w:jc w:val="center"/>
      </w:pPr>
      <w:r>
        <w:t>March 4, 2008</w:t>
      </w:r>
    </w:p>
    <w:p w:rsidR="009E6404" w:rsidRDefault="009E6404" w:rsidP="009E6404">
      <w:pPr>
        <w:spacing w:after="0" w:line="240" w:lineRule="auto"/>
        <w:jc w:val="center"/>
      </w:pPr>
    </w:p>
    <w:p w:rsidR="00F915C2" w:rsidRDefault="009E6404" w:rsidP="009E6404">
      <w:pPr>
        <w:spacing w:after="0" w:line="240" w:lineRule="auto"/>
      </w:pPr>
      <w:r w:rsidRPr="00DA6EA3">
        <w:rPr>
          <w:b/>
        </w:rPr>
        <w:t>PRESENT:</w:t>
      </w:r>
      <w:r>
        <w:t xml:space="preserve">  </w:t>
      </w:r>
      <w:r w:rsidR="00F915C2">
        <w:t>Terry Sawma, Nadine Jenkins, Katherine Miller, Bennie Lambert, Cher Brock, Johanna Boley, Earl Campa, Linda Luehrs-Wolfe, Martha Oburn, Bonnie Longnion, Jean Grove, Glen Wood, Debra Britton, Julie Leidig, Jade Borne, Gary Clark</w:t>
      </w:r>
    </w:p>
    <w:p w:rsidR="00F915C2" w:rsidRDefault="00F915C2" w:rsidP="009E6404">
      <w:pPr>
        <w:spacing w:after="0" w:line="240" w:lineRule="auto"/>
      </w:pPr>
    </w:p>
    <w:p w:rsidR="00F915C2" w:rsidRDefault="00F915C2" w:rsidP="009E6404">
      <w:pPr>
        <w:spacing w:after="0" w:line="240" w:lineRule="auto"/>
      </w:pPr>
      <w:r w:rsidRPr="00DA6EA3">
        <w:rPr>
          <w:b/>
        </w:rPr>
        <w:t>ABSENT:</w:t>
      </w:r>
      <w:r>
        <w:t xml:space="preserve">  Judy Murray, Susanne Thaler, Larry Rideaux, Bill Coppola, Ed Albracht, Steve Lestarjette, Penny Westerfeld</w:t>
      </w:r>
    </w:p>
    <w:p w:rsidR="00F915C2" w:rsidRDefault="00F915C2" w:rsidP="009E6404">
      <w:pPr>
        <w:spacing w:after="0" w:line="240" w:lineRule="auto"/>
      </w:pPr>
    </w:p>
    <w:p w:rsidR="00F915C2" w:rsidRDefault="00F915C2" w:rsidP="009E6404">
      <w:pPr>
        <w:spacing w:after="0" w:line="240" w:lineRule="auto"/>
      </w:pPr>
      <w:r w:rsidRPr="00DA6EA3">
        <w:rPr>
          <w:b/>
        </w:rPr>
        <w:t>GUESTS:</w:t>
      </w:r>
      <w:r>
        <w:t xml:space="preserve">  Shah Ardalan, Rand Key</w:t>
      </w:r>
    </w:p>
    <w:p w:rsidR="005352AE" w:rsidRDefault="005352AE" w:rsidP="009E6404">
      <w:pPr>
        <w:spacing w:after="0" w:line="240" w:lineRule="auto"/>
      </w:pPr>
    </w:p>
    <w:p w:rsidR="005352AE" w:rsidRDefault="005352AE" w:rsidP="005352AE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 </w:t>
      </w:r>
      <w:r w:rsidRPr="00E97975">
        <w:rPr>
          <w:b/>
        </w:rPr>
        <w:t>Shah Ardalan</w:t>
      </w:r>
      <w:r w:rsidRPr="00B226B1">
        <w:rPr>
          <w:b/>
        </w:rPr>
        <w:t>, C</w:t>
      </w:r>
      <w:r w:rsidR="00E97975" w:rsidRPr="00B226B1">
        <w:rPr>
          <w:b/>
        </w:rPr>
        <w:t xml:space="preserve">hief </w:t>
      </w:r>
      <w:r w:rsidRPr="00B226B1">
        <w:rPr>
          <w:b/>
        </w:rPr>
        <w:t>I</w:t>
      </w:r>
      <w:r w:rsidR="00E97975" w:rsidRPr="00B226B1">
        <w:rPr>
          <w:b/>
        </w:rPr>
        <w:t xml:space="preserve">nformation </w:t>
      </w:r>
      <w:r w:rsidR="00F20BF5" w:rsidRPr="00B226B1">
        <w:rPr>
          <w:b/>
        </w:rPr>
        <w:t>Officer</w:t>
      </w:r>
      <w:r w:rsidR="00F20BF5">
        <w:t xml:space="preserve"> –</w:t>
      </w:r>
      <w:r>
        <w:t xml:space="preserve"> </w:t>
      </w:r>
      <w:r w:rsidR="005974BB">
        <w:t xml:space="preserve">The R18 upgrade was delayed until June 23, 2008.  </w:t>
      </w:r>
      <w:r w:rsidR="00532C4B">
        <w:t xml:space="preserve">We sent a request for “power users” to test the new system, and the response has not been very good.  A second request will be sent to the VPs at each college this week.  </w:t>
      </w:r>
      <w:r w:rsidR="00430C2F">
        <w:t xml:space="preserve"> </w:t>
      </w:r>
      <w:r w:rsidR="008E2964">
        <w:t>The”</w:t>
      </w:r>
      <w:r w:rsidR="00FE687F">
        <w:t>power users</w:t>
      </w:r>
      <w:r w:rsidR="00532C4B">
        <w:t>”</w:t>
      </w:r>
      <w:r w:rsidR="00FE687F">
        <w:t xml:space="preserve"> will certify the R18 </w:t>
      </w:r>
      <w:r w:rsidR="00532C4B">
        <w:t xml:space="preserve">software </w:t>
      </w:r>
      <w:r w:rsidR="00FE687F">
        <w:t>prior to</w:t>
      </w:r>
      <w:r w:rsidR="00532C4B">
        <w:t xml:space="preserve"> it going live </w:t>
      </w:r>
      <w:r w:rsidR="00FE687F">
        <w:t xml:space="preserve">on Monday, 6-24-08.  </w:t>
      </w:r>
      <w:r w:rsidR="003C629F">
        <w:t>R17 system will go down on June 19 and will come back in three stages by June 24, 2008.</w:t>
      </w:r>
    </w:p>
    <w:p w:rsidR="00FB6AF8" w:rsidRDefault="00FB6AF8" w:rsidP="00FB6AF8">
      <w:pPr>
        <w:pStyle w:val="ListParagraph"/>
        <w:numPr>
          <w:ilvl w:val="1"/>
          <w:numId w:val="1"/>
        </w:numPr>
        <w:spacing w:after="0" w:line="240" w:lineRule="auto"/>
      </w:pPr>
      <w:r>
        <w:t>Datatel</w:t>
      </w:r>
      <w:r w:rsidR="008E2964">
        <w:t xml:space="preserve"> </w:t>
      </w:r>
      <w:r>
        <w:t>Reporting – R18 provides more secure reporting</w:t>
      </w:r>
      <w:r w:rsidR="008E2964">
        <w:t xml:space="preserve"> than R17</w:t>
      </w:r>
      <w:r>
        <w:t xml:space="preserve">.  </w:t>
      </w:r>
      <w:r w:rsidR="008E2964">
        <w:t xml:space="preserve">Shah has </w:t>
      </w:r>
      <w:r w:rsidR="003A5E6C">
        <w:t xml:space="preserve">extended the </w:t>
      </w:r>
      <w:r w:rsidR="0032769F">
        <w:t>R</w:t>
      </w:r>
      <w:r w:rsidR="008E2964">
        <w:t xml:space="preserve">18 </w:t>
      </w:r>
      <w:r w:rsidR="003A5E6C">
        <w:t>training</w:t>
      </w:r>
      <w:r w:rsidR="0032769F">
        <w:t xml:space="preserve"> period.</w:t>
      </w:r>
      <w:r w:rsidR="003A5E6C">
        <w:t xml:space="preserve">  Colleges who do not have a Datatel developer should send </w:t>
      </w:r>
      <w:r w:rsidR="00EC5220">
        <w:t xml:space="preserve">report </w:t>
      </w:r>
      <w:r w:rsidR="003A5E6C">
        <w:t xml:space="preserve">requests to the </w:t>
      </w:r>
      <w:r w:rsidR="00EC5220">
        <w:t xml:space="preserve">system </w:t>
      </w:r>
      <w:r w:rsidR="003A5E6C">
        <w:t xml:space="preserve">help desk.  </w:t>
      </w:r>
      <w:r w:rsidR="006E4C47">
        <w:t>A major focus of the reorganization plan is to improve reporting for end users.</w:t>
      </w:r>
    </w:p>
    <w:p w:rsidR="0032769F" w:rsidRDefault="006E4C47" w:rsidP="00FB6AF8">
      <w:pPr>
        <w:pStyle w:val="ListParagraph"/>
        <w:numPr>
          <w:ilvl w:val="1"/>
          <w:numId w:val="1"/>
        </w:numPr>
        <w:spacing w:after="0" w:line="240" w:lineRule="auto"/>
      </w:pPr>
      <w:r>
        <w:t>Network Functionality – A major portion of our r</w:t>
      </w:r>
      <w:r w:rsidR="00BF0C6F">
        <w:t xml:space="preserve">eorganization plan </w:t>
      </w:r>
      <w:r>
        <w:t xml:space="preserve">deals with improving </w:t>
      </w:r>
      <w:r w:rsidR="00BF0C6F">
        <w:t>network functionality</w:t>
      </w:r>
      <w:r>
        <w:t>.</w:t>
      </w:r>
      <w:r w:rsidR="0032769F">
        <w:t xml:space="preserve"> </w:t>
      </w:r>
      <w:r>
        <w:t xml:space="preserve"> </w:t>
      </w:r>
      <w:r w:rsidR="0032769F">
        <w:t>B</w:t>
      </w:r>
      <w:r w:rsidR="00BF0C6F">
        <w:t>y the end of the summer, we will have a network that is solid and fully operational</w:t>
      </w:r>
    </w:p>
    <w:p w:rsidR="00BF0C6F" w:rsidRDefault="00BF0C6F" w:rsidP="00FB6AF8">
      <w:pPr>
        <w:pStyle w:val="ListParagraph"/>
        <w:numPr>
          <w:ilvl w:val="1"/>
          <w:numId w:val="1"/>
        </w:numPr>
        <w:spacing w:after="0" w:line="240" w:lineRule="auto"/>
      </w:pPr>
      <w:r>
        <w:t>Security – We will have a comprehensive security</w:t>
      </w:r>
      <w:r w:rsidR="00203C7A">
        <w:t xml:space="preserve"> evaluation</w:t>
      </w:r>
      <w:r w:rsidR="0032769F">
        <w:t xml:space="preserve"> to insure protection of confidential information. </w:t>
      </w:r>
      <w:r>
        <w:t xml:space="preserve">  An audit of the IT shop has been started, </w:t>
      </w:r>
      <w:r w:rsidR="00203C7A">
        <w:t xml:space="preserve">and after that is complete we will </w:t>
      </w:r>
      <w:r>
        <w:t xml:space="preserve">roll it out to the entire system. </w:t>
      </w:r>
    </w:p>
    <w:p w:rsidR="00BF0C6F" w:rsidRDefault="00207AEA" w:rsidP="00FB6AF8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CE Courses – </w:t>
      </w:r>
      <w:r w:rsidR="00AA0D9A">
        <w:t>IT is in the process of m</w:t>
      </w:r>
      <w:r>
        <w:t>aking sure the CE courses are being charged correctly,</w:t>
      </w:r>
      <w:r w:rsidR="00AA0D9A">
        <w:t xml:space="preserve"> and this will be in place for the Fall 20</w:t>
      </w:r>
      <w:r>
        <w:t>08</w:t>
      </w:r>
      <w:r w:rsidR="00AA0D9A">
        <w:t xml:space="preserve"> semester</w:t>
      </w:r>
      <w:r>
        <w:t>.</w:t>
      </w:r>
    </w:p>
    <w:p w:rsidR="00207AEA" w:rsidRDefault="00207AEA" w:rsidP="00FB6AF8">
      <w:pPr>
        <w:pStyle w:val="ListParagraph"/>
        <w:numPr>
          <w:ilvl w:val="1"/>
          <w:numId w:val="1"/>
        </w:numPr>
        <w:spacing w:after="0" w:line="240" w:lineRule="auto"/>
      </w:pPr>
      <w:r>
        <w:t>Blackboard – Since 2-1-08, Blackboard has not been down, but there have been</w:t>
      </w:r>
      <w:r w:rsidR="00AA0D9A">
        <w:t xml:space="preserve"> a few</w:t>
      </w:r>
      <w:r>
        <w:t xml:space="preserve"> reports of slow performance.  </w:t>
      </w:r>
      <w:r w:rsidR="00266496">
        <w:t>IT needs to know</w:t>
      </w:r>
      <w:r w:rsidR="00AA0D9A">
        <w:t xml:space="preserve"> the</w:t>
      </w:r>
      <w:r w:rsidR="00266496">
        <w:t xml:space="preserve"> specifics about the network being “slow,” not</w:t>
      </w:r>
      <w:r w:rsidR="00AA0D9A">
        <w:t xml:space="preserve"> just</w:t>
      </w:r>
      <w:r w:rsidR="00266496">
        <w:t xml:space="preserve"> generalizations.  </w:t>
      </w:r>
      <w:r w:rsidR="00014AA9">
        <w:t>IT will support all technology issues, including</w:t>
      </w:r>
      <w:r w:rsidR="00AA0D9A">
        <w:t xml:space="preserve"> the current T</w:t>
      </w:r>
      <w:r w:rsidR="00014AA9">
        <w:t xml:space="preserve">ouchNet issues.  </w:t>
      </w:r>
    </w:p>
    <w:p w:rsidR="003C629F" w:rsidRDefault="00E43DE1" w:rsidP="003C629F">
      <w:pPr>
        <w:pStyle w:val="ListParagraph"/>
        <w:numPr>
          <w:ilvl w:val="1"/>
          <w:numId w:val="1"/>
        </w:numPr>
        <w:spacing w:after="0" w:line="240" w:lineRule="auto"/>
      </w:pPr>
      <w:r>
        <w:t>SAS –</w:t>
      </w:r>
      <w:r w:rsidR="005C2890">
        <w:t xml:space="preserve"> IT is evaluating if </w:t>
      </w:r>
      <w:r>
        <w:t>this is what</w:t>
      </w:r>
      <w:r w:rsidR="005C2890">
        <w:t xml:space="preserve"> the</w:t>
      </w:r>
      <w:r>
        <w:t xml:space="preserve"> Lone Star </w:t>
      </w:r>
      <w:r w:rsidR="005C2890">
        <w:t xml:space="preserve">College System </w:t>
      </w:r>
      <w:r>
        <w:t>really needs.</w:t>
      </w:r>
    </w:p>
    <w:p w:rsidR="003C629F" w:rsidRPr="003C629F" w:rsidRDefault="00E43DE1" w:rsidP="003C629F">
      <w:pPr>
        <w:pStyle w:val="ListParagraph"/>
        <w:numPr>
          <w:ilvl w:val="1"/>
          <w:numId w:val="1"/>
        </w:numPr>
        <w:spacing w:after="0" w:line="240" w:lineRule="auto"/>
      </w:pPr>
      <w:r>
        <w:t>Blackberry</w:t>
      </w:r>
      <w:r w:rsidR="00B46A52">
        <w:t xml:space="preserve"> </w:t>
      </w:r>
      <w:r w:rsidR="000E0882">
        <w:t>Service –</w:t>
      </w:r>
      <w:r>
        <w:t xml:space="preserve"> </w:t>
      </w:r>
      <w:r w:rsidR="00B46A52">
        <w:t>IT is evaluating the possibility of turning the Blackberry Service</w:t>
      </w:r>
      <w:r>
        <w:t xml:space="preserve"> into</w:t>
      </w:r>
      <w:r w:rsidR="003C629F">
        <w:t xml:space="preserve"> </w:t>
      </w:r>
      <w:r>
        <w:t>Smart Phones</w:t>
      </w:r>
      <w:r w:rsidR="00B46A52">
        <w:t>.  But the Smart Phones a</w:t>
      </w:r>
      <w:r>
        <w:t>re for a</w:t>
      </w:r>
      <w:r w:rsidR="00B46A52">
        <w:t xml:space="preserve"> very</w:t>
      </w:r>
      <w:r>
        <w:t xml:space="preserve"> limited number of people only</w:t>
      </w:r>
      <w:r w:rsidR="00B50330">
        <w:t>.</w:t>
      </w:r>
      <w:r>
        <w:t xml:space="preserve">  Th</w:t>
      </w:r>
      <w:r w:rsidR="00A67B01">
        <w:t>e Smart Phone system</w:t>
      </w:r>
      <w:r>
        <w:t xml:space="preserve"> should be in </w:t>
      </w:r>
      <w:r w:rsidR="00B50330">
        <w:t>place by December 2008.</w:t>
      </w:r>
      <w:r w:rsidR="003C629F" w:rsidRPr="003C629F">
        <w:t xml:space="preserve"> The term smart phone is not directly related to a specific manufacturer.  All it really means is a cell phone with additional capabilit</w:t>
      </w:r>
      <w:r w:rsidR="003C629F">
        <w:t>ies like calendar, email, web, etc.</w:t>
      </w:r>
      <w:r w:rsidR="003C629F" w:rsidRPr="003C629F">
        <w:t>  Our plan is to reprogram</w:t>
      </w:r>
      <w:r w:rsidR="004E704A">
        <w:t xml:space="preserve"> the current Blackberry devices</w:t>
      </w:r>
      <w:r w:rsidR="003C629F" w:rsidRPr="003C629F">
        <w:t xml:space="preserve"> to work with our current email system without the need for a Blackberry server and additional licensing.  We will send out additional info</w:t>
      </w:r>
      <w:r w:rsidR="00DF17FC">
        <w:t>rmation</w:t>
      </w:r>
      <w:r w:rsidR="003C629F" w:rsidRPr="003C629F">
        <w:t xml:space="preserve"> so your local IT can </w:t>
      </w:r>
      <w:r w:rsidR="00DF17FC">
        <w:t>handle</w:t>
      </w:r>
      <w:r w:rsidR="003C629F" w:rsidRPr="003C629F">
        <w:t xml:space="preserve"> this.  They will need your phone for less than an hour.</w:t>
      </w:r>
    </w:p>
    <w:p w:rsidR="00E43DE1" w:rsidRDefault="00BD357C" w:rsidP="00FB6AF8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Size of email accounts </w:t>
      </w:r>
      <w:r w:rsidR="00605611">
        <w:t>–</w:t>
      </w:r>
      <w:r>
        <w:t xml:space="preserve"> </w:t>
      </w:r>
      <w:r w:rsidR="00EF5ACE">
        <w:t xml:space="preserve">A very few </w:t>
      </w:r>
      <w:r w:rsidR="00605611">
        <w:t>people will be allowed a larger email account</w:t>
      </w:r>
      <w:r w:rsidR="00EF5ACE">
        <w:t xml:space="preserve"> based on job function</w:t>
      </w:r>
      <w:r w:rsidR="00605611">
        <w:t xml:space="preserve">.  </w:t>
      </w:r>
      <w:r w:rsidR="00E42826">
        <w:t>However, u</w:t>
      </w:r>
      <w:r w:rsidR="00605611">
        <w:t xml:space="preserve">sers should be trained to set up to save their email </w:t>
      </w:r>
      <w:r w:rsidR="00E42826">
        <w:t xml:space="preserve">accounts to </w:t>
      </w:r>
      <w:r w:rsidR="00605611">
        <w:t xml:space="preserve">automatically </w:t>
      </w:r>
      <w:r w:rsidR="00E42826">
        <w:t xml:space="preserve">save incoming messages </w:t>
      </w:r>
      <w:r w:rsidR="00605611">
        <w:t>to their notebooks or desktop computers.  There are ways to manage your work email accounts by setting up rules, especia</w:t>
      </w:r>
      <w:r w:rsidR="00E42826">
        <w:t>lly for incoming phone messages, that will save space in your email account.</w:t>
      </w:r>
    </w:p>
    <w:p w:rsidR="004A3BA2" w:rsidRDefault="004A3BA2" w:rsidP="004A3BA2">
      <w:pPr>
        <w:spacing w:after="0" w:line="240" w:lineRule="auto"/>
        <w:ind w:left="360"/>
      </w:pPr>
    </w:p>
    <w:p w:rsidR="00605611" w:rsidRDefault="00605611" w:rsidP="004A3BA2">
      <w:pPr>
        <w:pStyle w:val="ListParagraph"/>
        <w:numPr>
          <w:ilvl w:val="0"/>
          <w:numId w:val="1"/>
        </w:numPr>
        <w:spacing w:after="0" w:line="240" w:lineRule="auto"/>
      </w:pPr>
      <w:r w:rsidRPr="00EA78E4">
        <w:rPr>
          <w:b/>
        </w:rPr>
        <w:t>Rand Key, Executive Vice Chancellor</w:t>
      </w:r>
      <w:r>
        <w:t xml:space="preserve"> -</w:t>
      </w:r>
      <w:r w:rsidR="004A3BA2">
        <w:t xml:space="preserve"> </w:t>
      </w:r>
      <w:r>
        <w:t xml:space="preserve"> </w:t>
      </w:r>
    </w:p>
    <w:p w:rsidR="00460885" w:rsidRDefault="00460885" w:rsidP="00460885">
      <w:pPr>
        <w:pStyle w:val="ListParagraph"/>
        <w:numPr>
          <w:ilvl w:val="1"/>
          <w:numId w:val="1"/>
        </w:numPr>
        <w:spacing w:after="0" w:line="240" w:lineRule="auto"/>
      </w:pPr>
      <w:r>
        <w:t>A</w:t>
      </w:r>
      <w:r w:rsidR="00EA78E4">
        <w:t xml:space="preserve">ssociate </w:t>
      </w:r>
      <w:r>
        <w:t>V</w:t>
      </w:r>
      <w:r w:rsidR="00EA78E4">
        <w:t xml:space="preserve">ice Chancellor of </w:t>
      </w:r>
      <w:r>
        <w:t>W</w:t>
      </w:r>
      <w:r w:rsidR="00EA78E4">
        <w:t xml:space="preserve">ork </w:t>
      </w:r>
      <w:r>
        <w:t>F</w:t>
      </w:r>
      <w:r w:rsidR="00EA78E4">
        <w:t>orce</w:t>
      </w:r>
      <w:r>
        <w:t xml:space="preserve"> – </w:t>
      </w:r>
      <w:r w:rsidR="00DB308C">
        <w:t xml:space="preserve">We have received </w:t>
      </w:r>
      <w:r>
        <w:t xml:space="preserve">over 70 applications </w:t>
      </w:r>
      <w:r w:rsidR="00DB308C">
        <w:t xml:space="preserve">for this position.   This </w:t>
      </w:r>
      <w:r>
        <w:t xml:space="preserve"> Monday and Tuesday the search committee </w:t>
      </w:r>
      <w:r w:rsidR="00DB308C">
        <w:t xml:space="preserve">will interview </w:t>
      </w:r>
      <w:r>
        <w:t xml:space="preserve">four </w:t>
      </w:r>
      <w:r w:rsidR="00DB308C">
        <w:t>candidates.</w:t>
      </w:r>
      <w:r>
        <w:t xml:space="preserve"> </w:t>
      </w:r>
      <w:r w:rsidR="00DB308C">
        <w:t xml:space="preserve"> Randy Key will interview the final</w:t>
      </w:r>
      <w:r w:rsidR="008E7367">
        <w:t xml:space="preserve"> </w:t>
      </w:r>
      <w:r w:rsidR="00DB308C">
        <w:t>two candidates for the position, and we should have somebody on board by June 1, 2008.</w:t>
      </w:r>
    </w:p>
    <w:p w:rsidR="002D6DE0" w:rsidRDefault="00926334" w:rsidP="00460885">
      <w:pPr>
        <w:pStyle w:val="ListParagraph"/>
        <w:numPr>
          <w:ilvl w:val="1"/>
          <w:numId w:val="1"/>
        </w:numPr>
        <w:spacing w:after="0" w:line="240" w:lineRule="auto"/>
      </w:pPr>
      <w:r>
        <w:t>V</w:t>
      </w:r>
      <w:r w:rsidR="002D6DE0">
        <w:t xml:space="preserve">ice </w:t>
      </w:r>
      <w:r>
        <w:t>C</w:t>
      </w:r>
      <w:r w:rsidR="002D6DE0">
        <w:t xml:space="preserve">hancellor of </w:t>
      </w:r>
      <w:r>
        <w:t>S</w:t>
      </w:r>
      <w:r w:rsidR="002D6DE0">
        <w:t xml:space="preserve">tudent </w:t>
      </w:r>
      <w:r>
        <w:t>S</w:t>
      </w:r>
      <w:r w:rsidR="002D6DE0">
        <w:t xml:space="preserve">uccess </w:t>
      </w:r>
      <w:r>
        <w:t xml:space="preserve"> – This search is </w:t>
      </w:r>
      <w:r w:rsidR="002D6DE0">
        <w:t>coordinated by Helen Clougherty, and hopefully we will have somebody in place by June 1, 2008.</w:t>
      </w:r>
      <w:r>
        <w:t xml:space="preserve">   The number one priority for Helen</w:t>
      </w:r>
      <w:r w:rsidR="002D6DE0">
        <w:t xml:space="preserve"> currently</w:t>
      </w:r>
      <w:r>
        <w:t xml:space="preserve"> is the </w:t>
      </w:r>
      <w:r w:rsidR="002D6DE0">
        <w:t>b</w:t>
      </w:r>
      <w:r>
        <w:t>ond</w:t>
      </w:r>
      <w:r w:rsidR="002D6DE0">
        <w:t xml:space="preserve"> election in May</w:t>
      </w:r>
      <w:r>
        <w:t xml:space="preserve">.  </w:t>
      </w:r>
    </w:p>
    <w:p w:rsidR="00926334" w:rsidRDefault="00926334" w:rsidP="00460885">
      <w:pPr>
        <w:pStyle w:val="ListParagraph"/>
        <w:numPr>
          <w:ilvl w:val="1"/>
          <w:numId w:val="1"/>
        </w:numPr>
        <w:spacing w:after="0" w:line="240" w:lineRule="auto"/>
      </w:pPr>
      <w:r>
        <w:lastRenderedPageBreak/>
        <w:t>LSC-K</w:t>
      </w:r>
      <w:r w:rsidR="0042168B">
        <w:t>ingwood</w:t>
      </w:r>
      <w:r>
        <w:t xml:space="preserve"> – Consultants will meet with </w:t>
      </w:r>
      <w:r w:rsidR="00C95C75">
        <w:t>the</w:t>
      </w:r>
      <w:r w:rsidR="0042168B">
        <w:t xml:space="preserve"> President’s</w:t>
      </w:r>
      <w:r w:rsidR="00C95C75">
        <w:t xml:space="preserve"> </w:t>
      </w:r>
      <w:r>
        <w:t xml:space="preserve">search committee to develop a timeline for the search.  </w:t>
      </w:r>
      <w:r w:rsidR="00182EEB">
        <w:t xml:space="preserve">April 30 the consultants will recommend finalists.  Candidates </w:t>
      </w:r>
      <w:r w:rsidR="00C95C75">
        <w:t xml:space="preserve">will be </w:t>
      </w:r>
      <w:r w:rsidR="00182EEB">
        <w:t xml:space="preserve">on campus </w:t>
      </w:r>
      <w:r w:rsidR="00C95C75">
        <w:t xml:space="preserve">during the </w:t>
      </w:r>
      <w:r w:rsidR="00182EEB">
        <w:t>first week in May</w:t>
      </w:r>
      <w:r w:rsidR="007635B5">
        <w:t xml:space="preserve"> for open forums.</w:t>
      </w:r>
      <w:r w:rsidR="00182EEB">
        <w:t xml:space="preserve">  Hopefully by</w:t>
      </w:r>
      <w:r w:rsidR="00C95C75">
        <w:t xml:space="preserve"> the</w:t>
      </w:r>
      <w:r w:rsidR="00182EEB">
        <w:t xml:space="preserve"> first week in June we will have a</w:t>
      </w:r>
      <w:r w:rsidR="00C95C75">
        <w:t xml:space="preserve"> new </w:t>
      </w:r>
      <w:r w:rsidR="00182EEB">
        <w:t xml:space="preserve">president for </w:t>
      </w:r>
      <w:r w:rsidR="007635B5">
        <w:t>LSC-</w:t>
      </w:r>
      <w:r w:rsidR="00182EEB">
        <w:t>K</w:t>
      </w:r>
      <w:r w:rsidR="007635B5">
        <w:t>.</w:t>
      </w:r>
      <w:r w:rsidR="00182EEB">
        <w:t>.</w:t>
      </w:r>
    </w:p>
    <w:p w:rsidR="00182EEB" w:rsidRDefault="00182EEB" w:rsidP="00460885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Workforce </w:t>
      </w:r>
      <w:r w:rsidR="00463AA7">
        <w:t>–</w:t>
      </w:r>
      <w:r>
        <w:t xml:space="preserve"> </w:t>
      </w:r>
      <w:r w:rsidR="00463AA7">
        <w:t xml:space="preserve">Each college has a different way of handling the workforce area.  </w:t>
      </w:r>
      <w:r w:rsidR="00025BCB">
        <w:t xml:space="preserve">We need to develop a common method of handling requests for quotes from outside companies.  </w:t>
      </w:r>
      <w:r w:rsidR="00EC6280">
        <w:t>We are planning on conducting a SW</w:t>
      </w:r>
      <w:r w:rsidR="003F4DBB">
        <w:t>O</w:t>
      </w:r>
      <w:r w:rsidR="00EC6280">
        <w:t>T on workforce issues in mid March 2008.</w:t>
      </w:r>
    </w:p>
    <w:p w:rsidR="00C103A8" w:rsidRDefault="00EC6280" w:rsidP="00546373">
      <w:pPr>
        <w:pStyle w:val="ListParagraph"/>
        <w:numPr>
          <w:ilvl w:val="1"/>
          <w:numId w:val="1"/>
        </w:numPr>
      </w:pPr>
      <w:r>
        <w:t xml:space="preserve">Dick Gregory – </w:t>
      </w:r>
      <w:r w:rsidR="00C103A8">
        <w:t>LSC Police commissioner is meeting with Rand Key</w:t>
      </w:r>
      <w:r>
        <w:t xml:space="preserve"> this afternoon about some </w:t>
      </w:r>
      <w:r w:rsidR="006B163B">
        <w:t xml:space="preserve">action steps </w:t>
      </w:r>
      <w:r>
        <w:t xml:space="preserve">to make our colleges more secure.  </w:t>
      </w:r>
      <w:r w:rsidR="00546373" w:rsidRPr="00546373">
        <w:t>As an example, our college police do not carry radios that allow them to communicate with officers at other LSC campuses. A quick fix would be to provide the college police with the model and quality radio that allows them to communicate across the system, not just on their individual campuses</w:t>
      </w:r>
      <w:r w:rsidR="00546373">
        <w:t>, in the event of an emergency.</w:t>
      </w:r>
    </w:p>
    <w:p w:rsidR="00546373" w:rsidRDefault="00546373" w:rsidP="00546373">
      <w:pPr>
        <w:pStyle w:val="ListParagraph"/>
        <w:ind w:left="1080"/>
      </w:pPr>
    </w:p>
    <w:p w:rsidR="006A76E4" w:rsidRDefault="006A76E4" w:rsidP="006A76E4">
      <w:pPr>
        <w:pStyle w:val="ListParagraph"/>
        <w:numPr>
          <w:ilvl w:val="0"/>
          <w:numId w:val="1"/>
        </w:numPr>
        <w:spacing w:after="0" w:line="240" w:lineRule="auto"/>
      </w:pPr>
      <w:r w:rsidRPr="005A0557">
        <w:rPr>
          <w:b/>
        </w:rPr>
        <w:t xml:space="preserve"> Six Drop Rule</w:t>
      </w:r>
      <w:r>
        <w:t xml:space="preserve"> </w:t>
      </w:r>
      <w:r w:rsidRPr="005A0557">
        <w:rPr>
          <w:b/>
        </w:rPr>
        <w:t>(Nadine Jenkins)</w:t>
      </w:r>
      <w:r>
        <w:t xml:space="preserve"> </w:t>
      </w:r>
      <w:r w:rsidR="00F1659E">
        <w:t>–</w:t>
      </w:r>
      <w:r w:rsidR="005A0557">
        <w:t xml:space="preserve"> CESD reviewed the new Schedule Change Form.  </w:t>
      </w:r>
      <w:r w:rsidR="006A19D6">
        <w:t>CESD approved the following s</w:t>
      </w:r>
      <w:r w:rsidR="005A0557">
        <w:t xml:space="preserve">uggestions </w:t>
      </w:r>
      <w:r w:rsidR="006A19D6">
        <w:t>to improve the new form</w:t>
      </w:r>
      <w:r w:rsidR="001F10B7">
        <w:t xml:space="preserve">: </w:t>
      </w:r>
      <w:r w:rsidR="005A0557">
        <w:t xml:space="preserve"> 1) On the new form, </w:t>
      </w:r>
      <w:r w:rsidR="00F1659E">
        <w:t xml:space="preserve">reason # 47, </w:t>
      </w:r>
      <w:r w:rsidR="006A19D6">
        <w:t>“</w:t>
      </w:r>
      <w:r w:rsidR="00F1659E">
        <w:t>Complete Withdrawal,</w:t>
      </w:r>
      <w:r w:rsidR="006A19D6">
        <w:t>”</w:t>
      </w:r>
      <w:r w:rsidR="00F1659E">
        <w:t xml:space="preserve"> does not provide enough information for</w:t>
      </w:r>
      <w:r w:rsidR="006A19D6">
        <w:t xml:space="preserve"> the</w:t>
      </w:r>
      <w:r w:rsidR="00F1659E">
        <w:t xml:space="preserve"> A</w:t>
      </w:r>
      <w:r w:rsidR="005A0557">
        <w:t xml:space="preserve">chieving </w:t>
      </w:r>
      <w:r w:rsidR="00F1659E">
        <w:t>t</w:t>
      </w:r>
      <w:r w:rsidR="005A0557">
        <w:t xml:space="preserve">he </w:t>
      </w:r>
      <w:r w:rsidR="00F1659E">
        <w:t>D</w:t>
      </w:r>
      <w:r w:rsidR="005A0557">
        <w:t>ream</w:t>
      </w:r>
      <w:r w:rsidR="00F1659E">
        <w:t xml:space="preserve"> </w:t>
      </w:r>
      <w:r w:rsidR="006A19D6">
        <w:t xml:space="preserve">committee </w:t>
      </w:r>
      <w:r w:rsidR="00F1659E">
        <w:t xml:space="preserve">to determine </w:t>
      </w:r>
      <w:r w:rsidR="006A19D6">
        <w:t xml:space="preserve">exactly why </w:t>
      </w:r>
      <w:r w:rsidR="00F1659E">
        <w:t xml:space="preserve">the student is withdrawing.  </w:t>
      </w:r>
      <w:r w:rsidR="006A19D6">
        <w:t xml:space="preserve">It was suggested that this reason, </w:t>
      </w:r>
      <w:r w:rsidR="00F1659E">
        <w:t xml:space="preserve">“Complete Withdrawal” </w:t>
      </w:r>
      <w:r w:rsidR="006A19D6">
        <w:t xml:space="preserve">be removed entirely </w:t>
      </w:r>
      <w:r w:rsidR="00F1659E">
        <w:t xml:space="preserve">from the reason column, </w:t>
      </w:r>
      <w:r w:rsidR="006A19D6">
        <w:t>and placed in a separate section</w:t>
      </w:r>
      <w:r w:rsidR="00EE7F12">
        <w:t xml:space="preserve"> for Administrative use only,</w:t>
      </w:r>
      <w:r w:rsidR="006A19D6">
        <w:t xml:space="preserve"> </w:t>
      </w:r>
      <w:r w:rsidR="00F1659E">
        <w:t xml:space="preserve">indicating the student is withdrawing from everything.  </w:t>
      </w:r>
      <w:r w:rsidR="001F10B7">
        <w:t>2) CESD would like to s</w:t>
      </w:r>
      <w:r w:rsidR="00F1659E">
        <w:t>eparate the</w:t>
      </w:r>
      <w:r w:rsidR="001F10B7">
        <w:t xml:space="preserve"> reason </w:t>
      </w:r>
      <w:r w:rsidR="00F1659E">
        <w:t xml:space="preserve">columns into items the student </w:t>
      </w:r>
      <w:r w:rsidR="001F10B7">
        <w:t>c</w:t>
      </w:r>
      <w:r w:rsidR="00F1659E">
        <w:t xml:space="preserve">ould identify and a </w:t>
      </w:r>
      <w:r w:rsidR="001F10B7">
        <w:t xml:space="preserve">separate </w:t>
      </w:r>
      <w:r w:rsidR="00F1659E">
        <w:t xml:space="preserve">column that staff </w:t>
      </w:r>
      <w:r w:rsidR="001F10B7">
        <w:t>c</w:t>
      </w:r>
      <w:r w:rsidR="00F1659E">
        <w:t xml:space="preserve">ould select.  </w:t>
      </w:r>
      <w:r w:rsidR="001F10B7">
        <w:t>CESD suggested to m</w:t>
      </w:r>
      <w:r w:rsidR="00F1659E">
        <w:t xml:space="preserve">ove </w:t>
      </w:r>
      <w:r w:rsidR="001F10B7">
        <w:t>“</w:t>
      </w:r>
      <w:r w:rsidR="00F1659E">
        <w:t>Excessive Absences</w:t>
      </w:r>
      <w:r w:rsidR="001F10B7">
        <w:t>”</w:t>
      </w:r>
      <w:r w:rsidR="00F1659E">
        <w:t xml:space="preserve"> and</w:t>
      </w:r>
      <w:r w:rsidR="001F10B7">
        <w:t xml:space="preserve"> “</w:t>
      </w:r>
      <w:r w:rsidR="00F1659E">
        <w:t xml:space="preserve"> Non-Payment</w:t>
      </w:r>
      <w:r w:rsidR="001F10B7">
        <w:t>”</w:t>
      </w:r>
      <w:r w:rsidR="00F1659E">
        <w:t xml:space="preserve"> to the right column.  </w:t>
      </w:r>
      <w:r w:rsidR="001F10B7">
        <w:t xml:space="preserve">3) Another item should be added, for an </w:t>
      </w:r>
      <w:r w:rsidR="00EA4240">
        <w:t xml:space="preserve">“Other” </w:t>
      </w:r>
      <w:r w:rsidR="001F10B7">
        <w:t xml:space="preserve">reason </w:t>
      </w:r>
      <w:r w:rsidR="00EA4240">
        <w:t>with</w:t>
      </w:r>
      <w:r w:rsidR="00306A83">
        <w:t xml:space="preserve"> the addition of a blank line. </w:t>
      </w:r>
      <w:r w:rsidR="00C25706">
        <w:t>4) The “Mini-Mester” option should be added</w:t>
      </w:r>
      <w:r w:rsidR="00FE3F57">
        <w:t xml:space="preserve"> in the date column.  Nadine will </w:t>
      </w:r>
      <w:r w:rsidR="00C25706">
        <w:t>email</w:t>
      </w:r>
      <w:r w:rsidR="00FE3F57">
        <w:t xml:space="preserve"> the revised form to CESD for approval.</w:t>
      </w:r>
      <w:r w:rsidR="00306A83">
        <w:t xml:space="preserve">  The training for everyone in Student Services  may be provided by a “Webinar” type presentation (Illuminate) and then the training is archivable.</w:t>
      </w:r>
    </w:p>
    <w:p w:rsidR="00FE3F57" w:rsidRDefault="00FE3F57" w:rsidP="00FE3F57">
      <w:pPr>
        <w:pStyle w:val="ListParagraph"/>
        <w:spacing w:after="0" w:line="240" w:lineRule="auto"/>
      </w:pPr>
    </w:p>
    <w:p w:rsidR="008804CD" w:rsidRDefault="00FE3F57" w:rsidP="008804CD">
      <w:pPr>
        <w:pStyle w:val="ListParagraph"/>
        <w:numPr>
          <w:ilvl w:val="0"/>
          <w:numId w:val="1"/>
        </w:numPr>
        <w:spacing w:after="0" w:line="240" w:lineRule="auto"/>
      </w:pPr>
      <w:r w:rsidRPr="0029331A">
        <w:rPr>
          <w:b/>
        </w:rPr>
        <w:t xml:space="preserve"> IRB (B</w:t>
      </w:r>
      <w:r w:rsidR="008271A9" w:rsidRPr="0029331A">
        <w:rPr>
          <w:b/>
        </w:rPr>
        <w:t xml:space="preserve">onnie </w:t>
      </w:r>
      <w:r w:rsidRPr="0029331A">
        <w:rPr>
          <w:b/>
        </w:rPr>
        <w:t>L</w:t>
      </w:r>
      <w:r w:rsidR="008271A9" w:rsidRPr="0029331A">
        <w:rPr>
          <w:b/>
        </w:rPr>
        <w:t>ongnion</w:t>
      </w:r>
      <w:r w:rsidRPr="0029331A">
        <w:rPr>
          <w:b/>
        </w:rPr>
        <w:t>)</w:t>
      </w:r>
      <w:r>
        <w:t xml:space="preserve"> </w:t>
      </w:r>
      <w:r w:rsidR="00707E97">
        <w:t>–</w:t>
      </w:r>
      <w:r>
        <w:t xml:space="preserve"> </w:t>
      </w:r>
      <w:r w:rsidR="00CA35A2">
        <w:t xml:space="preserve">The IRB will consist of a </w:t>
      </w:r>
      <w:r w:rsidR="00707E97">
        <w:t>two tier system</w:t>
      </w:r>
      <w:r w:rsidR="00CA35A2">
        <w:t>,</w:t>
      </w:r>
      <w:r w:rsidR="00707E97">
        <w:t xml:space="preserve"> each college will have </w:t>
      </w:r>
      <w:r w:rsidR="00CA35A2">
        <w:t>five</w:t>
      </w:r>
      <w:r w:rsidR="00707E97">
        <w:t xml:space="preserve"> member committee, with a</w:t>
      </w:r>
      <w:r w:rsidR="00CA35A2">
        <w:t>n additional</w:t>
      </w:r>
      <w:r w:rsidR="00707E97">
        <w:t xml:space="preserve"> system-wide committee.  A tremendous amount of staff support will be needed for this committee.  We will need a web site developed identifying what an IRB is,</w:t>
      </w:r>
      <w:r w:rsidR="0029331A">
        <w:t xml:space="preserve"> and</w:t>
      </w:r>
      <w:r w:rsidR="00707E97">
        <w:t xml:space="preserve"> when things need to go to the IRB.  We have found the National Cancer Institute has a legitimate site for training IRB personnel.  </w:t>
      </w:r>
      <w:r w:rsidR="00F17559">
        <w:t>There will be a big push this spring to get the IRB up and running.  If we receive Federal fu</w:t>
      </w:r>
      <w:r w:rsidR="0029331A">
        <w:t xml:space="preserve">nds, we must maintain an IRB.  </w:t>
      </w:r>
    </w:p>
    <w:p w:rsidR="0029331A" w:rsidRDefault="0029331A" w:rsidP="007F4335">
      <w:pPr>
        <w:pStyle w:val="ListParagraph"/>
        <w:spacing w:after="0" w:line="240" w:lineRule="auto"/>
        <w:ind w:left="360"/>
      </w:pPr>
    </w:p>
    <w:p w:rsidR="00480F9C" w:rsidRDefault="003E1817" w:rsidP="00480F9C">
      <w:pPr>
        <w:pStyle w:val="ListParagraph"/>
        <w:numPr>
          <w:ilvl w:val="0"/>
          <w:numId w:val="1"/>
        </w:numPr>
        <w:spacing w:after="0" w:line="240" w:lineRule="auto"/>
      </w:pPr>
      <w:r w:rsidRPr="00AF3340">
        <w:rPr>
          <w:b/>
        </w:rPr>
        <w:t>Accountability System</w:t>
      </w:r>
      <w:r>
        <w:t xml:space="preserve"> (M</w:t>
      </w:r>
      <w:r w:rsidR="00DD01F8">
        <w:t xml:space="preserve">artha </w:t>
      </w:r>
      <w:r>
        <w:t>O</w:t>
      </w:r>
      <w:r w:rsidR="00DD01F8">
        <w:t>burn</w:t>
      </w:r>
      <w:r>
        <w:t xml:space="preserve">) </w:t>
      </w:r>
      <w:r w:rsidR="004D2222">
        <w:t>–</w:t>
      </w:r>
      <w:r>
        <w:t xml:space="preserve"> </w:t>
      </w:r>
      <w:r w:rsidR="004D2222">
        <w:t xml:space="preserve">The VP of Instruction </w:t>
      </w:r>
      <w:r w:rsidR="005C0BB3">
        <w:t>are</w:t>
      </w:r>
      <w:r w:rsidR="004D2222">
        <w:t xml:space="preserve"> aware of this</w:t>
      </w:r>
      <w:r w:rsidR="00BE79CA">
        <w:t xml:space="preserve"> document from the THECB</w:t>
      </w:r>
      <w:r w:rsidR="004D2222">
        <w:t xml:space="preserve">.  </w:t>
      </w:r>
      <w:r w:rsidR="00BE79CA">
        <w:t xml:space="preserve">The </w:t>
      </w:r>
      <w:r w:rsidR="004D2222">
        <w:t xml:space="preserve">THECB does not do licensure reports any longer.  </w:t>
      </w:r>
      <w:r w:rsidR="00D06A88">
        <w:t xml:space="preserve">We need to develop a system to obtain licensure information </w:t>
      </w:r>
      <w:r w:rsidR="00BE79CA">
        <w:t>at each college.</w:t>
      </w:r>
      <w:r w:rsidR="00D06A88">
        <w:t xml:space="preserve">  Please make sure that Martha Oburn receives copies of what is entered by each college</w:t>
      </w:r>
      <w:r w:rsidR="00BE79CA">
        <w:t xml:space="preserve"> on the site</w:t>
      </w:r>
      <w:r w:rsidR="00D06A88">
        <w:t>.  Data should include the most recent graduates, from</w:t>
      </w:r>
      <w:r w:rsidR="00BE79CA">
        <w:t xml:space="preserve"> the</w:t>
      </w:r>
      <w:r w:rsidR="00D06A88">
        <w:t xml:space="preserve"> last spring semester, and be defined </w:t>
      </w:r>
      <w:r w:rsidR="00AF3340">
        <w:t>on</w:t>
      </w:r>
      <w:r w:rsidR="00D06A88">
        <w:t xml:space="preserve"> each report</w:t>
      </w:r>
      <w:r w:rsidR="00AF3340">
        <w:t>.</w:t>
      </w:r>
      <w:r w:rsidR="00D06A88">
        <w:t xml:space="preserve">  </w:t>
      </w:r>
    </w:p>
    <w:p w:rsidR="00AF3340" w:rsidRDefault="00AF3340" w:rsidP="00AF3340">
      <w:pPr>
        <w:pStyle w:val="ListParagraph"/>
        <w:spacing w:after="0" w:line="240" w:lineRule="auto"/>
        <w:ind w:left="360"/>
      </w:pPr>
    </w:p>
    <w:p w:rsidR="00480F9C" w:rsidRDefault="00480F9C" w:rsidP="005C7EA5">
      <w:pPr>
        <w:pStyle w:val="ListParagraph"/>
        <w:numPr>
          <w:ilvl w:val="0"/>
          <w:numId w:val="1"/>
        </w:numPr>
        <w:spacing w:after="0" w:line="240" w:lineRule="auto"/>
      </w:pPr>
      <w:r w:rsidRPr="009A648E">
        <w:rPr>
          <w:b/>
        </w:rPr>
        <w:t>Student Services Recommendations</w:t>
      </w:r>
      <w:r>
        <w:t xml:space="preserve"> (N</w:t>
      </w:r>
      <w:r w:rsidR="009A648E">
        <w:t xml:space="preserve">adine </w:t>
      </w:r>
      <w:r>
        <w:t>J</w:t>
      </w:r>
      <w:r w:rsidR="009A648E">
        <w:t>enkins</w:t>
      </w:r>
      <w:r>
        <w:t xml:space="preserve">) </w:t>
      </w:r>
      <w:r w:rsidR="00740831">
        <w:t xml:space="preserve">– </w:t>
      </w:r>
      <w:r w:rsidR="00812193">
        <w:t>CESD approve</w:t>
      </w:r>
      <w:r w:rsidR="00576FD4">
        <w:t>d</w:t>
      </w:r>
      <w:r w:rsidR="00812193">
        <w:t xml:space="preserve"> the </w:t>
      </w:r>
      <w:r w:rsidR="00576FD4">
        <w:t>recommendation from the Student Services Council (SSC)</w:t>
      </w:r>
      <w:r w:rsidR="00EF0FCE">
        <w:t xml:space="preserve"> </w:t>
      </w:r>
      <w:r w:rsidR="00576FD4">
        <w:t>concerning</w:t>
      </w:r>
      <w:r w:rsidR="00812193">
        <w:t xml:space="preserve"> the following registration times</w:t>
      </w:r>
      <w:r w:rsidR="00370664">
        <w:t xml:space="preserve">.  Linda will check to see if </w:t>
      </w:r>
      <w:r w:rsidR="00812193">
        <w:t>EC approval i</w:t>
      </w:r>
      <w:r w:rsidR="00370664">
        <w:t>s</w:t>
      </w:r>
      <w:r w:rsidR="00812193">
        <w:t xml:space="preserve"> needed.  Nadine will </w:t>
      </w:r>
      <w:r w:rsidR="00576FD4">
        <w:t>contact</w:t>
      </w:r>
      <w:r w:rsidR="00812193">
        <w:t xml:space="preserve"> CESD </w:t>
      </w:r>
      <w:r w:rsidR="00576FD4">
        <w:t xml:space="preserve">about exactly </w:t>
      </w:r>
      <w:r w:rsidR="00812193">
        <w:t>when this will be</w:t>
      </w:r>
      <w:r w:rsidR="00576FD4">
        <w:t>come</w:t>
      </w:r>
      <w:r w:rsidR="00812193">
        <w:t xml:space="preserve"> effective.  </w:t>
      </w:r>
      <w:r>
        <w:t xml:space="preserve"> </w:t>
      </w:r>
    </w:p>
    <w:p w:rsidR="00812193" w:rsidRDefault="00812193" w:rsidP="00812193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Registration Times for </w:t>
      </w:r>
      <w:r w:rsidR="00576FD4">
        <w:t>all</w:t>
      </w:r>
      <w:r>
        <w:t xml:space="preserve"> college campuses – SSC recommended </w:t>
      </w:r>
      <w:r w:rsidR="00576FD4">
        <w:t>maintaining</w:t>
      </w:r>
      <w:r>
        <w:t xml:space="preserve"> standard times for all college campuses</w:t>
      </w:r>
      <w:r w:rsidR="00576FD4">
        <w:t xml:space="preserve"> for registration</w:t>
      </w:r>
      <w:r>
        <w:t>,</w:t>
      </w:r>
      <w:r w:rsidR="00923519">
        <w:t xml:space="preserve"> </w:t>
      </w:r>
      <w:r w:rsidR="00576FD4">
        <w:t>which would be</w:t>
      </w:r>
      <w:r>
        <w:t xml:space="preserve"> as follows:</w:t>
      </w:r>
    </w:p>
    <w:p w:rsidR="00812193" w:rsidRDefault="00812193" w:rsidP="00812193">
      <w:pPr>
        <w:pStyle w:val="ListParagraph"/>
        <w:numPr>
          <w:ilvl w:val="2"/>
          <w:numId w:val="1"/>
        </w:numPr>
        <w:spacing w:after="0" w:line="240" w:lineRule="auto"/>
      </w:pPr>
      <w:r>
        <w:t>Regular registra</w:t>
      </w:r>
      <w:r w:rsidR="00576FD4">
        <w:t>t</w:t>
      </w:r>
      <w:r>
        <w:t>ion times for all campuses:</w:t>
      </w:r>
    </w:p>
    <w:p w:rsidR="00812193" w:rsidRDefault="00812193" w:rsidP="00812193">
      <w:pPr>
        <w:pStyle w:val="ListParagraph"/>
        <w:numPr>
          <w:ilvl w:val="3"/>
          <w:numId w:val="1"/>
        </w:numPr>
        <w:spacing w:after="0" w:line="240" w:lineRule="auto"/>
      </w:pPr>
      <w:r>
        <w:t>M</w:t>
      </w:r>
      <w:r w:rsidR="00486305">
        <w:t xml:space="preserve">onday </w:t>
      </w:r>
      <w:r>
        <w:t>-Th</w:t>
      </w:r>
      <w:r w:rsidR="00486305">
        <w:t>ursday</w:t>
      </w:r>
      <w:r>
        <w:t xml:space="preserve"> = 8 am – 7 pm</w:t>
      </w:r>
    </w:p>
    <w:p w:rsidR="00812193" w:rsidRDefault="00812193" w:rsidP="00812193">
      <w:pPr>
        <w:pStyle w:val="ListParagraph"/>
        <w:numPr>
          <w:ilvl w:val="3"/>
          <w:numId w:val="1"/>
        </w:numPr>
        <w:spacing w:after="0" w:line="240" w:lineRule="auto"/>
      </w:pPr>
      <w:r>
        <w:t>Fri</w:t>
      </w:r>
      <w:r w:rsidR="00486305">
        <w:t xml:space="preserve">day </w:t>
      </w:r>
      <w:r>
        <w:t xml:space="preserve"> = 9 am – 3 pm</w:t>
      </w:r>
    </w:p>
    <w:p w:rsidR="00812193" w:rsidRDefault="00812193" w:rsidP="00812193">
      <w:pPr>
        <w:pStyle w:val="ListParagraph"/>
        <w:numPr>
          <w:ilvl w:val="3"/>
          <w:numId w:val="1"/>
        </w:numPr>
        <w:spacing w:after="0" w:line="240" w:lineRule="auto"/>
      </w:pPr>
      <w:r>
        <w:t>Sat</w:t>
      </w:r>
      <w:r w:rsidR="00486305">
        <w:t xml:space="preserve">urday </w:t>
      </w:r>
      <w:r>
        <w:t xml:space="preserve"> = 9 am – 1 pm</w:t>
      </w:r>
    </w:p>
    <w:p w:rsidR="00812193" w:rsidRDefault="00812193" w:rsidP="00812193">
      <w:pPr>
        <w:spacing w:after="0" w:line="240" w:lineRule="auto"/>
        <w:ind w:left="1440"/>
      </w:pPr>
      <w:r>
        <w:t>2.  Peak registration (2 weeks prior to first day of class)</w:t>
      </w:r>
      <w:r w:rsidR="00486305">
        <w:t>:</w:t>
      </w:r>
    </w:p>
    <w:p w:rsidR="00812193" w:rsidRDefault="00812193" w:rsidP="00812193">
      <w:pPr>
        <w:spacing w:after="0" w:line="240" w:lineRule="auto"/>
        <w:ind w:left="1440"/>
      </w:pPr>
      <w:r>
        <w:tab/>
      </w:r>
      <w:r>
        <w:tab/>
        <w:t>1.  M</w:t>
      </w:r>
      <w:r w:rsidR="00486305">
        <w:t xml:space="preserve">onday </w:t>
      </w:r>
      <w:r>
        <w:t>-Th</w:t>
      </w:r>
      <w:r w:rsidR="00486305">
        <w:t>ursday</w:t>
      </w:r>
      <w:r>
        <w:t xml:space="preserve"> = 8 am – 7 pm</w:t>
      </w:r>
    </w:p>
    <w:p w:rsidR="00812193" w:rsidRDefault="00812193" w:rsidP="00812193">
      <w:pPr>
        <w:spacing w:after="0" w:line="240" w:lineRule="auto"/>
        <w:ind w:left="1440"/>
      </w:pPr>
      <w:r>
        <w:tab/>
      </w:r>
      <w:r>
        <w:tab/>
        <w:t>2. Fri</w:t>
      </w:r>
      <w:r w:rsidR="00486305">
        <w:t>day</w:t>
      </w:r>
      <w:r>
        <w:t xml:space="preserve"> = 8:30 am – 4:30 pm</w:t>
      </w:r>
    </w:p>
    <w:p w:rsidR="00812193" w:rsidRDefault="00812193" w:rsidP="00812193">
      <w:pPr>
        <w:spacing w:after="0" w:line="240" w:lineRule="auto"/>
        <w:ind w:left="1440"/>
      </w:pPr>
      <w:r>
        <w:tab/>
      </w:r>
      <w:r>
        <w:tab/>
        <w:t>3. Sat</w:t>
      </w:r>
      <w:r w:rsidR="00486305">
        <w:t>urday</w:t>
      </w:r>
      <w:r>
        <w:t xml:space="preserve"> = 9 am – 2 pm</w:t>
      </w:r>
    </w:p>
    <w:p w:rsidR="00812193" w:rsidRDefault="003D1933" w:rsidP="00812193">
      <w:pPr>
        <w:pStyle w:val="ListParagraph"/>
        <w:numPr>
          <w:ilvl w:val="1"/>
          <w:numId w:val="1"/>
        </w:numPr>
        <w:spacing w:after="0" w:line="240" w:lineRule="auto"/>
      </w:pPr>
      <w:r>
        <w:t>CESD agreed with the recommendation from the SSC that all r</w:t>
      </w:r>
      <w:r w:rsidR="00812193">
        <w:t xml:space="preserve">egistration dates </w:t>
      </w:r>
      <w:r>
        <w:t xml:space="preserve">should be the </w:t>
      </w:r>
      <w:r w:rsidR="00812193">
        <w:t>same for all venues – telephone, online, and in person</w:t>
      </w:r>
      <w:r>
        <w:t>.  The start of on-site registration will be moved to the same date as online and telephone registration was scheduled.</w:t>
      </w:r>
    </w:p>
    <w:p w:rsidR="003D1933" w:rsidRDefault="003D1933" w:rsidP="003D1933">
      <w:pPr>
        <w:pStyle w:val="ListParagraph"/>
        <w:spacing w:after="0" w:line="240" w:lineRule="auto"/>
        <w:ind w:left="1080"/>
      </w:pPr>
    </w:p>
    <w:p w:rsidR="00381EC9" w:rsidRDefault="00381EC9" w:rsidP="00AA334A">
      <w:pPr>
        <w:pStyle w:val="ListParagraph"/>
        <w:numPr>
          <w:ilvl w:val="0"/>
          <w:numId w:val="1"/>
        </w:numPr>
        <w:spacing w:after="0" w:line="240" w:lineRule="auto"/>
      </w:pPr>
      <w:r w:rsidRPr="00AA334A">
        <w:rPr>
          <w:b/>
        </w:rPr>
        <w:t>T</w:t>
      </w:r>
      <w:r w:rsidR="00AA334A">
        <w:rPr>
          <w:b/>
        </w:rPr>
        <w:t xml:space="preserve">he </w:t>
      </w:r>
      <w:r w:rsidRPr="00AA334A">
        <w:rPr>
          <w:b/>
        </w:rPr>
        <w:t>U</w:t>
      </w:r>
      <w:r w:rsidR="00AA334A">
        <w:rPr>
          <w:b/>
        </w:rPr>
        <w:t xml:space="preserve">niversity </w:t>
      </w:r>
      <w:r w:rsidRPr="00AA334A">
        <w:rPr>
          <w:b/>
        </w:rPr>
        <w:t>C</w:t>
      </w:r>
      <w:r w:rsidR="00AA334A">
        <w:rPr>
          <w:b/>
        </w:rPr>
        <w:t>enter</w:t>
      </w:r>
      <w:r w:rsidRPr="00AA334A">
        <w:rPr>
          <w:b/>
        </w:rPr>
        <w:t xml:space="preserve"> (D</w:t>
      </w:r>
      <w:r w:rsidR="00AA334A">
        <w:rPr>
          <w:b/>
        </w:rPr>
        <w:t xml:space="preserve">ebra </w:t>
      </w:r>
      <w:r w:rsidRPr="00AA334A">
        <w:rPr>
          <w:b/>
        </w:rPr>
        <w:t>B</w:t>
      </w:r>
      <w:r w:rsidR="00AA334A">
        <w:rPr>
          <w:b/>
        </w:rPr>
        <w:t>ritton</w:t>
      </w:r>
      <w:r w:rsidRPr="00AA334A">
        <w:rPr>
          <w:b/>
        </w:rPr>
        <w:t>)</w:t>
      </w:r>
      <w:r>
        <w:t xml:space="preserve"> – </w:t>
      </w:r>
      <w:r w:rsidR="00AA334A">
        <w:t xml:space="preserve">TUC will have its Ten Year Anniversary Celebration on Thursday, </w:t>
      </w:r>
      <w:r>
        <w:t xml:space="preserve">April 17, 2008 </w:t>
      </w:r>
      <w:r w:rsidR="00AA334A">
        <w:t xml:space="preserve">from 3:30 – 4:00 pm, </w:t>
      </w:r>
      <w:r>
        <w:t>and everyone is invited.</w:t>
      </w:r>
      <w:r w:rsidR="00AA334A">
        <w:t xml:space="preserve">  Debra distributed an informational flyer about the celebration.</w:t>
      </w:r>
    </w:p>
    <w:p w:rsidR="00381EC9" w:rsidRDefault="00381EC9" w:rsidP="00381EC9">
      <w:pPr>
        <w:spacing w:after="0" w:line="240" w:lineRule="auto"/>
      </w:pPr>
    </w:p>
    <w:p w:rsidR="006E5B8A" w:rsidRDefault="006E5B8A" w:rsidP="00381EC9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 </w:t>
      </w:r>
      <w:r w:rsidRPr="001D1FB1">
        <w:rPr>
          <w:b/>
        </w:rPr>
        <w:t>V</w:t>
      </w:r>
      <w:r w:rsidR="00AA334A" w:rsidRPr="001D1FB1">
        <w:rPr>
          <w:b/>
        </w:rPr>
        <w:t xml:space="preserve">ice </w:t>
      </w:r>
      <w:r w:rsidRPr="001D1FB1">
        <w:rPr>
          <w:b/>
        </w:rPr>
        <w:t>P</w:t>
      </w:r>
      <w:r w:rsidR="00AA334A" w:rsidRPr="001D1FB1">
        <w:rPr>
          <w:b/>
        </w:rPr>
        <w:t>residents of Instruction</w:t>
      </w:r>
      <w:r w:rsidRPr="001D1FB1">
        <w:rPr>
          <w:b/>
        </w:rPr>
        <w:t xml:space="preserve"> (L</w:t>
      </w:r>
      <w:r w:rsidR="00AA334A" w:rsidRPr="001D1FB1">
        <w:rPr>
          <w:b/>
        </w:rPr>
        <w:t xml:space="preserve">inda </w:t>
      </w:r>
      <w:r w:rsidRPr="001D1FB1">
        <w:rPr>
          <w:b/>
        </w:rPr>
        <w:t>L</w:t>
      </w:r>
      <w:r w:rsidR="00AA334A" w:rsidRPr="001D1FB1">
        <w:rPr>
          <w:b/>
        </w:rPr>
        <w:t>uehrs-</w:t>
      </w:r>
      <w:r w:rsidRPr="001D1FB1">
        <w:rPr>
          <w:b/>
        </w:rPr>
        <w:t>W</w:t>
      </w:r>
      <w:r w:rsidR="00AA334A" w:rsidRPr="001D1FB1">
        <w:rPr>
          <w:b/>
        </w:rPr>
        <w:t>olfe</w:t>
      </w:r>
      <w:r w:rsidRPr="001D1FB1">
        <w:rPr>
          <w:b/>
        </w:rPr>
        <w:t>)</w:t>
      </w:r>
      <w:r>
        <w:t xml:space="preserve"> – </w:t>
      </w:r>
      <w:r w:rsidR="001D1FB1">
        <w:t>The VP C</w:t>
      </w:r>
      <w:r w:rsidR="00815742">
        <w:t xml:space="preserve">ouncil is currently working on </w:t>
      </w:r>
      <w:r w:rsidR="001D1FB1">
        <w:t>faculty workloads, s</w:t>
      </w:r>
      <w:r>
        <w:t>tipends, MOAs, etc.</w:t>
      </w:r>
    </w:p>
    <w:p w:rsidR="00F81615" w:rsidRDefault="00F81615" w:rsidP="00F81615">
      <w:pPr>
        <w:pStyle w:val="ListParagraph"/>
      </w:pPr>
    </w:p>
    <w:p w:rsidR="00054DBF" w:rsidRDefault="000F127D" w:rsidP="000F127D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 </w:t>
      </w:r>
      <w:r w:rsidRPr="0048255C">
        <w:rPr>
          <w:b/>
        </w:rPr>
        <w:t>AtD Task Force Decisions</w:t>
      </w:r>
      <w:r w:rsidR="0048255C">
        <w:t xml:space="preserve"> </w:t>
      </w:r>
      <w:r w:rsidR="0048255C" w:rsidRPr="0048255C">
        <w:rPr>
          <w:b/>
        </w:rPr>
        <w:t>(Jade Borne)</w:t>
      </w:r>
      <w:r w:rsidR="0048255C">
        <w:t xml:space="preserve"> - </w:t>
      </w:r>
      <w:r>
        <w:t xml:space="preserve"> </w:t>
      </w:r>
      <w:r w:rsidR="0048255C">
        <w:t>The recommendations from the AtD task forces need to be communicated to CESD, the VP Council, and the Student Services Council prior to being submitted to EC for approval.  T</w:t>
      </w:r>
      <w:r w:rsidR="00054DBF">
        <w:t>he AtD task forces are charged with creating recommendations, only, not the approv</w:t>
      </w:r>
      <w:r w:rsidR="00B3638B">
        <w:t xml:space="preserve">al </w:t>
      </w:r>
      <w:r w:rsidR="00054DBF">
        <w:t>of these recomm</w:t>
      </w:r>
      <w:r w:rsidR="0048255C">
        <w:t>e</w:t>
      </w:r>
      <w:r w:rsidR="00054DBF">
        <w:t xml:space="preserve">ndations.  </w:t>
      </w:r>
    </w:p>
    <w:p w:rsidR="00B3638B" w:rsidRDefault="00B3638B" w:rsidP="00B3638B">
      <w:pPr>
        <w:spacing w:after="0" w:line="240" w:lineRule="auto"/>
      </w:pPr>
    </w:p>
    <w:p w:rsidR="00B3638B" w:rsidRDefault="00B3638B" w:rsidP="00B3638B">
      <w:pPr>
        <w:spacing w:after="0" w:line="240" w:lineRule="auto"/>
      </w:pPr>
    </w:p>
    <w:p w:rsidR="00B3638B" w:rsidRDefault="00B3638B" w:rsidP="00B3638B">
      <w:pPr>
        <w:spacing w:after="0" w:line="240" w:lineRule="auto"/>
      </w:pPr>
    </w:p>
    <w:p w:rsidR="006C2BD2" w:rsidRDefault="006C2BD2" w:rsidP="006C2BD2">
      <w:pPr>
        <w:spacing w:after="0" w:line="240" w:lineRule="auto"/>
      </w:pPr>
    </w:p>
    <w:p w:rsidR="006C2BD2" w:rsidRDefault="006C2BD2" w:rsidP="006C2BD2">
      <w:pPr>
        <w:spacing w:after="0" w:line="240" w:lineRule="auto"/>
      </w:pPr>
    </w:p>
    <w:p w:rsidR="006C2BD2" w:rsidRDefault="006C2BD2" w:rsidP="006C2BD2">
      <w:pPr>
        <w:spacing w:after="0" w:line="240" w:lineRule="auto"/>
      </w:pPr>
      <w:r>
        <w:t>Next CESD Meeting:  April 1, 2008 at the LSCS Office</w:t>
      </w:r>
    </w:p>
    <w:p w:rsidR="0048255C" w:rsidRDefault="0048255C" w:rsidP="0048255C">
      <w:pPr>
        <w:spacing w:after="0" w:line="240" w:lineRule="auto"/>
      </w:pPr>
    </w:p>
    <w:sectPr w:rsidR="0048255C" w:rsidSect="00A271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3F46" w:rsidRDefault="00C03F46" w:rsidP="002E432E">
      <w:pPr>
        <w:spacing w:after="0" w:line="240" w:lineRule="auto"/>
      </w:pPr>
      <w:r>
        <w:separator/>
      </w:r>
    </w:p>
  </w:endnote>
  <w:endnote w:type="continuationSeparator" w:id="1">
    <w:p w:rsidR="00C03F46" w:rsidRDefault="00C03F46" w:rsidP="002E4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F46" w:rsidRDefault="00C03F4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F46" w:rsidRDefault="00C03F4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F46" w:rsidRDefault="00C03F4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3F46" w:rsidRDefault="00C03F46" w:rsidP="002E432E">
      <w:pPr>
        <w:spacing w:after="0" w:line="240" w:lineRule="auto"/>
      </w:pPr>
      <w:r>
        <w:separator/>
      </w:r>
    </w:p>
  </w:footnote>
  <w:footnote w:type="continuationSeparator" w:id="1">
    <w:p w:rsidR="00C03F46" w:rsidRDefault="00C03F46" w:rsidP="002E43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F46" w:rsidRDefault="00C03F4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F46" w:rsidRDefault="00C03F4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F46" w:rsidRDefault="00C03F4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421F8"/>
    <w:multiLevelType w:val="hybridMultilevel"/>
    <w:tmpl w:val="693221E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A27168"/>
    <w:rsid w:val="00014AA9"/>
    <w:rsid w:val="00025BCB"/>
    <w:rsid w:val="00036B82"/>
    <w:rsid w:val="00054DBF"/>
    <w:rsid w:val="000746DF"/>
    <w:rsid w:val="000E0882"/>
    <w:rsid w:val="000F127D"/>
    <w:rsid w:val="00113C4B"/>
    <w:rsid w:val="001820BC"/>
    <w:rsid w:val="00182EEB"/>
    <w:rsid w:val="001D1FB1"/>
    <w:rsid w:val="001D286A"/>
    <w:rsid w:val="001F10B7"/>
    <w:rsid w:val="00203C7A"/>
    <w:rsid w:val="00207AEA"/>
    <w:rsid w:val="00240E18"/>
    <w:rsid w:val="00266496"/>
    <w:rsid w:val="00270B58"/>
    <w:rsid w:val="0029331A"/>
    <w:rsid w:val="002C110B"/>
    <w:rsid w:val="002D6DE0"/>
    <w:rsid w:val="002E432E"/>
    <w:rsid w:val="00306A83"/>
    <w:rsid w:val="0032769F"/>
    <w:rsid w:val="0036799D"/>
    <w:rsid w:val="00370664"/>
    <w:rsid w:val="00381EC9"/>
    <w:rsid w:val="003A5E6C"/>
    <w:rsid w:val="003C629F"/>
    <w:rsid w:val="003D1933"/>
    <w:rsid w:val="003E1817"/>
    <w:rsid w:val="003F4DBB"/>
    <w:rsid w:val="0042168B"/>
    <w:rsid w:val="00430C2F"/>
    <w:rsid w:val="00433949"/>
    <w:rsid w:val="00460885"/>
    <w:rsid w:val="00463AA7"/>
    <w:rsid w:val="0047693A"/>
    <w:rsid w:val="00480F9C"/>
    <w:rsid w:val="0048255C"/>
    <w:rsid w:val="00486305"/>
    <w:rsid w:val="004A3BA2"/>
    <w:rsid w:val="004B3A28"/>
    <w:rsid w:val="004D2222"/>
    <w:rsid w:val="004E704A"/>
    <w:rsid w:val="00532C4B"/>
    <w:rsid w:val="005352AE"/>
    <w:rsid w:val="00546373"/>
    <w:rsid w:val="00576FD4"/>
    <w:rsid w:val="005974BB"/>
    <w:rsid w:val="005A0557"/>
    <w:rsid w:val="005C0BB3"/>
    <w:rsid w:val="005C2890"/>
    <w:rsid w:val="005C7EA5"/>
    <w:rsid w:val="005E3D32"/>
    <w:rsid w:val="00605611"/>
    <w:rsid w:val="00642338"/>
    <w:rsid w:val="006A19D6"/>
    <w:rsid w:val="006A76E4"/>
    <w:rsid w:val="006B163B"/>
    <w:rsid w:val="006C2BD2"/>
    <w:rsid w:val="006E4C47"/>
    <w:rsid w:val="006E5B8A"/>
    <w:rsid w:val="00707E97"/>
    <w:rsid w:val="00740831"/>
    <w:rsid w:val="007635B5"/>
    <w:rsid w:val="007F4335"/>
    <w:rsid w:val="00812193"/>
    <w:rsid w:val="00815742"/>
    <w:rsid w:val="008238DB"/>
    <w:rsid w:val="008271A9"/>
    <w:rsid w:val="008804CD"/>
    <w:rsid w:val="008E2964"/>
    <w:rsid w:val="008E7367"/>
    <w:rsid w:val="00923519"/>
    <w:rsid w:val="00926334"/>
    <w:rsid w:val="009440A7"/>
    <w:rsid w:val="009A648E"/>
    <w:rsid w:val="009D0C8A"/>
    <w:rsid w:val="009E6404"/>
    <w:rsid w:val="00A0331C"/>
    <w:rsid w:val="00A2592B"/>
    <w:rsid w:val="00A27168"/>
    <w:rsid w:val="00A67B01"/>
    <w:rsid w:val="00AA0D9A"/>
    <w:rsid w:val="00AA334A"/>
    <w:rsid w:val="00AF3340"/>
    <w:rsid w:val="00B226B1"/>
    <w:rsid w:val="00B3638B"/>
    <w:rsid w:val="00B3642D"/>
    <w:rsid w:val="00B46A52"/>
    <w:rsid w:val="00B50330"/>
    <w:rsid w:val="00B61A2E"/>
    <w:rsid w:val="00BD357C"/>
    <w:rsid w:val="00BE79CA"/>
    <w:rsid w:val="00BF0C6F"/>
    <w:rsid w:val="00C03F46"/>
    <w:rsid w:val="00C103A8"/>
    <w:rsid w:val="00C25706"/>
    <w:rsid w:val="00C95C75"/>
    <w:rsid w:val="00CA35A2"/>
    <w:rsid w:val="00CF3828"/>
    <w:rsid w:val="00D06A88"/>
    <w:rsid w:val="00D5031B"/>
    <w:rsid w:val="00D85A52"/>
    <w:rsid w:val="00DA6EA3"/>
    <w:rsid w:val="00DB308C"/>
    <w:rsid w:val="00DD01F8"/>
    <w:rsid w:val="00DF17FC"/>
    <w:rsid w:val="00E42826"/>
    <w:rsid w:val="00E43DE1"/>
    <w:rsid w:val="00E53EDB"/>
    <w:rsid w:val="00E96740"/>
    <w:rsid w:val="00E97975"/>
    <w:rsid w:val="00EA4240"/>
    <w:rsid w:val="00EA679F"/>
    <w:rsid w:val="00EA78E4"/>
    <w:rsid w:val="00EC5220"/>
    <w:rsid w:val="00EC6280"/>
    <w:rsid w:val="00EE694C"/>
    <w:rsid w:val="00EE7F12"/>
    <w:rsid w:val="00EF0FCE"/>
    <w:rsid w:val="00EF5ACE"/>
    <w:rsid w:val="00F1659E"/>
    <w:rsid w:val="00F17559"/>
    <w:rsid w:val="00F20BF5"/>
    <w:rsid w:val="00F81615"/>
    <w:rsid w:val="00F915C2"/>
    <w:rsid w:val="00FB6AF8"/>
    <w:rsid w:val="00FC26F8"/>
    <w:rsid w:val="00FE3F57"/>
    <w:rsid w:val="00FE6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C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52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E43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E432E"/>
  </w:style>
  <w:style w:type="paragraph" w:styleId="Footer">
    <w:name w:val="footer"/>
    <w:basedOn w:val="Normal"/>
    <w:link w:val="FooterChar"/>
    <w:uiPriority w:val="99"/>
    <w:semiHidden/>
    <w:unhideWhenUsed/>
    <w:rsid w:val="002E43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E43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0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753C0-DD9F-46F5-B5E8-A91FCF69D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1301</Words>
  <Characters>7416</Characters>
  <Application>Microsoft Office Word</Application>
  <DocSecurity>4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NHMCCD</Company>
  <LinksUpToDate>false</LinksUpToDate>
  <CharactersWithSpaces>8700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maamann</dc:creator>
  <cp:keywords/>
  <dc:description/>
  <cp:lastModifiedBy>Administrator</cp:lastModifiedBy>
  <cp:revision>2</cp:revision>
  <dcterms:created xsi:type="dcterms:W3CDTF">2009-02-04T20:33:00Z</dcterms:created>
  <dcterms:modified xsi:type="dcterms:W3CDTF">2009-02-04T20:33:00Z</dcterms:modified>
</cp:coreProperties>
</file>