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C68" w:rsidRDefault="00961C68" w:rsidP="00961C68">
      <w:pPr>
        <w:pStyle w:val="NormalWeb"/>
        <w:rPr>
          <w:color w:val="000000"/>
          <w:sz w:val="27"/>
          <w:szCs w:val="27"/>
        </w:rPr>
      </w:pPr>
      <w:bookmarkStart w:id="0" w:name="_GoBack"/>
      <w:bookmarkEnd w:id="0"/>
      <w:r>
        <w:rPr>
          <w:color w:val="000000"/>
          <w:sz w:val="27"/>
          <w:szCs w:val="27"/>
        </w:rPr>
        <w:t>Confidential</w:t>
      </w:r>
    </w:p>
    <w:p w:rsidR="00961C68" w:rsidRDefault="00961C68" w:rsidP="00961C68">
      <w:pPr>
        <w:pStyle w:val="NormalWeb"/>
        <w:rPr>
          <w:color w:val="000000"/>
          <w:sz w:val="27"/>
          <w:szCs w:val="27"/>
        </w:rPr>
      </w:pPr>
      <w:r>
        <w:rPr>
          <w:color w:val="000000"/>
          <w:sz w:val="27"/>
          <w:szCs w:val="27"/>
        </w:rPr>
        <w:t>Academic Dishonesty Notice</w:t>
      </w:r>
    </w:p>
    <w:p w:rsidR="00961C68" w:rsidRDefault="00961C68" w:rsidP="00961C68">
      <w:pPr>
        <w:pStyle w:val="NormalWeb"/>
        <w:rPr>
          <w:color w:val="000000"/>
          <w:sz w:val="27"/>
          <w:szCs w:val="27"/>
        </w:rPr>
      </w:pPr>
      <w:r>
        <w:rPr>
          <w:color w:val="000000"/>
          <w:sz w:val="27"/>
          <w:szCs w:val="27"/>
        </w:rPr>
        <w:t>This form is for use in cases involving plagiarism, academic fraud, bribery, misconduct during an internship and other forms of academic dishonesty, which fall under the Disciplinary Process of the Policy on Academic Integrity.</w:t>
      </w:r>
    </w:p>
    <w:p w:rsidR="00961C68" w:rsidRDefault="00961C68" w:rsidP="00961C68">
      <w:pPr>
        <w:pStyle w:val="NormalWeb"/>
        <w:rPr>
          <w:color w:val="000000"/>
          <w:sz w:val="27"/>
          <w:szCs w:val="27"/>
        </w:rPr>
      </w:pPr>
      <w:r>
        <w:rPr>
          <w:color w:val="000000"/>
          <w:sz w:val="27"/>
          <w:szCs w:val="27"/>
        </w:rPr>
        <w:t>Procedure:</w:t>
      </w:r>
    </w:p>
    <w:p w:rsidR="00961C68" w:rsidRDefault="00961C68" w:rsidP="00961C68">
      <w:pPr>
        <w:pStyle w:val="NormalWeb"/>
        <w:rPr>
          <w:color w:val="000000"/>
          <w:sz w:val="27"/>
          <w:szCs w:val="27"/>
        </w:rPr>
      </w:pPr>
      <w:r>
        <w:rPr>
          <w:color w:val="000000"/>
          <w:sz w:val="27"/>
          <w:szCs w:val="27"/>
        </w:rPr>
        <w:t>1. Forms are located on the Intranet (</w:t>
      </w:r>
      <w:hyperlink r:id="rId4" w:history="1">
        <w:r>
          <w:rPr>
            <w:rStyle w:val="Hyperlink"/>
            <w:color w:val="0000FF"/>
            <w:sz w:val="21"/>
            <w:szCs w:val="21"/>
          </w:rPr>
          <w:t>https://intranet.lonestar.edu/campus/montgomery/departments/SS/_layouts/15/WopiFrame.aspx?sourcedoc=/campus/montgomery/departments/SS/Shared%20Documents/Academic%20Dishonesty%20Notice.docx&amp;action=default</w:t>
        </w:r>
      </w:hyperlink>
      <w:r>
        <w:rPr>
          <w:color w:val="000000"/>
          <w:sz w:val="27"/>
          <w:szCs w:val="27"/>
        </w:rPr>
        <w:t>.</w:t>
      </w:r>
    </w:p>
    <w:p w:rsidR="00961C68" w:rsidRDefault="00961C68" w:rsidP="00961C68">
      <w:pPr>
        <w:pStyle w:val="NormalWeb"/>
        <w:rPr>
          <w:color w:val="000000"/>
          <w:sz w:val="27"/>
          <w:szCs w:val="27"/>
        </w:rPr>
      </w:pPr>
      <w:r>
        <w:rPr>
          <w:color w:val="000000"/>
          <w:sz w:val="27"/>
          <w:szCs w:val="27"/>
        </w:rPr>
        <w:t>2. Complete the Academic Dishonesty Notice Form and include any additional pertinent documentation.</w:t>
      </w:r>
    </w:p>
    <w:p w:rsidR="00961C68" w:rsidRDefault="00961C68" w:rsidP="00961C68">
      <w:pPr>
        <w:pStyle w:val="NormalWeb"/>
        <w:rPr>
          <w:color w:val="000000"/>
          <w:sz w:val="27"/>
          <w:szCs w:val="27"/>
        </w:rPr>
      </w:pPr>
      <w:r>
        <w:rPr>
          <w:color w:val="000000"/>
          <w:sz w:val="27"/>
          <w:szCs w:val="27"/>
        </w:rPr>
        <w:t>3. Give the student a copy of the completed form.</w:t>
      </w:r>
    </w:p>
    <w:p w:rsidR="00961C68" w:rsidRDefault="00961C68" w:rsidP="00961C68">
      <w:pPr>
        <w:pStyle w:val="NormalWeb"/>
        <w:rPr>
          <w:color w:val="000000"/>
          <w:sz w:val="27"/>
          <w:szCs w:val="27"/>
        </w:rPr>
      </w:pPr>
      <w:r>
        <w:rPr>
          <w:color w:val="000000"/>
          <w:sz w:val="27"/>
          <w:szCs w:val="27"/>
        </w:rPr>
        <w:t>4. Submit the completed form to the Office of the Vice President of Student Success, and a copy will be sent to the Vice President of Instruction.</w:t>
      </w:r>
    </w:p>
    <w:p w:rsidR="00961C68" w:rsidRDefault="00961C68" w:rsidP="00961C68">
      <w:pPr>
        <w:pStyle w:val="NormalWeb"/>
        <w:rPr>
          <w:color w:val="000000"/>
          <w:sz w:val="27"/>
          <w:szCs w:val="27"/>
        </w:rPr>
      </w:pPr>
      <w:r>
        <w:rPr>
          <w:color w:val="000000"/>
          <w:sz w:val="27"/>
          <w:szCs w:val="27"/>
        </w:rPr>
        <w:t>Student Information</w:t>
      </w:r>
    </w:p>
    <w:p w:rsidR="00961C68" w:rsidRDefault="00961C68" w:rsidP="00961C68">
      <w:pPr>
        <w:pStyle w:val="NormalWeb"/>
        <w:rPr>
          <w:color w:val="000000"/>
          <w:sz w:val="27"/>
          <w:szCs w:val="27"/>
        </w:rPr>
      </w:pPr>
      <w:r>
        <w:rPr>
          <w:color w:val="000000"/>
          <w:sz w:val="27"/>
          <w:szCs w:val="27"/>
        </w:rPr>
        <w:t>Student Name: _________________________________ Student ID: ____________________</w:t>
      </w:r>
    </w:p>
    <w:p w:rsidR="00961C68" w:rsidRDefault="00961C68" w:rsidP="00961C68">
      <w:pPr>
        <w:pStyle w:val="NormalWeb"/>
        <w:rPr>
          <w:color w:val="000000"/>
          <w:sz w:val="27"/>
          <w:szCs w:val="27"/>
        </w:rPr>
      </w:pPr>
      <w:r>
        <w:rPr>
          <w:color w:val="000000"/>
          <w:sz w:val="27"/>
          <w:szCs w:val="27"/>
        </w:rPr>
        <w:t>Faculty/Staff Information</w:t>
      </w:r>
    </w:p>
    <w:p w:rsidR="00961C68" w:rsidRDefault="00961C68" w:rsidP="00961C68">
      <w:pPr>
        <w:pStyle w:val="NormalWeb"/>
        <w:rPr>
          <w:color w:val="000000"/>
          <w:sz w:val="27"/>
          <w:szCs w:val="27"/>
        </w:rPr>
      </w:pPr>
      <w:r>
        <w:rPr>
          <w:color w:val="000000"/>
          <w:sz w:val="27"/>
          <w:szCs w:val="27"/>
        </w:rPr>
        <w:t>Faculty/Staff Name: ____________________________ Phone Number: ________________</w:t>
      </w:r>
    </w:p>
    <w:p w:rsidR="00961C68" w:rsidRDefault="00961C68" w:rsidP="00961C68">
      <w:pPr>
        <w:pStyle w:val="NormalWeb"/>
        <w:rPr>
          <w:color w:val="000000"/>
          <w:sz w:val="27"/>
          <w:szCs w:val="27"/>
        </w:rPr>
      </w:pPr>
      <w:r>
        <w:rPr>
          <w:color w:val="000000"/>
          <w:sz w:val="27"/>
          <w:szCs w:val="27"/>
        </w:rPr>
        <w:t>Email: _______________________________________ Office: ________________________</w:t>
      </w:r>
    </w:p>
    <w:p w:rsidR="00961C68" w:rsidRDefault="00961C68" w:rsidP="00961C68">
      <w:pPr>
        <w:pStyle w:val="NormalWeb"/>
        <w:rPr>
          <w:color w:val="000000"/>
          <w:sz w:val="27"/>
          <w:szCs w:val="27"/>
        </w:rPr>
      </w:pPr>
      <w:r>
        <w:rPr>
          <w:color w:val="000000"/>
          <w:sz w:val="27"/>
          <w:szCs w:val="27"/>
        </w:rPr>
        <w:t>Incident Information</w:t>
      </w:r>
    </w:p>
    <w:p w:rsidR="00961C68" w:rsidRDefault="00961C68" w:rsidP="00961C68">
      <w:pPr>
        <w:pStyle w:val="NormalWeb"/>
        <w:rPr>
          <w:color w:val="000000"/>
          <w:sz w:val="27"/>
          <w:szCs w:val="27"/>
        </w:rPr>
      </w:pPr>
      <w:r>
        <w:rPr>
          <w:color w:val="000000"/>
          <w:sz w:val="27"/>
          <w:szCs w:val="27"/>
        </w:rPr>
        <w:t>Location of Incident: ____________________________</w:t>
      </w:r>
    </w:p>
    <w:p w:rsidR="00961C68" w:rsidRDefault="00961C68" w:rsidP="00961C68">
      <w:pPr>
        <w:pStyle w:val="NormalWeb"/>
        <w:rPr>
          <w:color w:val="000000"/>
          <w:sz w:val="27"/>
          <w:szCs w:val="27"/>
        </w:rPr>
      </w:pPr>
      <w:r>
        <w:rPr>
          <w:color w:val="000000"/>
          <w:sz w:val="27"/>
          <w:szCs w:val="27"/>
        </w:rPr>
        <w:t>Date and Time of Incident: ______________________</w:t>
      </w:r>
    </w:p>
    <w:p w:rsidR="00961C68" w:rsidRDefault="00961C68" w:rsidP="00961C68">
      <w:pPr>
        <w:pStyle w:val="NormalWeb"/>
        <w:rPr>
          <w:color w:val="000000"/>
          <w:sz w:val="27"/>
          <w:szCs w:val="27"/>
        </w:rPr>
      </w:pPr>
      <w:r>
        <w:rPr>
          <w:color w:val="000000"/>
          <w:sz w:val="27"/>
          <w:szCs w:val="27"/>
        </w:rPr>
        <w:t>Course Name: _________________________________</w:t>
      </w:r>
    </w:p>
    <w:p w:rsidR="00961C68" w:rsidRDefault="00961C68" w:rsidP="00961C68">
      <w:pPr>
        <w:pStyle w:val="NormalWeb"/>
        <w:rPr>
          <w:color w:val="000000"/>
          <w:sz w:val="27"/>
          <w:szCs w:val="27"/>
        </w:rPr>
      </w:pPr>
      <w:r>
        <w:rPr>
          <w:color w:val="000000"/>
          <w:sz w:val="27"/>
          <w:szCs w:val="27"/>
        </w:rPr>
        <w:lastRenderedPageBreak/>
        <w:t>Course Number and Section________________</w:t>
      </w:r>
    </w:p>
    <w:p w:rsidR="00961C68" w:rsidRDefault="00961C68" w:rsidP="00961C68">
      <w:pPr>
        <w:pStyle w:val="NormalWeb"/>
        <w:rPr>
          <w:color w:val="000000"/>
          <w:sz w:val="27"/>
          <w:szCs w:val="27"/>
        </w:rPr>
      </w:pPr>
      <w:r>
        <w:rPr>
          <w:color w:val="000000"/>
          <w:sz w:val="27"/>
          <w:szCs w:val="27"/>
        </w:rPr>
        <w:t>Description of the Incident:______________________________________________________________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rsidR="00961C68" w:rsidRDefault="00961C68" w:rsidP="00961C68">
      <w:pPr>
        <w:pStyle w:val="NormalWeb"/>
        <w:rPr>
          <w:color w:val="000000"/>
          <w:sz w:val="27"/>
          <w:szCs w:val="27"/>
        </w:rPr>
      </w:pPr>
      <w:r>
        <w:rPr>
          <w:color w:val="000000"/>
          <w:sz w:val="27"/>
          <w:szCs w:val="27"/>
        </w:rPr>
        <w:t>____________________________________________________________________________________</w:t>
      </w:r>
      <w:proofErr w:type="gramStart"/>
      <w:r>
        <w:rPr>
          <w:color w:val="000000"/>
          <w:sz w:val="27"/>
          <w:szCs w:val="27"/>
        </w:rPr>
        <w:t>_(</w:t>
      </w:r>
      <w:proofErr w:type="gramEnd"/>
      <w:r>
        <w:rPr>
          <w:color w:val="000000"/>
          <w:sz w:val="27"/>
          <w:szCs w:val="27"/>
        </w:rPr>
        <w:t>Additional pages may be attached to this form.) ___________________________________________</w:t>
      </w:r>
    </w:p>
    <w:p w:rsidR="00961C68" w:rsidRDefault="00961C68" w:rsidP="00961C68">
      <w:pPr>
        <w:pStyle w:val="NormalWeb"/>
        <w:rPr>
          <w:color w:val="000000"/>
          <w:sz w:val="27"/>
          <w:szCs w:val="27"/>
        </w:rPr>
      </w:pPr>
      <w:r>
        <w:rPr>
          <w:color w:val="000000"/>
          <w:sz w:val="27"/>
          <w:szCs w:val="27"/>
        </w:rPr>
        <w:t>Academic Sanction: ____________________________________________________________________ __________________________________________________________________________________________________________________________________________________________________________</w:t>
      </w:r>
    </w:p>
    <w:p w:rsidR="00961C68" w:rsidRDefault="00961C68" w:rsidP="00961C68">
      <w:pPr>
        <w:pStyle w:val="NormalWeb"/>
        <w:rPr>
          <w:color w:val="000000"/>
          <w:sz w:val="27"/>
          <w:szCs w:val="27"/>
        </w:rPr>
      </w:pPr>
      <w:r>
        <w:rPr>
          <w:color w:val="000000"/>
          <w:sz w:val="27"/>
          <w:szCs w:val="27"/>
        </w:rPr>
        <w:t>Faculty/Staff Signature: _____________________________________ Date: ______________</w:t>
      </w:r>
    </w:p>
    <w:p w:rsidR="00961C68" w:rsidRDefault="00961C68" w:rsidP="00961C68">
      <w:pPr>
        <w:pStyle w:val="NormalWeb"/>
        <w:rPr>
          <w:color w:val="000000"/>
          <w:sz w:val="27"/>
          <w:szCs w:val="27"/>
        </w:rPr>
      </w:pPr>
      <w:r>
        <w:rPr>
          <w:color w:val="000000"/>
          <w:sz w:val="27"/>
          <w:szCs w:val="27"/>
        </w:rPr>
        <w:t>Student Signature: _________________________________________ Date: ______________</w:t>
      </w:r>
    </w:p>
    <w:p w:rsidR="00961C68" w:rsidRDefault="00961C68" w:rsidP="00961C68">
      <w:pPr>
        <w:pStyle w:val="NormalWeb"/>
        <w:rPr>
          <w:color w:val="000000"/>
          <w:sz w:val="27"/>
          <w:szCs w:val="27"/>
        </w:rPr>
      </w:pPr>
      <w:r>
        <w:rPr>
          <w:color w:val="000000"/>
          <w:sz w:val="27"/>
          <w:szCs w:val="27"/>
        </w:rPr>
        <w:t>ACADEMIC INTEGRITY</w:t>
      </w:r>
    </w:p>
    <w:p w:rsidR="00961C68" w:rsidRDefault="00961C68" w:rsidP="00961C68">
      <w:pPr>
        <w:pStyle w:val="NormalWeb"/>
        <w:rPr>
          <w:color w:val="000000"/>
          <w:sz w:val="27"/>
          <w:szCs w:val="27"/>
        </w:rPr>
      </w:pPr>
      <w:r>
        <w:rPr>
          <w:color w:val="000000"/>
          <w:sz w:val="27"/>
          <w:szCs w:val="27"/>
        </w:rPr>
        <w:t>“Lone Star College System upholds the core values of learning: honesty, respect, fairness, and accountability. LSC promotes the importance of personal and academic honesty. LSC embraces the belief that all learners – students, faculty, staff and administrators – will act with integrity and honesty and must produce their own work and give appropriate credit to the work of others. Fabrication of sources, cheating, or unauthorized collaboration is not permitted on any work submitted within the system.</w:t>
      </w:r>
    </w:p>
    <w:p w:rsidR="00961C68" w:rsidRDefault="00961C68" w:rsidP="00961C68">
      <w:pPr>
        <w:pStyle w:val="NormalWeb"/>
        <w:rPr>
          <w:color w:val="000000"/>
          <w:sz w:val="27"/>
          <w:szCs w:val="27"/>
        </w:rPr>
      </w:pPr>
      <w:r>
        <w:rPr>
          <w:color w:val="000000"/>
          <w:sz w:val="27"/>
          <w:szCs w:val="27"/>
        </w:rPr>
        <w:t>The consequences for academic dishonesty are determined by the professor, or the professor and academic dean, or the professor and chief student services officer and can include but are not limited to:</w:t>
      </w:r>
    </w:p>
    <w:p w:rsidR="00961C68" w:rsidRDefault="00961C68" w:rsidP="00961C68">
      <w:pPr>
        <w:pStyle w:val="NormalWeb"/>
        <w:rPr>
          <w:color w:val="000000"/>
          <w:sz w:val="27"/>
          <w:szCs w:val="27"/>
        </w:rPr>
      </w:pPr>
      <w:r>
        <w:rPr>
          <w:color w:val="000000"/>
          <w:sz w:val="27"/>
          <w:szCs w:val="27"/>
        </w:rPr>
        <w:t>1. Having additional class requirements imposed,</w:t>
      </w:r>
    </w:p>
    <w:p w:rsidR="00961C68" w:rsidRDefault="00961C68" w:rsidP="00961C68">
      <w:pPr>
        <w:pStyle w:val="NormalWeb"/>
        <w:rPr>
          <w:color w:val="000000"/>
          <w:sz w:val="27"/>
          <w:szCs w:val="27"/>
        </w:rPr>
      </w:pPr>
      <w:r>
        <w:rPr>
          <w:color w:val="000000"/>
          <w:sz w:val="27"/>
          <w:szCs w:val="27"/>
        </w:rPr>
        <w:t>2. Receiving a grade of zero or “F” for an exam or assignment,</w:t>
      </w:r>
    </w:p>
    <w:p w:rsidR="00961C68" w:rsidRDefault="00961C68" w:rsidP="00961C68">
      <w:pPr>
        <w:pStyle w:val="NormalWeb"/>
        <w:rPr>
          <w:color w:val="000000"/>
          <w:sz w:val="27"/>
          <w:szCs w:val="27"/>
        </w:rPr>
      </w:pPr>
      <w:r>
        <w:rPr>
          <w:color w:val="000000"/>
          <w:sz w:val="27"/>
          <w:szCs w:val="27"/>
        </w:rPr>
        <w:lastRenderedPageBreak/>
        <w:t>3. Receiving a grade of “F” for the course,</w:t>
      </w:r>
    </w:p>
    <w:p w:rsidR="00961C68" w:rsidRDefault="00961C68" w:rsidP="00961C68">
      <w:pPr>
        <w:pStyle w:val="NormalWeb"/>
        <w:rPr>
          <w:color w:val="000000"/>
          <w:sz w:val="27"/>
          <w:szCs w:val="27"/>
        </w:rPr>
      </w:pPr>
      <w:r>
        <w:rPr>
          <w:color w:val="000000"/>
          <w:sz w:val="27"/>
          <w:szCs w:val="27"/>
        </w:rPr>
        <w:t>4. Being withdrawn from the course or program,</w:t>
      </w:r>
    </w:p>
    <w:p w:rsidR="00961C68" w:rsidRDefault="00961C68" w:rsidP="00961C68">
      <w:pPr>
        <w:pStyle w:val="NormalWeb"/>
        <w:rPr>
          <w:color w:val="000000"/>
          <w:sz w:val="27"/>
          <w:szCs w:val="27"/>
        </w:rPr>
      </w:pPr>
      <w:r>
        <w:rPr>
          <w:color w:val="000000"/>
          <w:sz w:val="27"/>
          <w:szCs w:val="27"/>
        </w:rPr>
        <w:t>5. Being expelled from the college system.</w:t>
      </w:r>
    </w:p>
    <w:p w:rsidR="00961C68" w:rsidRDefault="00961C68" w:rsidP="00961C68">
      <w:pPr>
        <w:pStyle w:val="NormalWeb"/>
        <w:rPr>
          <w:color w:val="000000"/>
          <w:sz w:val="27"/>
          <w:szCs w:val="27"/>
        </w:rPr>
      </w:pPr>
      <w:r>
        <w:rPr>
          <w:color w:val="000000"/>
          <w:sz w:val="27"/>
          <w:szCs w:val="27"/>
        </w:rPr>
        <w:t>Professors should clearly explain how the student’s actions violated the academic integrity policy, how a grade was calculated, and the actions taken.” (Lone Star College System 2015 - 2016 Catalog, page 81)</w:t>
      </w:r>
    </w:p>
    <w:p w:rsidR="00961C68" w:rsidRDefault="00961C68" w:rsidP="00961C68">
      <w:pPr>
        <w:pStyle w:val="NormalWeb"/>
        <w:rPr>
          <w:color w:val="000000"/>
          <w:sz w:val="27"/>
          <w:szCs w:val="27"/>
        </w:rPr>
      </w:pPr>
      <w:r>
        <w:rPr>
          <w:color w:val="000000"/>
          <w:sz w:val="27"/>
          <w:szCs w:val="27"/>
        </w:rPr>
        <w:t>Some examples of behaviors or things that may be interpreted as academic dishonesty include, but are not limited to: unauthorized discussion about tests or quizzes; unauthorized group work; unauthorized use of electronics; forged data or statistics; unauthorized use of work completed by another person (i.e., test, quiz, or assignment answers with OR without their knowledge); use of an unauthorized cheat sheet (paper, electronically stored, written on the body, etc.); use of signals to exchange answers; copying homework from a solutions manual; unauthorized copying or use of material for online assignments; undeserved high marks in peer review/grading of work; use of false reasons for missing deadlines, tests, etc.; stealing or receiving a copy of exam or other materials; purchase or download a paper, test bank, or other work to submit as own or use to study; use of unauthorized material or sharing work for online assignments.</w:t>
      </w:r>
    </w:p>
    <w:p w:rsidR="00961C68" w:rsidRDefault="00961C68" w:rsidP="00961C68">
      <w:pPr>
        <w:pStyle w:val="NormalWeb"/>
        <w:rPr>
          <w:color w:val="000000"/>
          <w:sz w:val="27"/>
          <w:szCs w:val="27"/>
        </w:rPr>
      </w:pPr>
      <w:r>
        <w:rPr>
          <w:color w:val="000000"/>
          <w:sz w:val="27"/>
          <w:szCs w:val="27"/>
        </w:rPr>
        <w:t>Nothing in this section shall be interpreted to preclude a professor or academic unit from issuing guidelines giving examples of plagiarism or other forms of academic dishonesty and academic misconduct which are pertinent to the subject matter of the class for the assignment or exam.</w:t>
      </w:r>
    </w:p>
    <w:p w:rsidR="00961C68" w:rsidRDefault="00961C68" w:rsidP="00961C68">
      <w:pPr>
        <w:pStyle w:val="NormalWeb"/>
        <w:rPr>
          <w:color w:val="000000"/>
          <w:sz w:val="27"/>
          <w:szCs w:val="27"/>
        </w:rPr>
      </w:pPr>
      <w:r>
        <w:rPr>
          <w:color w:val="000000"/>
          <w:sz w:val="27"/>
          <w:szCs w:val="27"/>
        </w:rPr>
        <w:t xml:space="preserve">The Lone Star College System subscribes to Turnitin.com, an online collaborative learning tool for faculty which supports faculty in their quest to uphold academic integrity. Student coursework may be submitted to the scrutiny of the </w:t>
      </w:r>
      <w:proofErr w:type="spellStart"/>
      <w:r>
        <w:rPr>
          <w:color w:val="000000"/>
          <w:sz w:val="27"/>
          <w:szCs w:val="27"/>
        </w:rPr>
        <w:t>Turnitin</w:t>
      </w:r>
      <w:proofErr w:type="spellEnd"/>
      <w:r>
        <w:rPr>
          <w:color w:val="000000"/>
          <w:sz w:val="27"/>
          <w:szCs w:val="27"/>
        </w:rPr>
        <w:t xml:space="preserve"> software. Please note that these submissions of assignments to </w:t>
      </w:r>
      <w:proofErr w:type="spellStart"/>
      <w:r>
        <w:rPr>
          <w:color w:val="000000"/>
          <w:sz w:val="27"/>
          <w:szCs w:val="27"/>
        </w:rPr>
        <w:t>Turnitin</w:t>
      </w:r>
      <w:proofErr w:type="spellEnd"/>
      <w:r>
        <w:rPr>
          <w:color w:val="000000"/>
          <w:sz w:val="27"/>
          <w:szCs w:val="27"/>
        </w:rPr>
        <w:t xml:space="preserve"> do not necessarily constitute an accusation or suspicion of plagiarism on the student's part.</w:t>
      </w:r>
    </w:p>
    <w:p w:rsidR="00961C68" w:rsidRDefault="00961C68" w:rsidP="00961C68"/>
    <w:p w:rsidR="007D1504" w:rsidRDefault="00CA2A7C"/>
    <w:sectPr w:rsidR="007D1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68"/>
    <w:rsid w:val="00741636"/>
    <w:rsid w:val="00904164"/>
    <w:rsid w:val="00961C68"/>
    <w:rsid w:val="00CA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6F420-F56D-43C9-905C-3C718C83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C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C68"/>
    <w:rPr>
      <w:color w:val="0563C1"/>
      <w:u w:val="single"/>
    </w:rPr>
  </w:style>
  <w:style w:type="paragraph" w:styleId="NormalWeb">
    <w:name w:val="Normal (Web)"/>
    <w:basedOn w:val="Normal"/>
    <w:uiPriority w:val="99"/>
    <w:semiHidden/>
    <w:unhideWhenUsed/>
    <w:rsid w:val="00961C6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0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ranet.lonestar.edu/campus/montgomery/departments/SS/_layouts/15/WopiFrame.aspx?sourcedoc=/campus/montgomery/departments/SS/Shared%20Documents/Academic%20Dishonesty%20Notice.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Karen H</dc:creator>
  <cp:keywords/>
  <dc:description/>
  <cp:lastModifiedBy>Richey, Michele</cp:lastModifiedBy>
  <cp:revision>2</cp:revision>
  <dcterms:created xsi:type="dcterms:W3CDTF">2016-09-16T16:47:00Z</dcterms:created>
  <dcterms:modified xsi:type="dcterms:W3CDTF">2016-09-16T16:47:00Z</dcterms:modified>
</cp:coreProperties>
</file>