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0C1E" w14:textId="58533492" w:rsidR="00131CBD" w:rsidRDefault="00F26592" w:rsidP="00131CBD">
      <w:pPr>
        <w:jc w:val="center"/>
        <w:rPr>
          <w:noProof/>
          <w:sz w:val="24"/>
        </w:rPr>
      </w:pPr>
      <w:r w:rsidRPr="00200CC8">
        <w:rPr>
          <w:rFonts w:asciiTheme="majorHAnsi" w:hAnsiTheme="majorHAnsi"/>
          <w:noProof/>
        </w:rPr>
        <w:drawing>
          <wp:anchor distT="0" distB="0" distL="114300" distR="114300" simplePos="0" relativeHeight="251683840" behindDoc="1" locked="0" layoutInCell="1" allowOverlap="1" wp14:anchorId="623ED31F" wp14:editId="59A61960">
            <wp:simplePos x="0" y="0"/>
            <wp:positionH relativeFrom="margin">
              <wp:posOffset>4895850</wp:posOffset>
            </wp:positionH>
            <wp:positionV relativeFrom="paragraph">
              <wp:posOffset>64135</wp:posOffset>
            </wp:positionV>
            <wp:extent cx="924560" cy="1146412"/>
            <wp:effectExtent l="0" t="0" r="8890" b="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b="11501"/>
                    <a:stretch/>
                  </pic:blipFill>
                  <pic:spPr bwMode="auto">
                    <a:xfrm>
                      <a:off x="0" y="0"/>
                      <a:ext cx="924560" cy="1146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8FF7B" w14:textId="0D1E23E1" w:rsidR="00131CBD" w:rsidRPr="009443C0" w:rsidRDefault="00131CBD" w:rsidP="00131CBD">
      <w:pPr>
        <w:jc w:val="center"/>
        <w:rPr>
          <w:rFonts w:ascii="Times New Roman" w:hAnsi="Times New Roman" w:cs="Times New Roman"/>
          <w:b/>
          <w:sz w:val="28"/>
          <w:szCs w:val="28"/>
        </w:rPr>
      </w:pPr>
    </w:p>
    <w:p w14:paraId="54AE15A2" w14:textId="13A1EA8C" w:rsidR="00131CBD" w:rsidRDefault="00131CBD" w:rsidP="00131CBD">
      <w:pPr>
        <w:ind w:left="1440" w:firstLine="720"/>
        <w:rPr>
          <w:rFonts w:ascii="Times New Roman" w:hAnsi="Times New Roman" w:cs="Times New Roman"/>
        </w:rPr>
      </w:pPr>
      <w:r>
        <w:rPr>
          <w:rFonts w:ascii="Times New Roman" w:hAnsi="Times New Roman" w:cs="Times New Roman"/>
          <w:b/>
          <w:sz w:val="28"/>
          <w:szCs w:val="28"/>
        </w:rPr>
        <w:t>Exhibitor Application &amp; Contract</w:t>
      </w:r>
    </w:p>
    <w:p w14:paraId="3580BCBF" w14:textId="77777777" w:rsidR="00131CBD" w:rsidRPr="009B7572" w:rsidRDefault="00131CBD" w:rsidP="00131CBD">
      <w:pPr>
        <w:spacing w:after="0" w:line="240" w:lineRule="auto"/>
        <w:rPr>
          <w:rFonts w:ascii="Times New Roman" w:hAnsi="Times New Roman" w:cs="Times New Roman"/>
          <w:sz w:val="24"/>
          <w:szCs w:val="24"/>
        </w:rPr>
      </w:pPr>
      <w:r>
        <w:rPr>
          <w:rFonts w:ascii="Times New Roman" w:eastAsia="Times New Roman" w:hAnsi="Times New Roman" w:cs="Times New Roman"/>
          <w:color w:val="1D1D1D"/>
          <w:w w:val="102"/>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2B2FCB4C" w14:textId="77777777" w:rsidR="00131CBD" w:rsidRDefault="00131CBD" w:rsidP="004A36AB">
      <w:pPr>
        <w:rPr>
          <w:rFonts w:ascii="Times New Roman" w:eastAsia="Batang" w:hAnsi="Times New Roman" w:cs="Times New Roman"/>
          <w:color w:val="000000"/>
          <w:sz w:val="24"/>
          <w:szCs w:val="24"/>
        </w:rPr>
      </w:pPr>
    </w:p>
    <w:p w14:paraId="2269BE89" w14:textId="734C5F62" w:rsidR="004A36AB" w:rsidRDefault="00131CBD" w:rsidP="00131CBD">
      <w:pPr>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This Contract is made and entered into on the date last signed below by and between Lone Star College </w:t>
      </w:r>
      <w:r w:rsidR="00BA741D">
        <w:rPr>
          <w:rFonts w:ascii="Times New Roman" w:eastAsia="Batang" w:hAnsi="Times New Roman" w:cs="Times New Roman"/>
          <w:color w:val="000000"/>
          <w:sz w:val="24"/>
          <w:szCs w:val="24"/>
        </w:rPr>
        <w:t>(“</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a public junior college pursuant to Section 130.004 of the Texas Education Code, </w:t>
      </w:r>
      <w:r w:rsidR="00BA741D">
        <w:rPr>
          <w:rFonts w:ascii="Times New Roman" w:eastAsia="Batang" w:hAnsi="Times New Roman" w:cs="Times New Roman"/>
          <w:color w:val="000000"/>
          <w:sz w:val="24"/>
          <w:szCs w:val="24"/>
        </w:rPr>
        <w:t>on behalf of Lone S</w:t>
      </w:r>
      <w:r w:rsidR="002F1BB1">
        <w:rPr>
          <w:rFonts w:ascii="Times New Roman" w:eastAsia="Batang" w:hAnsi="Times New Roman" w:cs="Times New Roman"/>
          <w:color w:val="000000"/>
          <w:sz w:val="24"/>
          <w:szCs w:val="24"/>
        </w:rPr>
        <w:t>tar College</w:t>
      </w:r>
      <w:r w:rsidR="00BA741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and ______________________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and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may be referred to singularly as a “Party” and collectively as the “Parties”.</w:t>
      </w:r>
    </w:p>
    <w:p w14:paraId="3CB1994A" w14:textId="233FCD25" w:rsidR="00131CBD" w:rsidRPr="00CA665F" w:rsidRDefault="00131CBD"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SERVICES:</w:t>
      </w:r>
      <w:r>
        <w:rPr>
          <w:rFonts w:ascii="Times New Roman" w:eastAsia="Batang" w:hAnsi="Times New Roman" w:cs="Times New Roman"/>
          <w:color w:val="000000"/>
          <w:sz w:val="24"/>
          <w:szCs w:val="24"/>
        </w:rPr>
        <w:t xml:space="preserve">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will host its annual </w:t>
      </w:r>
      <w:r w:rsidR="00F11F15">
        <w:rPr>
          <w:rFonts w:ascii="Times New Roman" w:eastAsia="Batang" w:hAnsi="Times New Roman" w:cs="Times New Roman"/>
          <w:color w:val="000000"/>
          <w:sz w:val="24"/>
          <w:szCs w:val="24"/>
        </w:rPr>
        <w:t xml:space="preserve">Bayou City Book </w:t>
      </w:r>
      <w:r>
        <w:rPr>
          <w:rFonts w:ascii="Times New Roman" w:eastAsia="Batang" w:hAnsi="Times New Roman" w:cs="Times New Roman"/>
          <w:color w:val="000000"/>
          <w:sz w:val="24"/>
          <w:szCs w:val="24"/>
        </w:rPr>
        <w:t>Festival</w:t>
      </w:r>
      <w:r w:rsidR="00BA741D">
        <w:rPr>
          <w:rFonts w:ascii="Times New Roman" w:eastAsia="Batang" w:hAnsi="Times New Roman" w:cs="Times New Roman"/>
          <w:color w:val="000000"/>
          <w:sz w:val="24"/>
          <w:szCs w:val="24"/>
        </w:rPr>
        <w:t xml:space="preserve"> </w:t>
      </w:r>
      <w:r w:rsidR="00F11F15">
        <w:rPr>
          <w:rFonts w:ascii="Times New Roman" w:eastAsia="Batang" w:hAnsi="Times New Roman" w:cs="Times New Roman"/>
          <w:color w:val="000000"/>
          <w:sz w:val="24"/>
          <w:szCs w:val="24"/>
        </w:rPr>
        <w:t xml:space="preserve">(“Festival”) </w:t>
      </w:r>
      <w:r w:rsidR="00BA741D">
        <w:rPr>
          <w:rFonts w:ascii="Times New Roman" w:eastAsia="Batang" w:hAnsi="Times New Roman" w:cs="Times New Roman"/>
          <w:color w:val="000000"/>
          <w:sz w:val="24"/>
          <w:szCs w:val="24"/>
        </w:rPr>
        <w:t xml:space="preserve">on </w:t>
      </w:r>
      <w:r w:rsidR="00F11F15">
        <w:rPr>
          <w:rFonts w:ascii="Times New Roman" w:eastAsia="Batang" w:hAnsi="Times New Roman" w:cs="Times New Roman"/>
          <w:color w:val="000000"/>
          <w:sz w:val="24"/>
          <w:szCs w:val="24"/>
        </w:rPr>
        <w:t>____________________</w:t>
      </w:r>
      <w:r w:rsidR="00D8382E">
        <w:rPr>
          <w:rFonts w:ascii="Times New Roman" w:eastAsia="Batang" w:hAnsi="Times New Roman" w:cs="Times New Roman"/>
          <w:color w:val="000000"/>
          <w:sz w:val="24"/>
          <w:szCs w:val="24"/>
        </w:rPr>
        <w:t xml:space="preserve"> </w:t>
      </w:r>
      <w:r w:rsidR="00BA741D">
        <w:rPr>
          <w:rFonts w:ascii="Times New Roman" w:eastAsia="Batang" w:hAnsi="Times New Roman" w:cs="Times New Roman"/>
          <w:color w:val="000000"/>
          <w:sz w:val="24"/>
          <w:szCs w:val="24"/>
        </w:rPr>
        <w:t xml:space="preserve">at the Lone Star College </w:t>
      </w:r>
      <w:r w:rsidR="002F1BB1">
        <w:rPr>
          <w:rFonts w:ascii="Times New Roman" w:eastAsia="Batang" w:hAnsi="Times New Roman" w:cs="Times New Roman"/>
          <w:color w:val="000000"/>
          <w:sz w:val="24"/>
          <w:szCs w:val="24"/>
        </w:rPr>
        <w:t xml:space="preserve">on various </w:t>
      </w:r>
      <w:r>
        <w:rPr>
          <w:rFonts w:ascii="Times New Roman" w:eastAsia="Batang" w:hAnsi="Times New Roman" w:cs="Times New Roman"/>
          <w:color w:val="000000"/>
          <w:sz w:val="24"/>
          <w:szCs w:val="24"/>
        </w:rPr>
        <w:t>campus</w:t>
      </w:r>
      <w:r w:rsidR="002F1BB1">
        <w:rPr>
          <w:rFonts w:ascii="Times New Roman" w:eastAsia="Batang" w:hAnsi="Times New Roman" w:cs="Times New Roman"/>
          <w:color w:val="000000"/>
          <w:sz w:val="24"/>
          <w:szCs w:val="24"/>
        </w:rPr>
        <w:t>es</w:t>
      </w:r>
      <w:r>
        <w:rPr>
          <w:rFonts w:ascii="Times New Roman" w:eastAsia="Batang" w:hAnsi="Times New Roman" w:cs="Times New Roman"/>
          <w:color w:val="000000"/>
          <w:sz w:val="24"/>
          <w:szCs w:val="24"/>
        </w:rPr>
        <w:t xml:space="preserve">.  </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 xml:space="preserve"> </w:t>
      </w:r>
      <w:r w:rsidR="0092179A">
        <w:rPr>
          <w:rFonts w:ascii="Times New Roman" w:eastAsia="Batang" w:hAnsi="Times New Roman" w:cs="Times New Roman"/>
          <w:color w:val="000000"/>
          <w:sz w:val="24"/>
          <w:szCs w:val="24"/>
        </w:rPr>
        <w:t>shall</w:t>
      </w:r>
      <w:r w:rsidR="00BA741D">
        <w:rPr>
          <w:rFonts w:ascii="Times New Roman" w:eastAsia="Batang" w:hAnsi="Times New Roman" w:cs="Times New Roman"/>
          <w:color w:val="000000"/>
          <w:sz w:val="24"/>
          <w:szCs w:val="24"/>
        </w:rPr>
        <w:t xml:space="preserve"> provide and </w:t>
      </w:r>
      <w:r w:rsidR="00E01CAA">
        <w:rPr>
          <w:rFonts w:ascii="Times New Roman" w:eastAsia="Batang" w:hAnsi="Times New Roman" w:cs="Times New Roman"/>
          <w:color w:val="000000"/>
          <w:sz w:val="24"/>
          <w:szCs w:val="24"/>
        </w:rPr>
        <w:t>Exhibitor</w:t>
      </w:r>
      <w:r w:rsidR="00CA7C2A">
        <w:rPr>
          <w:rFonts w:ascii="Times New Roman" w:eastAsia="Batang" w:hAnsi="Times New Roman" w:cs="Times New Roman"/>
          <w:color w:val="000000"/>
          <w:sz w:val="24"/>
          <w:szCs w:val="24"/>
        </w:rPr>
        <w:t xml:space="preserve"> </w:t>
      </w:r>
      <w:r w:rsidR="0092179A">
        <w:rPr>
          <w:rFonts w:ascii="Times New Roman" w:eastAsia="Batang" w:hAnsi="Times New Roman" w:cs="Times New Roman"/>
          <w:color w:val="000000"/>
          <w:sz w:val="24"/>
          <w:szCs w:val="24"/>
        </w:rPr>
        <w:t>shall</w:t>
      </w:r>
      <w:r w:rsidR="00CA7C2A">
        <w:rPr>
          <w:rFonts w:ascii="Times New Roman" w:eastAsia="Batang" w:hAnsi="Times New Roman" w:cs="Times New Roman"/>
          <w:color w:val="000000"/>
          <w:sz w:val="24"/>
          <w:szCs w:val="24"/>
        </w:rPr>
        <w:t xml:space="preserve"> purchase exhibit booth space as outlined in the exhibitor booth options, fees and requirements, hereinafter “Exhibit A”, attached hereto and included herein.</w:t>
      </w:r>
      <w:r w:rsidR="00CA7C2A">
        <w:rPr>
          <w:rFonts w:ascii="Times New Roman" w:eastAsia="Batang" w:hAnsi="Times New Roman" w:cs="Times New Roman"/>
          <w:b/>
          <w:color w:val="000000"/>
          <w:sz w:val="24"/>
          <w:szCs w:val="24"/>
        </w:rPr>
        <w:t xml:space="preserve">  </w:t>
      </w:r>
      <w:r w:rsidR="0092179A">
        <w:rPr>
          <w:rFonts w:ascii="Times New Roman" w:eastAsia="Batang" w:hAnsi="Times New Roman" w:cs="Times New Roman"/>
          <w:color w:val="000000"/>
          <w:sz w:val="24"/>
          <w:szCs w:val="24"/>
        </w:rPr>
        <w:t xml:space="preserve">Prior to the Festival on </w:t>
      </w:r>
      <w:r w:rsidR="002F1BB1">
        <w:rPr>
          <w:rFonts w:ascii="Times New Roman" w:eastAsia="Batang" w:hAnsi="Times New Roman" w:cs="Times New Roman"/>
          <w:color w:val="000000"/>
          <w:sz w:val="24"/>
          <w:szCs w:val="24"/>
        </w:rPr>
        <w:t>April 3-8, 2017</w:t>
      </w:r>
      <w:r w:rsidR="0092179A">
        <w:rPr>
          <w:rFonts w:ascii="Times New Roman" w:eastAsia="Batang" w:hAnsi="Times New Roman" w:cs="Times New Roman"/>
          <w:color w:val="000000"/>
          <w:sz w:val="24"/>
          <w:szCs w:val="24"/>
        </w:rPr>
        <w:t xml:space="preserve">, </w:t>
      </w:r>
      <w:r w:rsidR="00E01CAA">
        <w:rPr>
          <w:rFonts w:ascii="Times New Roman" w:eastAsia="Batang" w:hAnsi="Times New Roman" w:cs="Times New Roman"/>
          <w:color w:val="000000"/>
          <w:sz w:val="24"/>
          <w:szCs w:val="24"/>
        </w:rPr>
        <w:t>Exhibitor</w:t>
      </w:r>
      <w:r w:rsidR="0092179A">
        <w:rPr>
          <w:rFonts w:ascii="Times New Roman" w:eastAsia="Batang" w:hAnsi="Times New Roman" w:cs="Times New Roman"/>
          <w:color w:val="000000"/>
          <w:sz w:val="24"/>
          <w:szCs w:val="24"/>
        </w:rPr>
        <w:t xml:space="preserve"> shall complete and return to </w:t>
      </w:r>
      <w:r w:rsidR="00F11F15">
        <w:rPr>
          <w:rFonts w:ascii="Times New Roman" w:eastAsia="Batang" w:hAnsi="Times New Roman" w:cs="Times New Roman"/>
          <w:color w:val="000000"/>
          <w:sz w:val="24"/>
          <w:szCs w:val="24"/>
        </w:rPr>
        <w:t>College</w:t>
      </w:r>
      <w:r w:rsidR="0092179A">
        <w:rPr>
          <w:rFonts w:ascii="Times New Roman" w:eastAsia="Batang" w:hAnsi="Times New Roman" w:cs="Times New Roman"/>
          <w:color w:val="000000"/>
          <w:sz w:val="24"/>
          <w:szCs w:val="24"/>
        </w:rPr>
        <w:t xml:space="preserve"> the </w:t>
      </w:r>
      <w:r w:rsidR="00E01CAA">
        <w:rPr>
          <w:rFonts w:ascii="Times New Roman" w:eastAsia="Batang" w:hAnsi="Times New Roman" w:cs="Times New Roman"/>
          <w:color w:val="000000"/>
          <w:sz w:val="24"/>
          <w:szCs w:val="24"/>
        </w:rPr>
        <w:t>Exhibitor</w:t>
      </w:r>
      <w:r w:rsidR="0092179A">
        <w:rPr>
          <w:rFonts w:ascii="Times New Roman" w:eastAsia="Batang" w:hAnsi="Times New Roman" w:cs="Times New Roman"/>
          <w:color w:val="000000"/>
          <w:sz w:val="24"/>
          <w:szCs w:val="24"/>
        </w:rPr>
        <w:t xml:space="preserve"> Information Form, attached hereto and included herein as “Exhibit B”.</w:t>
      </w:r>
    </w:p>
    <w:p w14:paraId="075999EE" w14:textId="77777777" w:rsidR="00CA665F" w:rsidRPr="00131CBD" w:rsidRDefault="00CA665F" w:rsidP="00CA665F">
      <w:pPr>
        <w:pStyle w:val="ListParagraph"/>
        <w:spacing w:after="120"/>
        <w:ind w:left="360"/>
        <w:jc w:val="both"/>
        <w:rPr>
          <w:rFonts w:ascii="Times New Roman" w:eastAsia="Batang" w:hAnsi="Times New Roman" w:cs="Times New Roman"/>
          <w:b/>
          <w:color w:val="000000"/>
          <w:sz w:val="24"/>
          <w:szCs w:val="24"/>
        </w:rPr>
      </w:pPr>
    </w:p>
    <w:p w14:paraId="0A5A0A6C" w14:textId="4392D6CB" w:rsidR="007E67C7" w:rsidRPr="007E67C7" w:rsidRDefault="007E67C7"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TERM:  </w:t>
      </w:r>
      <w:r>
        <w:rPr>
          <w:rFonts w:ascii="Times New Roman" w:eastAsia="Batang" w:hAnsi="Times New Roman" w:cs="Times New Roman"/>
          <w:color w:val="000000"/>
          <w:sz w:val="24"/>
          <w:szCs w:val="24"/>
        </w:rPr>
        <w:t xml:space="preserve">This Contract shall be effective upon the date of final signature below, and shall end on </w:t>
      </w:r>
      <w:r w:rsidR="00A74070" w:rsidRPr="00A74070">
        <w:rPr>
          <w:rFonts w:ascii="Times New Roman" w:eastAsia="Batang" w:hAnsi="Times New Roman" w:cs="Times New Roman"/>
          <w:b/>
          <w:color w:val="000000"/>
          <w:sz w:val="24"/>
          <w:szCs w:val="24"/>
        </w:rPr>
        <w:t>April 9, 2017.</w:t>
      </w:r>
      <w:r w:rsidR="00A74070">
        <w:rPr>
          <w:rFonts w:ascii="Times New Roman" w:eastAsia="Batang" w:hAnsi="Times New Roman" w:cs="Times New Roman"/>
          <w:color w:val="000000"/>
          <w:sz w:val="24"/>
          <w:szCs w:val="24"/>
        </w:rPr>
        <w:t xml:space="preserve"> </w:t>
      </w:r>
    </w:p>
    <w:p w14:paraId="293CE60B" w14:textId="77777777" w:rsidR="007E67C7" w:rsidRPr="007E67C7" w:rsidRDefault="007E67C7" w:rsidP="007E67C7">
      <w:pPr>
        <w:pStyle w:val="ListParagraph"/>
        <w:rPr>
          <w:rFonts w:ascii="Times New Roman" w:eastAsia="Batang" w:hAnsi="Times New Roman" w:cs="Times New Roman"/>
          <w:b/>
          <w:color w:val="000000"/>
          <w:sz w:val="24"/>
          <w:szCs w:val="24"/>
        </w:rPr>
      </w:pPr>
    </w:p>
    <w:p w14:paraId="5AD659EE" w14:textId="54D6DAC8" w:rsidR="007E67C7" w:rsidRDefault="007E67C7"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TERMINATION:  </w:t>
      </w:r>
      <w:r>
        <w:rPr>
          <w:rFonts w:ascii="Times New Roman" w:eastAsia="Batang" w:hAnsi="Times New Roman" w:cs="Times New Roman"/>
          <w:color w:val="000000"/>
          <w:sz w:val="24"/>
          <w:szCs w:val="24"/>
        </w:rPr>
        <w:t xml:space="preserve">This Contract between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and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may be cancelled by either party upon thirty (3</w:t>
      </w:r>
      <w:r w:rsidR="00477265">
        <w:rPr>
          <w:rFonts w:ascii="Times New Roman" w:eastAsia="Batang" w:hAnsi="Times New Roman" w:cs="Times New Roman"/>
          <w:color w:val="000000"/>
          <w:sz w:val="24"/>
          <w:szCs w:val="24"/>
        </w:rPr>
        <w:t>0</w:t>
      </w:r>
      <w:r>
        <w:rPr>
          <w:rFonts w:ascii="Times New Roman" w:eastAsia="Batang" w:hAnsi="Times New Roman" w:cs="Times New Roman"/>
          <w:color w:val="000000"/>
          <w:sz w:val="24"/>
          <w:szCs w:val="24"/>
        </w:rPr>
        <w:t xml:space="preserve">) days prior written notice.  Fifty-percent (50%) refunds will be honored on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cancellations received by or before </w:t>
      </w:r>
      <w:r w:rsidR="00D8382E">
        <w:rPr>
          <w:rFonts w:ascii="Times New Roman" w:eastAsia="Batang" w:hAnsi="Times New Roman" w:cs="Times New Roman"/>
          <w:color w:val="000000"/>
          <w:sz w:val="24"/>
          <w:szCs w:val="24"/>
        </w:rPr>
        <w:t xml:space="preserve">11:59 p.m. </w:t>
      </w:r>
      <w:r>
        <w:rPr>
          <w:rFonts w:ascii="Times New Roman" w:eastAsia="Batang" w:hAnsi="Times New Roman" w:cs="Times New Roman"/>
          <w:color w:val="000000"/>
          <w:sz w:val="24"/>
          <w:szCs w:val="24"/>
        </w:rPr>
        <w:t xml:space="preserve">on </w:t>
      </w:r>
      <w:r w:rsidR="00E01CAA">
        <w:rPr>
          <w:rFonts w:ascii="Times New Roman" w:eastAsia="Batang" w:hAnsi="Times New Roman" w:cs="Times New Roman"/>
          <w:color w:val="000000"/>
          <w:sz w:val="24"/>
          <w:szCs w:val="24"/>
        </w:rPr>
        <w:t>March 6, 2017</w:t>
      </w:r>
      <w:r>
        <w:rPr>
          <w:rFonts w:ascii="Times New Roman" w:eastAsia="Batang" w:hAnsi="Times New Roman" w:cs="Times New Roman"/>
          <w:color w:val="000000"/>
          <w:sz w:val="24"/>
          <w:szCs w:val="24"/>
        </w:rPr>
        <w:t xml:space="preserve">.  </w:t>
      </w:r>
      <w:r>
        <w:rPr>
          <w:rFonts w:ascii="Times New Roman" w:eastAsia="Batang" w:hAnsi="Times New Roman" w:cs="Times New Roman"/>
          <w:b/>
          <w:color w:val="000000"/>
          <w:sz w:val="24"/>
          <w:szCs w:val="24"/>
        </w:rPr>
        <w:t xml:space="preserve">No refunds will be given after </w:t>
      </w:r>
      <w:r w:rsidR="00E01CAA">
        <w:rPr>
          <w:rFonts w:ascii="Times New Roman" w:eastAsia="Batang" w:hAnsi="Times New Roman" w:cs="Times New Roman"/>
          <w:b/>
          <w:color w:val="000000"/>
          <w:sz w:val="24"/>
          <w:szCs w:val="24"/>
        </w:rPr>
        <w:t>Ma</w:t>
      </w:r>
      <w:bookmarkStart w:id="0" w:name="_GoBack"/>
      <w:bookmarkEnd w:id="0"/>
      <w:r w:rsidR="00E01CAA">
        <w:rPr>
          <w:rFonts w:ascii="Times New Roman" w:eastAsia="Batang" w:hAnsi="Times New Roman" w:cs="Times New Roman"/>
          <w:b/>
          <w:color w:val="000000"/>
          <w:sz w:val="24"/>
          <w:szCs w:val="24"/>
        </w:rPr>
        <w:t>rch 7, 2017</w:t>
      </w:r>
      <w:r>
        <w:rPr>
          <w:rFonts w:ascii="Times New Roman" w:eastAsia="Batang" w:hAnsi="Times New Roman" w:cs="Times New Roman"/>
          <w:b/>
          <w:color w:val="000000"/>
          <w:sz w:val="24"/>
          <w:szCs w:val="24"/>
        </w:rPr>
        <w:t>.</w:t>
      </w:r>
    </w:p>
    <w:p w14:paraId="3B4E99C4" w14:textId="77777777" w:rsidR="007E67C7" w:rsidRPr="007E67C7" w:rsidRDefault="007E67C7" w:rsidP="007E67C7">
      <w:pPr>
        <w:pStyle w:val="ListParagraph"/>
        <w:rPr>
          <w:rFonts w:ascii="Times New Roman" w:eastAsia="Batang" w:hAnsi="Times New Roman" w:cs="Times New Roman"/>
          <w:b/>
          <w:color w:val="000000"/>
          <w:sz w:val="24"/>
          <w:szCs w:val="24"/>
        </w:rPr>
      </w:pPr>
    </w:p>
    <w:p w14:paraId="599094E7" w14:textId="0E15B5D9" w:rsidR="00257DD6" w:rsidRPr="00BA741D" w:rsidRDefault="00257DD6"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APPLICATIONS AND ELIGIBILITY:  </w:t>
      </w:r>
      <w:r w:rsidR="00BA741D">
        <w:rPr>
          <w:rFonts w:ascii="Times New Roman" w:eastAsia="Batang" w:hAnsi="Times New Roman" w:cs="Times New Roman"/>
          <w:color w:val="000000"/>
          <w:sz w:val="24"/>
          <w:szCs w:val="24"/>
        </w:rPr>
        <w:t xml:space="preserve">Application for booth space must be made solely through this Contract.  </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 xml:space="preserve"> reserves the right to determine the eligibility of any exhibit for inclusion in the Festival.  The acceptance of a booth does not carry </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 xml:space="preserve">’s endorsement of the </w:t>
      </w:r>
      <w:r w:rsidR="00E01CAA">
        <w:rPr>
          <w:rFonts w:ascii="Times New Roman" w:eastAsia="Batang" w:hAnsi="Times New Roman" w:cs="Times New Roman"/>
          <w:color w:val="000000"/>
          <w:sz w:val="24"/>
          <w:szCs w:val="24"/>
        </w:rPr>
        <w:t>Exhibitor</w:t>
      </w:r>
      <w:r w:rsidR="00BA741D">
        <w:rPr>
          <w:rFonts w:ascii="Times New Roman" w:eastAsia="Batang" w:hAnsi="Times New Roman" w:cs="Times New Roman"/>
          <w:color w:val="000000"/>
          <w:sz w:val="24"/>
          <w:szCs w:val="24"/>
        </w:rPr>
        <w:t xml:space="preserve">’s books, merchandise, or service.  </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 xml:space="preserve"> reserves the absolute right to require the modification or removal of any exhibit that, in </w:t>
      </w:r>
      <w:r w:rsidR="00F11F15">
        <w:rPr>
          <w:rFonts w:ascii="Times New Roman" w:eastAsia="Batang" w:hAnsi="Times New Roman" w:cs="Times New Roman"/>
          <w:color w:val="000000"/>
          <w:sz w:val="24"/>
          <w:szCs w:val="24"/>
        </w:rPr>
        <w:t>College</w:t>
      </w:r>
      <w:r w:rsidR="00BA741D">
        <w:rPr>
          <w:rFonts w:ascii="Times New Roman" w:eastAsia="Batang" w:hAnsi="Times New Roman" w:cs="Times New Roman"/>
          <w:color w:val="000000"/>
          <w:sz w:val="24"/>
          <w:szCs w:val="24"/>
        </w:rPr>
        <w:t>’s sole and unreviewable discretion, is not in character with the event.</w:t>
      </w:r>
    </w:p>
    <w:p w14:paraId="55642401" w14:textId="77777777" w:rsidR="00BA741D" w:rsidRPr="00BA741D" w:rsidRDefault="00BA741D" w:rsidP="00BA741D">
      <w:pPr>
        <w:pStyle w:val="ListParagraph"/>
        <w:rPr>
          <w:rFonts w:ascii="Times New Roman" w:eastAsia="Batang" w:hAnsi="Times New Roman" w:cs="Times New Roman"/>
          <w:b/>
          <w:color w:val="000000"/>
          <w:sz w:val="24"/>
          <w:szCs w:val="24"/>
        </w:rPr>
      </w:pPr>
    </w:p>
    <w:p w14:paraId="080A1425" w14:textId="53BB43C3" w:rsidR="00BA741D" w:rsidRPr="00BA741D" w:rsidRDefault="00BA741D"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AGREEMENT TO CONDITIONS: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for itself and its employees, agrees to abide by these terms and conditions and agrees that the sole and final authority over the event shall belong to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w:t>
      </w:r>
    </w:p>
    <w:p w14:paraId="5010ED9C" w14:textId="77777777" w:rsidR="00BA741D" w:rsidRPr="00BA741D" w:rsidRDefault="00BA741D" w:rsidP="00BA741D">
      <w:pPr>
        <w:pStyle w:val="ListParagraph"/>
        <w:rPr>
          <w:rFonts w:ascii="Times New Roman" w:eastAsia="Batang" w:hAnsi="Times New Roman" w:cs="Times New Roman"/>
          <w:b/>
          <w:color w:val="000000"/>
          <w:sz w:val="24"/>
          <w:szCs w:val="24"/>
        </w:rPr>
      </w:pPr>
    </w:p>
    <w:p w14:paraId="07EA7E33" w14:textId="37BBDA4B" w:rsidR="00BA741D" w:rsidRPr="00373195" w:rsidRDefault="00BA741D"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ASSIGNMENT OF SPACE:  </w:t>
      </w:r>
      <w:r>
        <w:rPr>
          <w:rFonts w:ascii="Times New Roman" w:eastAsia="Batang" w:hAnsi="Times New Roman" w:cs="Times New Roman"/>
          <w:color w:val="000000"/>
          <w:sz w:val="24"/>
          <w:szCs w:val="24"/>
        </w:rPr>
        <w:t xml:space="preserve">Booth assignments will be made, in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’s sole and unreviewable discretion, on a first-come, first-served basis, taking into consideration the date an application and payment are received, the amount of space requested, and special needs and </w:t>
      </w:r>
      <w:r>
        <w:rPr>
          <w:rFonts w:ascii="Times New Roman" w:eastAsia="Batang" w:hAnsi="Times New Roman" w:cs="Times New Roman"/>
          <w:color w:val="000000"/>
          <w:sz w:val="24"/>
          <w:szCs w:val="24"/>
        </w:rPr>
        <w:lastRenderedPageBreak/>
        <w:t xml:space="preserve">compatibility 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reserves the absolute right, in accordance with its sole and unreviewable discretion, to arrange the floor plan and locate the assigned space for booths.</w:t>
      </w:r>
    </w:p>
    <w:p w14:paraId="7EB58C7C" w14:textId="77777777" w:rsidR="00373195" w:rsidRPr="00373195" w:rsidRDefault="00373195" w:rsidP="00373195">
      <w:pPr>
        <w:pStyle w:val="ListParagraph"/>
        <w:rPr>
          <w:rFonts w:ascii="Times New Roman" w:eastAsia="Batang" w:hAnsi="Times New Roman" w:cs="Times New Roman"/>
          <w:b/>
          <w:color w:val="000000"/>
          <w:sz w:val="24"/>
          <w:szCs w:val="24"/>
        </w:rPr>
      </w:pPr>
    </w:p>
    <w:p w14:paraId="06FC5BBC" w14:textId="1B8B869F" w:rsidR="00373195" w:rsidRPr="006D02ED" w:rsidRDefault="00373195" w:rsidP="00373195">
      <w:pPr>
        <w:pStyle w:val="ListParagraph"/>
        <w:numPr>
          <w:ilvl w:val="0"/>
          <w:numId w:val="9"/>
        </w:numPr>
        <w:spacing w:after="120"/>
        <w:jc w:val="both"/>
        <w:rPr>
          <w:rFonts w:ascii="Times New Roman" w:eastAsia="Batang" w:hAnsi="Times New Roman" w:cs="Times New Roman"/>
          <w:color w:val="000000"/>
          <w:sz w:val="24"/>
          <w:szCs w:val="24"/>
        </w:rPr>
      </w:pPr>
      <w:r w:rsidRPr="006D02ED">
        <w:rPr>
          <w:rFonts w:ascii="Times New Roman" w:eastAsia="Batang" w:hAnsi="Times New Roman" w:cs="Times New Roman"/>
          <w:b/>
          <w:color w:val="000000"/>
          <w:sz w:val="24"/>
          <w:szCs w:val="24"/>
        </w:rPr>
        <w:t xml:space="preserve">INSURANCE: </w:t>
      </w:r>
      <w:r w:rsidR="00E01CAA">
        <w:rPr>
          <w:rFonts w:ascii="Times New Roman" w:eastAsia="Batang" w:hAnsi="Times New Roman" w:cs="Times New Roman"/>
          <w:color w:val="000000"/>
          <w:sz w:val="24"/>
          <w:szCs w:val="24"/>
        </w:rPr>
        <w:t>Exhibitor</w:t>
      </w:r>
      <w:r w:rsidRPr="006D02ED">
        <w:rPr>
          <w:rFonts w:ascii="Times New Roman" w:eastAsia="Batang" w:hAnsi="Times New Roman" w:cs="Times New Roman"/>
          <w:color w:val="000000"/>
          <w:sz w:val="24"/>
          <w:szCs w:val="24"/>
        </w:rPr>
        <w:t xml:space="preserve"> shall secure at its own expense and keep in effect during the term of this </w:t>
      </w:r>
      <w:r>
        <w:rPr>
          <w:rFonts w:ascii="Times New Roman" w:eastAsia="Batang" w:hAnsi="Times New Roman" w:cs="Times New Roman"/>
          <w:color w:val="000000"/>
          <w:sz w:val="24"/>
          <w:szCs w:val="24"/>
        </w:rPr>
        <w:t>Contract</w:t>
      </w:r>
      <w:r w:rsidRPr="006D02ED">
        <w:rPr>
          <w:rFonts w:ascii="Times New Roman" w:eastAsia="Batang" w:hAnsi="Times New Roman" w:cs="Times New Roman"/>
          <w:color w:val="000000"/>
          <w:sz w:val="24"/>
          <w:szCs w:val="24"/>
        </w:rPr>
        <w:t>:</w:t>
      </w:r>
    </w:p>
    <w:p w14:paraId="1A57EC9A"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3A1C975A"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 xml:space="preserve">Commercial General Liability Insurance for bodily injury and property damage, including contractual liability, with a minimum limit of $1,000,000 per occurrence, $2,000,000 products/completed operations aggregate $2,000,000 </w:t>
      </w:r>
      <w:proofErr w:type="gramStart"/>
      <w:r w:rsidRPr="006D02ED">
        <w:rPr>
          <w:rFonts w:ascii="Times New Roman" w:eastAsia="Batang" w:hAnsi="Times New Roman" w:cs="Times New Roman"/>
          <w:color w:val="000000"/>
          <w:sz w:val="24"/>
          <w:szCs w:val="24"/>
        </w:rPr>
        <w:t>annual  aggregate</w:t>
      </w:r>
      <w:proofErr w:type="gramEnd"/>
      <w:r w:rsidRPr="006D02ED">
        <w:rPr>
          <w:rFonts w:ascii="Times New Roman" w:eastAsia="Batang" w:hAnsi="Times New Roman" w:cs="Times New Roman"/>
          <w:color w:val="000000"/>
          <w:sz w:val="24"/>
          <w:szCs w:val="24"/>
        </w:rPr>
        <w:t>; $50,000 Fire Damage and $10,000 Medical Payments</w:t>
      </w:r>
      <w:r>
        <w:rPr>
          <w:rFonts w:ascii="Times New Roman" w:eastAsia="Batang" w:hAnsi="Times New Roman" w:cs="Times New Roman"/>
          <w:color w:val="000000"/>
          <w:sz w:val="24"/>
          <w:szCs w:val="24"/>
        </w:rPr>
        <w:t>.</w:t>
      </w:r>
      <w:r w:rsidRPr="006D02ED">
        <w:rPr>
          <w:rFonts w:ascii="Times New Roman" w:eastAsia="Batang" w:hAnsi="Times New Roman" w:cs="Times New Roman"/>
          <w:color w:val="000000"/>
          <w:sz w:val="24"/>
          <w:szCs w:val="24"/>
        </w:rPr>
        <w:t xml:space="preserve">  </w:t>
      </w:r>
    </w:p>
    <w:p w14:paraId="75E73581"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41FC7F96"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Comprehensive Automobile Liability covering owned, hired, and non-owned vehicles, with a combined bodily injury (including death) and property damage minimum limit of $1,000,000 per occurrence.  No aggregate shall be permitted for this type of coverage. Such insurance is to include coverage for loading and unloading hazards.</w:t>
      </w:r>
    </w:p>
    <w:p w14:paraId="0EB782B9"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311EB5E5" w14:textId="7F04C0A8"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 xml:space="preserve">Workers’ Compensation for all contractors, lessees, and </w:t>
      </w:r>
      <w:r w:rsidR="00E01CAA">
        <w:rPr>
          <w:rFonts w:ascii="Times New Roman" w:eastAsia="Batang" w:hAnsi="Times New Roman" w:cs="Times New Roman"/>
          <w:color w:val="000000"/>
          <w:sz w:val="24"/>
          <w:szCs w:val="24"/>
        </w:rPr>
        <w:t>Exhibitor</w:t>
      </w:r>
      <w:r w:rsidRPr="006D02ED">
        <w:rPr>
          <w:rFonts w:ascii="Times New Roman" w:eastAsia="Batang" w:hAnsi="Times New Roman" w:cs="Times New Roman"/>
          <w:color w:val="000000"/>
          <w:sz w:val="24"/>
          <w:szCs w:val="24"/>
        </w:rPr>
        <w:t xml:space="preserve">s with statutory limits. Employers’ liability is also required with minimum limits of $500,000 Each Accident / $500,000 Disease-Policy / $500,000 Disease-Each Employee. </w:t>
      </w:r>
    </w:p>
    <w:p w14:paraId="0234DEFF"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415B9715"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 xml:space="preserve">The required Commercial General Liability, Commercial Automobile and Employers Liability limits may be accomplished through a combination of primary and excess/umbrella liability policies written on a follow-form basis. </w:t>
      </w:r>
    </w:p>
    <w:p w14:paraId="71BFCE2E"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6655AB7A" w14:textId="32F96D56"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Lone Star College, present an</w:t>
      </w:r>
      <w:r w:rsidR="00F11F15">
        <w:rPr>
          <w:rFonts w:ascii="Times New Roman" w:eastAsia="Batang" w:hAnsi="Times New Roman" w:cs="Times New Roman"/>
          <w:color w:val="000000"/>
          <w:sz w:val="24"/>
          <w:szCs w:val="24"/>
        </w:rPr>
        <w:t xml:space="preserve">d past members of its Board of </w:t>
      </w:r>
      <w:r w:rsidRPr="006D02ED">
        <w:rPr>
          <w:rFonts w:ascii="Times New Roman" w:eastAsia="Batang" w:hAnsi="Times New Roman" w:cs="Times New Roman"/>
          <w:color w:val="000000"/>
          <w:sz w:val="24"/>
          <w:szCs w:val="24"/>
        </w:rPr>
        <w:t xml:space="preserve">Trustees, it officers, employees, agents and assigns, and volunteers shall be named as an Additional Insured on a Primary and Non-Contributory basis for ongoing and completed operations on all policies except </w:t>
      </w:r>
      <w:proofErr w:type="gramStart"/>
      <w:r w:rsidRPr="006D02ED">
        <w:rPr>
          <w:rFonts w:ascii="Times New Roman" w:eastAsia="Batang" w:hAnsi="Times New Roman" w:cs="Times New Roman"/>
          <w:color w:val="000000"/>
          <w:sz w:val="24"/>
          <w:szCs w:val="24"/>
        </w:rPr>
        <w:t>workers</w:t>
      </w:r>
      <w:proofErr w:type="gramEnd"/>
      <w:r w:rsidRPr="006D02ED">
        <w:rPr>
          <w:rFonts w:ascii="Times New Roman" w:eastAsia="Batang" w:hAnsi="Times New Roman" w:cs="Times New Roman"/>
          <w:color w:val="000000"/>
          <w:sz w:val="24"/>
          <w:szCs w:val="24"/>
        </w:rPr>
        <w:t xml:space="preserve"> compensation and to the full extent allowable by law. Reference to the Additional Insured endorsement to the policy shall be specified in the Certificate of Insurance and a copy attached to the Certificate of Insurance. </w:t>
      </w:r>
    </w:p>
    <w:p w14:paraId="7FA04F64" w14:textId="77777777" w:rsidR="00373195" w:rsidRPr="006D02ED" w:rsidRDefault="00373195" w:rsidP="00373195">
      <w:pPr>
        <w:pStyle w:val="ListParagraph"/>
        <w:spacing w:after="120"/>
        <w:ind w:left="360"/>
        <w:jc w:val="both"/>
        <w:rPr>
          <w:rFonts w:ascii="Times New Roman" w:eastAsia="Batang" w:hAnsi="Times New Roman" w:cs="Times New Roman"/>
          <w:color w:val="000000"/>
          <w:sz w:val="24"/>
          <w:szCs w:val="24"/>
        </w:rPr>
      </w:pPr>
    </w:p>
    <w:p w14:paraId="6AA60909" w14:textId="564B5F59" w:rsidR="00373195" w:rsidRDefault="00373195" w:rsidP="00373195">
      <w:pPr>
        <w:pStyle w:val="ListParagraph"/>
        <w:spacing w:after="120"/>
        <w:ind w:left="360"/>
        <w:jc w:val="both"/>
        <w:rPr>
          <w:rFonts w:ascii="Times New Roman" w:eastAsia="Batang" w:hAnsi="Times New Roman" w:cs="Times New Roman"/>
          <w:color w:val="000000"/>
          <w:sz w:val="24"/>
          <w:szCs w:val="24"/>
        </w:rPr>
      </w:pPr>
      <w:r w:rsidRPr="006D02ED">
        <w:rPr>
          <w:rFonts w:ascii="Times New Roman" w:eastAsia="Batang" w:hAnsi="Times New Roman" w:cs="Times New Roman"/>
          <w:color w:val="000000"/>
          <w:sz w:val="24"/>
          <w:szCs w:val="24"/>
        </w:rPr>
        <w:t xml:space="preserve">Coverage shall be written on an occurrence basis by companies authorized and admitted to do business in the State of Texas and rated A- VII or better by A.M. Best Company or otherwise acceptable to the </w:t>
      </w:r>
      <w:r w:rsidR="00F11F15">
        <w:rPr>
          <w:rFonts w:ascii="Times New Roman" w:eastAsia="Batang" w:hAnsi="Times New Roman" w:cs="Times New Roman"/>
          <w:color w:val="000000"/>
          <w:sz w:val="24"/>
          <w:szCs w:val="24"/>
        </w:rPr>
        <w:t>College</w:t>
      </w:r>
      <w:r w:rsidRPr="006D02ED">
        <w:rPr>
          <w:rFonts w:ascii="Times New Roman" w:eastAsia="Batang" w:hAnsi="Times New Roman" w:cs="Times New Roman"/>
          <w:color w:val="000000"/>
          <w:sz w:val="24"/>
          <w:szCs w:val="24"/>
        </w:rPr>
        <w:t>. All policies shall be endorsed to provide a minimum of thirty (30) days advance notice of cancellation, non-renewal, or material change of policies. Reference to the Cancellation endorsement to the policy shall be specified in the Certificate of Insurance and a copy attached to the Certificate of Insurance</w:t>
      </w:r>
      <w:r>
        <w:rPr>
          <w:rFonts w:ascii="Times New Roman" w:eastAsia="Batang" w:hAnsi="Times New Roman" w:cs="Times New Roman"/>
          <w:color w:val="000000"/>
          <w:sz w:val="24"/>
          <w:szCs w:val="24"/>
        </w:rPr>
        <w:t>.</w:t>
      </w:r>
    </w:p>
    <w:p w14:paraId="3AE18310" w14:textId="77777777" w:rsidR="009F3144" w:rsidRDefault="009F3144" w:rsidP="00373195">
      <w:pPr>
        <w:pStyle w:val="ListParagraph"/>
        <w:spacing w:after="120"/>
        <w:ind w:left="360"/>
        <w:jc w:val="both"/>
        <w:rPr>
          <w:rFonts w:ascii="Times New Roman" w:eastAsia="Batang" w:hAnsi="Times New Roman" w:cs="Times New Roman"/>
          <w:color w:val="000000"/>
          <w:sz w:val="24"/>
          <w:szCs w:val="24"/>
        </w:rPr>
      </w:pPr>
    </w:p>
    <w:p w14:paraId="0304E3AD" w14:textId="1FFD1E75" w:rsidR="00BA741D" w:rsidRPr="00BA741D" w:rsidRDefault="00BA741D"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BOOTH EQUIPMENT: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will provide booths within large </w:t>
      </w:r>
      <w:r w:rsidR="00E01CAA">
        <w:rPr>
          <w:rFonts w:ascii="Times New Roman" w:eastAsia="Batang" w:hAnsi="Times New Roman" w:cs="Times New Roman"/>
          <w:color w:val="000000"/>
          <w:sz w:val="24"/>
          <w:szCs w:val="24"/>
        </w:rPr>
        <w:t>Exhibitor</w:t>
      </w:r>
      <w:r w:rsidR="007E67C7">
        <w:rPr>
          <w:rFonts w:ascii="Times New Roman" w:eastAsia="Batang" w:hAnsi="Times New Roman" w:cs="Times New Roman"/>
          <w:color w:val="000000"/>
          <w:sz w:val="24"/>
          <w:szCs w:val="24"/>
        </w:rPr>
        <w:t>s</w:t>
      </w:r>
      <w:r>
        <w:rPr>
          <w:rFonts w:ascii="Times New Roman" w:eastAsia="Batang" w:hAnsi="Times New Roman" w:cs="Times New Roman"/>
          <w:color w:val="000000"/>
          <w:sz w:val="24"/>
          <w:szCs w:val="24"/>
        </w:rPr>
        <w:t xml:space="preserve">’ tents.  Each booth will be </w:t>
      </w:r>
      <w:r w:rsidR="000464DB">
        <w:rPr>
          <w:rFonts w:ascii="Times New Roman" w:eastAsia="Batang" w:hAnsi="Times New Roman" w:cs="Times New Roman"/>
          <w:color w:val="000000"/>
          <w:sz w:val="24"/>
          <w:szCs w:val="24"/>
        </w:rPr>
        <w:t xml:space="preserve">equipped with </w:t>
      </w:r>
      <w:r w:rsidR="00F11F15">
        <w:rPr>
          <w:rFonts w:ascii="Times New Roman" w:eastAsia="Batang" w:hAnsi="Times New Roman" w:cs="Times New Roman"/>
          <w:color w:val="000000"/>
          <w:sz w:val="24"/>
          <w:szCs w:val="24"/>
        </w:rPr>
        <w:t>two chairs</w:t>
      </w:r>
      <w:r w:rsidR="000464DB">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and one 8’ table.  </w:t>
      </w:r>
    </w:p>
    <w:p w14:paraId="7A5F093D" w14:textId="77777777" w:rsidR="00BA741D" w:rsidRPr="00BA741D" w:rsidRDefault="00BA741D" w:rsidP="00BA741D">
      <w:pPr>
        <w:pStyle w:val="ListParagraph"/>
        <w:rPr>
          <w:rFonts w:ascii="Times New Roman" w:eastAsia="Batang" w:hAnsi="Times New Roman" w:cs="Times New Roman"/>
          <w:b/>
          <w:color w:val="000000"/>
          <w:sz w:val="24"/>
          <w:szCs w:val="24"/>
        </w:rPr>
      </w:pPr>
    </w:p>
    <w:p w14:paraId="3C225855" w14:textId="4710B70D" w:rsidR="00BA741D" w:rsidRPr="00BA741D" w:rsidRDefault="00BA741D"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lastRenderedPageBreak/>
        <w:t xml:space="preserve">OPTIONAL SERVICES AND EQUIPMENT: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reserves the right to select an independent contractor to provide services and equipment to exhibitors. The independent contractor will maintain an exhibitor’s service center on site to facilitate service requests from exhibitors.</w:t>
      </w:r>
    </w:p>
    <w:p w14:paraId="29549EEC" w14:textId="77777777" w:rsidR="00BA741D" w:rsidRPr="00BA741D" w:rsidRDefault="00BA741D" w:rsidP="00BA741D">
      <w:pPr>
        <w:pStyle w:val="ListParagraph"/>
        <w:rPr>
          <w:rFonts w:ascii="Times New Roman" w:eastAsia="Batang" w:hAnsi="Times New Roman" w:cs="Times New Roman"/>
          <w:b/>
          <w:color w:val="000000"/>
          <w:sz w:val="24"/>
          <w:szCs w:val="24"/>
        </w:rPr>
      </w:pPr>
    </w:p>
    <w:p w14:paraId="2FBF080F" w14:textId="636EFCFE" w:rsidR="00BA741D" w:rsidRPr="007E67C7" w:rsidRDefault="007E67C7" w:rsidP="00131CBD">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CARE OF EXHIBIT SPACE: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will arrange for cleaning of aisles and removal of trash daily.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will keep its booth space in good, safe and working order.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shall not place anything in the aisles during exhibit open hours.  The exhibit area is a non-smoking area; smoking is NOT allowed in any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tents.</w:t>
      </w:r>
      <w:r w:rsidR="00E1742B">
        <w:rPr>
          <w:rFonts w:ascii="Times New Roman" w:eastAsia="Batang" w:hAnsi="Times New Roman" w:cs="Times New Roman"/>
          <w:color w:val="000000"/>
          <w:sz w:val="24"/>
          <w:szCs w:val="24"/>
        </w:rPr>
        <w:t xml:space="preserve"> Smoking is only allowed in the designated smoking pavilions in or near parking lots.</w:t>
      </w:r>
    </w:p>
    <w:p w14:paraId="482368EF" w14:textId="77777777" w:rsidR="007E67C7" w:rsidRPr="007E67C7" w:rsidRDefault="007E67C7" w:rsidP="007E67C7">
      <w:pPr>
        <w:pStyle w:val="ListParagraph"/>
        <w:rPr>
          <w:rFonts w:ascii="Times New Roman" w:eastAsia="Batang" w:hAnsi="Times New Roman" w:cs="Times New Roman"/>
          <w:b/>
          <w:color w:val="000000"/>
          <w:sz w:val="24"/>
          <w:szCs w:val="24"/>
        </w:rPr>
      </w:pPr>
    </w:p>
    <w:p w14:paraId="1CC6428B" w14:textId="150C05EF" w:rsidR="00E01CAA" w:rsidRPr="00E01CAA" w:rsidRDefault="007E67C7" w:rsidP="00E01CAA">
      <w:pPr>
        <w:pStyle w:val="ListParagraph"/>
        <w:numPr>
          <w:ilvl w:val="0"/>
          <w:numId w:val="9"/>
        </w:numPr>
        <w:spacing w:after="120"/>
        <w:jc w:val="both"/>
        <w:rPr>
          <w:rFonts w:ascii="Times New Roman" w:eastAsia="Batang" w:hAnsi="Times New Roman" w:cs="Times New Roman"/>
          <w:b/>
          <w:color w:val="000000"/>
          <w:sz w:val="24"/>
          <w:szCs w:val="24"/>
        </w:rPr>
      </w:pPr>
      <w:r w:rsidRPr="00E01CAA">
        <w:rPr>
          <w:rFonts w:ascii="Times New Roman" w:eastAsia="Batang" w:hAnsi="Times New Roman" w:cs="Times New Roman"/>
          <w:b/>
          <w:color w:val="000000"/>
          <w:sz w:val="24"/>
          <w:szCs w:val="24"/>
        </w:rPr>
        <w:t xml:space="preserve">OPERATING AND VACATING HOURS:  </w:t>
      </w:r>
    </w:p>
    <w:p w14:paraId="764BCA99" w14:textId="77777777" w:rsidR="00E01CAA" w:rsidRPr="00C00AB8" w:rsidRDefault="00E01CAA" w:rsidP="00E01CAA">
      <w:pPr>
        <w:pStyle w:val="ListParagraph"/>
        <w:numPr>
          <w:ilvl w:val="1"/>
          <w:numId w:val="9"/>
        </w:numPr>
        <w:spacing w:after="120"/>
        <w:jc w:val="both"/>
        <w:rPr>
          <w:rFonts w:ascii="Times New Roman" w:eastAsia="Batang" w:hAnsi="Times New Roman" w:cs="Times New Roman"/>
          <w:b/>
          <w:sz w:val="24"/>
          <w:szCs w:val="24"/>
        </w:rPr>
      </w:pPr>
      <w:r w:rsidRPr="00C00AB8">
        <w:rPr>
          <w:rFonts w:ascii="Times New Roman" w:hAnsi="Times New Roman" w:cs="Times New Roman"/>
          <w:sz w:val="24"/>
          <w:szCs w:val="20"/>
        </w:rPr>
        <w:t>For Monday, April 3 – Thursday, April 6, 2017. Unless otherwise instructed:</w:t>
      </w:r>
    </w:p>
    <w:p w14:paraId="54A83615" w14:textId="4592C7FC" w:rsidR="00E01CAA" w:rsidRPr="00C00AB8" w:rsidRDefault="00E01CAA" w:rsidP="00E01CAA">
      <w:pPr>
        <w:pStyle w:val="ListParagraph"/>
        <w:numPr>
          <w:ilvl w:val="2"/>
          <w:numId w:val="9"/>
        </w:numPr>
        <w:spacing w:after="120"/>
        <w:jc w:val="both"/>
        <w:rPr>
          <w:rFonts w:ascii="Times New Roman" w:eastAsia="Batang" w:hAnsi="Times New Roman" w:cs="Times New Roman"/>
          <w:b/>
          <w:sz w:val="24"/>
          <w:szCs w:val="24"/>
        </w:rPr>
      </w:pPr>
      <w:r w:rsidRPr="00C00AB8">
        <w:rPr>
          <w:rFonts w:ascii="Times New Roman" w:hAnsi="Times New Roman" w:cs="Times New Roman"/>
          <w:sz w:val="24"/>
          <w:szCs w:val="20"/>
        </w:rPr>
        <w:t>Set-up begins at 3:30 pm. Trucks must be ready</w:t>
      </w:r>
      <w:r w:rsidR="00C00AB8" w:rsidRPr="00C00AB8">
        <w:rPr>
          <w:rFonts w:ascii="Times New Roman" w:hAnsi="Times New Roman" w:cs="Times New Roman"/>
          <w:sz w:val="24"/>
          <w:szCs w:val="20"/>
        </w:rPr>
        <w:t xml:space="preserve"> to serve customers</w:t>
      </w:r>
      <w:r w:rsidRPr="00C00AB8">
        <w:rPr>
          <w:rFonts w:ascii="Times New Roman" w:hAnsi="Times New Roman" w:cs="Times New Roman"/>
          <w:sz w:val="24"/>
          <w:szCs w:val="20"/>
        </w:rPr>
        <w:t xml:space="preserve"> </w:t>
      </w:r>
      <w:r w:rsidR="00C00AB8" w:rsidRPr="00C00AB8">
        <w:rPr>
          <w:rFonts w:ascii="Times New Roman" w:hAnsi="Times New Roman" w:cs="Times New Roman"/>
          <w:sz w:val="24"/>
          <w:szCs w:val="20"/>
        </w:rPr>
        <w:t>by</w:t>
      </w:r>
      <w:r w:rsidRPr="00C00AB8">
        <w:rPr>
          <w:rFonts w:ascii="Times New Roman" w:hAnsi="Times New Roman" w:cs="Times New Roman"/>
          <w:sz w:val="24"/>
          <w:szCs w:val="20"/>
        </w:rPr>
        <w:t xml:space="preserve"> 4:00 pm and stay </w:t>
      </w:r>
      <w:r w:rsidR="00C00AB8" w:rsidRPr="00C00AB8">
        <w:rPr>
          <w:rFonts w:ascii="Times New Roman" w:hAnsi="Times New Roman" w:cs="Times New Roman"/>
          <w:sz w:val="24"/>
          <w:szCs w:val="20"/>
        </w:rPr>
        <w:t xml:space="preserve">open and </w:t>
      </w:r>
      <w:r w:rsidRPr="00C00AB8">
        <w:rPr>
          <w:rFonts w:ascii="Times New Roman" w:hAnsi="Times New Roman" w:cs="Times New Roman"/>
          <w:sz w:val="24"/>
          <w:szCs w:val="20"/>
        </w:rPr>
        <w:t>available until 8:00 pm</w:t>
      </w:r>
      <w:r w:rsidR="00C00AB8" w:rsidRPr="00C00AB8">
        <w:rPr>
          <w:rFonts w:ascii="Times New Roman" w:hAnsi="Times New Roman" w:cs="Times New Roman"/>
          <w:sz w:val="24"/>
          <w:szCs w:val="20"/>
        </w:rPr>
        <w:t>. Break-</w:t>
      </w:r>
      <w:r w:rsidRPr="00C00AB8">
        <w:rPr>
          <w:rFonts w:ascii="Times New Roman" w:hAnsi="Times New Roman" w:cs="Times New Roman"/>
          <w:sz w:val="24"/>
          <w:szCs w:val="20"/>
        </w:rPr>
        <w:t>down is from 8:00-8:30 pm.</w:t>
      </w:r>
    </w:p>
    <w:p w14:paraId="542FB00D" w14:textId="77777777" w:rsidR="00E01CAA" w:rsidRPr="00C00AB8" w:rsidRDefault="00E01CAA" w:rsidP="00E01CAA">
      <w:pPr>
        <w:pStyle w:val="ListParagraph"/>
        <w:numPr>
          <w:ilvl w:val="1"/>
          <w:numId w:val="9"/>
        </w:numPr>
        <w:spacing w:after="120"/>
        <w:jc w:val="both"/>
        <w:rPr>
          <w:rFonts w:ascii="Times New Roman" w:eastAsia="Batang" w:hAnsi="Times New Roman" w:cs="Times New Roman"/>
          <w:b/>
          <w:sz w:val="24"/>
          <w:szCs w:val="24"/>
        </w:rPr>
      </w:pPr>
      <w:r w:rsidRPr="00C00AB8">
        <w:rPr>
          <w:rFonts w:ascii="Times New Roman" w:hAnsi="Times New Roman" w:cs="Times New Roman"/>
          <w:sz w:val="24"/>
          <w:szCs w:val="20"/>
        </w:rPr>
        <w:t>For Saturday, April 8, 2017. Unless otherwise instructed:</w:t>
      </w:r>
    </w:p>
    <w:p w14:paraId="4481B631" w14:textId="063BCE01" w:rsidR="00E01CAA" w:rsidRPr="00C00AB8" w:rsidRDefault="00C00AB8" w:rsidP="00E01CAA">
      <w:pPr>
        <w:pStyle w:val="ListParagraph"/>
        <w:numPr>
          <w:ilvl w:val="2"/>
          <w:numId w:val="9"/>
        </w:numPr>
        <w:spacing w:after="120"/>
        <w:jc w:val="both"/>
        <w:rPr>
          <w:rFonts w:ascii="Times New Roman" w:eastAsia="Batang" w:hAnsi="Times New Roman" w:cs="Times New Roman"/>
          <w:b/>
          <w:sz w:val="24"/>
          <w:szCs w:val="24"/>
        </w:rPr>
      </w:pPr>
      <w:r w:rsidRPr="00C00AB8">
        <w:rPr>
          <w:rFonts w:ascii="Times New Roman" w:hAnsi="Times New Roman" w:cs="Times New Roman"/>
          <w:sz w:val="24"/>
          <w:szCs w:val="20"/>
        </w:rPr>
        <w:t>Set-</w:t>
      </w:r>
      <w:r w:rsidR="00E01CAA" w:rsidRPr="00C00AB8">
        <w:rPr>
          <w:rFonts w:ascii="Times New Roman" w:hAnsi="Times New Roman" w:cs="Times New Roman"/>
          <w:sz w:val="24"/>
          <w:szCs w:val="20"/>
        </w:rPr>
        <w:t xml:space="preserve">up begins at 9:30 am. Trucks must be ready </w:t>
      </w:r>
      <w:r w:rsidRPr="00C00AB8">
        <w:rPr>
          <w:rFonts w:ascii="Times New Roman" w:hAnsi="Times New Roman" w:cs="Times New Roman"/>
          <w:sz w:val="24"/>
          <w:szCs w:val="20"/>
        </w:rPr>
        <w:t xml:space="preserve">to serve customers by </w:t>
      </w:r>
      <w:r w:rsidR="00E01CAA" w:rsidRPr="00C00AB8">
        <w:rPr>
          <w:rFonts w:ascii="Times New Roman" w:hAnsi="Times New Roman" w:cs="Times New Roman"/>
          <w:sz w:val="24"/>
          <w:szCs w:val="20"/>
        </w:rPr>
        <w:t xml:space="preserve">10:00 am and stay </w:t>
      </w:r>
      <w:r w:rsidRPr="00C00AB8">
        <w:rPr>
          <w:rFonts w:ascii="Times New Roman" w:hAnsi="Times New Roman" w:cs="Times New Roman"/>
          <w:sz w:val="24"/>
          <w:szCs w:val="20"/>
        </w:rPr>
        <w:t xml:space="preserve">open and </w:t>
      </w:r>
      <w:r w:rsidR="00E01CAA" w:rsidRPr="00C00AB8">
        <w:rPr>
          <w:rFonts w:ascii="Times New Roman" w:hAnsi="Times New Roman" w:cs="Times New Roman"/>
          <w:sz w:val="24"/>
          <w:szCs w:val="20"/>
        </w:rPr>
        <w:t>available until 6:00 pm. Break</w:t>
      </w:r>
      <w:r w:rsidRPr="00C00AB8">
        <w:rPr>
          <w:rFonts w:ascii="Times New Roman" w:hAnsi="Times New Roman" w:cs="Times New Roman"/>
          <w:sz w:val="24"/>
          <w:szCs w:val="20"/>
        </w:rPr>
        <w:t>-</w:t>
      </w:r>
      <w:r w:rsidR="00E01CAA" w:rsidRPr="00C00AB8">
        <w:rPr>
          <w:rFonts w:ascii="Times New Roman" w:hAnsi="Times New Roman" w:cs="Times New Roman"/>
          <w:sz w:val="24"/>
          <w:szCs w:val="20"/>
        </w:rPr>
        <w:t>down is from 6:00-6:30 pm.</w:t>
      </w:r>
    </w:p>
    <w:p w14:paraId="6F707B84" w14:textId="77777777" w:rsidR="00E01CAA" w:rsidRPr="00E01CAA" w:rsidRDefault="00E01CAA" w:rsidP="00E01CAA">
      <w:pPr>
        <w:pStyle w:val="ListParagraph"/>
        <w:spacing w:after="120"/>
        <w:ind w:left="360"/>
        <w:jc w:val="both"/>
        <w:rPr>
          <w:rFonts w:ascii="Times New Roman" w:eastAsia="Batang" w:hAnsi="Times New Roman" w:cs="Times New Roman"/>
          <w:b/>
          <w:color w:val="000000"/>
          <w:sz w:val="24"/>
          <w:szCs w:val="24"/>
        </w:rPr>
      </w:pPr>
    </w:p>
    <w:p w14:paraId="348E8B5C" w14:textId="67E060C9" w:rsidR="007E67C7" w:rsidRPr="00603E0A" w:rsidRDefault="007E67C7" w:rsidP="00E63257">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SUBLETTING OF SPACE: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shall not assign or sublet any space allotted to it and shall not advertise or display goods other than those sold by such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in the regular course of its business.  The space assigned to the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is for its own exclusive use and may be used only for the display and sale of its goods and services.</w:t>
      </w:r>
    </w:p>
    <w:p w14:paraId="2D5C57CD" w14:textId="77777777" w:rsidR="00603E0A" w:rsidRPr="00603E0A" w:rsidRDefault="00603E0A" w:rsidP="00E63257">
      <w:pPr>
        <w:pStyle w:val="ListParagraph"/>
        <w:ind w:hanging="360"/>
        <w:rPr>
          <w:rFonts w:ascii="Times New Roman" w:eastAsia="Batang" w:hAnsi="Times New Roman" w:cs="Times New Roman"/>
          <w:b/>
          <w:color w:val="000000"/>
          <w:sz w:val="24"/>
          <w:szCs w:val="24"/>
        </w:rPr>
      </w:pPr>
    </w:p>
    <w:p w14:paraId="35A2593F" w14:textId="20EA65C8" w:rsidR="00603E0A" w:rsidRPr="00603E0A" w:rsidRDefault="00603E0A" w:rsidP="00E63257">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LIABILITY: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assumes the risk of loss and all liability for any damages, liability, or expenses, arising from, out of or by reason 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’s occupancy and use of the exhibition premises, or any part thereof.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shall at all times protect, indemnify, save, and keep harmless </w:t>
      </w:r>
      <w:r w:rsidR="00F11F15">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from any damage, liability, or expense arising from or out of any loss or injury to any property or person, including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its agents, sponsors, employees, and business invitees, which arise from or out of or by reason 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’s occupancy and use of the exhibition premises or any part thereof.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is encouraged to insure itself against property loss or damage and against liability for personal injury at its own expense.</w:t>
      </w:r>
    </w:p>
    <w:p w14:paraId="201FB79B" w14:textId="77777777" w:rsidR="00603E0A" w:rsidRPr="00603E0A" w:rsidRDefault="00603E0A" w:rsidP="00E63257">
      <w:pPr>
        <w:pStyle w:val="ListParagraph"/>
        <w:ind w:hanging="360"/>
        <w:rPr>
          <w:rFonts w:ascii="Times New Roman" w:hAnsi="Times New Roman"/>
          <w:b/>
        </w:rPr>
      </w:pPr>
    </w:p>
    <w:p w14:paraId="46C365B6" w14:textId="74D3FB58" w:rsidR="00603E0A" w:rsidRPr="00E63257" w:rsidRDefault="00603E0A" w:rsidP="00373195">
      <w:pPr>
        <w:pStyle w:val="ListParagraph"/>
        <w:numPr>
          <w:ilvl w:val="0"/>
          <w:numId w:val="9"/>
        </w:numPr>
        <w:spacing w:after="120"/>
        <w:jc w:val="both"/>
        <w:rPr>
          <w:rFonts w:ascii="Times New Roman" w:hAnsi="Times New Roman"/>
          <w:b/>
          <w:bCs/>
          <w:sz w:val="24"/>
        </w:rPr>
      </w:pPr>
      <w:r w:rsidRPr="00E63257">
        <w:rPr>
          <w:rFonts w:ascii="Times New Roman" w:hAnsi="Times New Roman"/>
          <w:b/>
          <w:sz w:val="24"/>
        </w:rPr>
        <w:t xml:space="preserve">INDEMNIFICATION:  </w:t>
      </w:r>
      <w:r w:rsidR="00373195" w:rsidRPr="006D02ED">
        <w:rPr>
          <w:rFonts w:ascii="Times New Roman" w:hAnsi="Times New Roman" w:cs="Times New Roman"/>
          <w:sz w:val="24"/>
          <w:szCs w:val="24"/>
        </w:rPr>
        <w:t xml:space="preserve">To the fullest extent permitted by law, the </w:t>
      </w:r>
      <w:r w:rsidR="00E01CAA">
        <w:rPr>
          <w:rFonts w:ascii="Times New Roman" w:hAnsi="Times New Roman" w:cs="Times New Roman"/>
          <w:sz w:val="24"/>
          <w:szCs w:val="24"/>
        </w:rPr>
        <w:t>Exhibitor</w:t>
      </w:r>
      <w:r w:rsidR="00373195" w:rsidRPr="006D02ED">
        <w:rPr>
          <w:rFonts w:ascii="Times New Roman" w:hAnsi="Times New Roman" w:cs="Times New Roman"/>
          <w:sz w:val="24"/>
          <w:szCs w:val="24"/>
        </w:rPr>
        <w:t xml:space="preserve"> will indemnify and hold the </w:t>
      </w:r>
      <w:r w:rsidR="00896256">
        <w:rPr>
          <w:rFonts w:ascii="Times New Roman" w:eastAsia="Batang" w:hAnsi="Times New Roman" w:cs="Times New Roman"/>
          <w:color w:val="000000"/>
          <w:sz w:val="24"/>
          <w:szCs w:val="24"/>
        </w:rPr>
        <w:t>College</w:t>
      </w:r>
      <w:r w:rsidR="00373195" w:rsidRPr="006D02ED">
        <w:rPr>
          <w:rFonts w:ascii="Times New Roman" w:hAnsi="Times New Roman" w:cs="Times New Roman"/>
          <w:sz w:val="24"/>
          <w:szCs w:val="24"/>
        </w:rPr>
        <w:t xml:space="preserve"> and its Board of Trustees, its member colleges, officers, employees, agents and assigns, and volunteers harmless from all claims arising from any and all liability, loss or damage they  may suffer as a result of any losses, liabilities, claims, damage or expense, including reasonable attorney’s fees and investigative expenses, they may incur which result from any claims against them, individually or severally, including, but not limited to, any claims arising from the activities to be carried out pursuant to the obligations of this </w:t>
      </w:r>
      <w:r w:rsidR="00373195">
        <w:rPr>
          <w:rFonts w:ascii="Times New Roman" w:hAnsi="Times New Roman" w:cs="Times New Roman"/>
          <w:sz w:val="24"/>
          <w:szCs w:val="24"/>
        </w:rPr>
        <w:t>Contract</w:t>
      </w:r>
      <w:r w:rsidR="00373195" w:rsidRPr="006D02ED">
        <w:rPr>
          <w:rFonts w:ascii="Times New Roman" w:hAnsi="Times New Roman" w:cs="Times New Roman"/>
          <w:sz w:val="24"/>
          <w:szCs w:val="24"/>
        </w:rPr>
        <w:t xml:space="preserve">.  The </w:t>
      </w:r>
      <w:r w:rsidR="00E01CAA">
        <w:rPr>
          <w:rFonts w:ascii="Times New Roman" w:hAnsi="Times New Roman" w:cs="Times New Roman"/>
          <w:sz w:val="24"/>
          <w:szCs w:val="24"/>
        </w:rPr>
        <w:t>Exhibitor</w:t>
      </w:r>
      <w:r w:rsidR="00373195" w:rsidRPr="006D02ED">
        <w:rPr>
          <w:rFonts w:ascii="Times New Roman" w:hAnsi="Times New Roman" w:cs="Times New Roman"/>
          <w:sz w:val="24"/>
          <w:szCs w:val="24"/>
        </w:rPr>
        <w:t xml:space="preserve"> hereby expressly indemnifies and holds harmless the </w:t>
      </w:r>
      <w:r w:rsidR="00F11F15">
        <w:rPr>
          <w:rFonts w:ascii="Times New Roman" w:eastAsia="Batang" w:hAnsi="Times New Roman" w:cs="Times New Roman"/>
          <w:color w:val="000000"/>
          <w:sz w:val="24"/>
          <w:szCs w:val="24"/>
        </w:rPr>
        <w:t>College</w:t>
      </w:r>
      <w:r w:rsidR="00373195" w:rsidRPr="006D02ED">
        <w:rPr>
          <w:rFonts w:ascii="Times New Roman" w:hAnsi="Times New Roman" w:cs="Times New Roman"/>
          <w:sz w:val="24"/>
          <w:szCs w:val="24"/>
        </w:rPr>
        <w:t xml:space="preserve"> for the </w:t>
      </w:r>
      <w:r w:rsidR="00373195" w:rsidRPr="006D02ED">
        <w:rPr>
          <w:rFonts w:ascii="Times New Roman" w:hAnsi="Times New Roman" w:cs="Times New Roman"/>
          <w:sz w:val="24"/>
          <w:szCs w:val="24"/>
        </w:rPr>
        <w:lastRenderedPageBreak/>
        <w:t xml:space="preserve">consequences of any negligent act or omission of the </w:t>
      </w:r>
      <w:r w:rsidR="00F11F15">
        <w:rPr>
          <w:rFonts w:ascii="Times New Roman" w:eastAsia="Batang" w:hAnsi="Times New Roman" w:cs="Times New Roman"/>
          <w:color w:val="000000"/>
          <w:sz w:val="24"/>
          <w:szCs w:val="24"/>
        </w:rPr>
        <w:t>College</w:t>
      </w:r>
      <w:r w:rsidR="00373195" w:rsidRPr="006D02ED">
        <w:rPr>
          <w:rFonts w:ascii="Times New Roman" w:hAnsi="Times New Roman" w:cs="Times New Roman"/>
          <w:sz w:val="24"/>
          <w:szCs w:val="24"/>
        </w:rPr>
        <w:t xml:space="preserve"> and its Board of Trustees, officers, employees, agents, and volunteers, unless such act or omission constitutes intentional misconduct.</w:t>
      </w:r>
      <w:r w:rsidRPr="00E63257">
        <w:rPr>
          <w:rFonts w:ascii="Times New Roman" w:hAnsi="Times New Roman"/>
          <w:b/>
          <w:bCs/>
          <w:sz w:val="24"/>
        </w:rPr>
        <w:t xml:space="preserve"> </w:t>
      </w:r>
    </w:p>
    <w:p w14:paraId="1AAD510A" w14:textId="77777777" w:rsidR="00257DD6" w:rsidRPr="00257DD6" w:rsidRDefault="00257DD6" w:rsidP="00E63257">
      <w:pPr>
        <w:pStyle w:val="ListParagraph"/>
        <w:ind w:hanging="360"/>
        <w:rPr>
          <w:rFonts w:ascii="Times New Roman" w:eastAsia="Batang" w:hAnsi="Times New Roman" w:cs="Times New Roman"/>
          <w:b/>
          <w:color w:val="000000"/>
          <w:sz w:val="24"/>
          <w:szCs w:val="24"/>
        </w:rPr>
      </w:pPr>
    </w:p>
    <w:p w14:paraId="3AA690E5" w14:textId="52E02568" w:rsidR="00603E0A" w:rsidRPr="00603E0A" w:rsidRDefault="00603E0A" w:rsidP="00E63257">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SECURITY:  </w:t>
      </w:r>
      <w:r w:rsidR="00896256">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will furnish security on a 24-hour basis, but the furnishing of security shall not be deemed to imply any liability or acceptance of responsibility on the part of </w:t>
      </w:r>
      <w:r w:rsidR="00896256">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its volunteers, or representatives, or to modify in any way the assumption of risk and release provided for above.  All property of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 xml:space="preserve"> will remain under </w:t>
      </w:r>
      <w:r w:rsidR="00E01CAA">
        <w:rPr>
          <w:rFonts w:ascii="Times New Roman" w:eastAsia="Batang" w:hAnsi="Times New Roman" w:cs="Times New Roman"/>
          <w:color w:val="000000"/>
          <w:sz w:val="24"/>
          <w:szCs w:val="24"/>
        </w:rPr>
        <w:t>Exhibitor</w:t>
      </w:r>
      <w:r>
        <w:rPr>
          <w:rFonts w:ascii="Times New Roman" w:eastAsia="Batang" w:hAnsi="Times New Roman" w:cs="Times New Roman"/>
          <w:color w:val="000000"/>
          <w:sz w:val="24"/>
          <w:szCs w:val="24"/>
        </w:rPr>
        <w:t>’s custody and control at all times.</w:t>
      </w:r>
    </w:p>
    <w:p w14:paraId="4806F1E7" w14:textId="77777777" w:rsidR="00603E0A" w:rsidRPr="00603E0A" w:rsidRDefault="00603E0A" w:rsidP="00E63257">
      <w:pPr>
        <w:pStyle w:val="ListParagraph"/>
        <w:spacing w:after="120"/>
        <w:ind w:left="360" w:hanging="360"/>
        <w:jc w:val="both"/>
        <w:rPr>
          <w:rFonts w:ascii="Times New Roman" w:eastAsia="Batang" w:hAnsi="Times New Roman" w:cs="Times New Roman"/>
          <w:b/>
          <w:color w:val="000000"/>
          <w:sz w:val="24"/>
          <w:szCs w:val="24"/>
        </w:rPr>
      </w:pPr>
    </w:p>
    <w:p w14:paraId="3DEFBFB9" w14:textId="5424723C" w:rsidR="00603E0A" w:rsidRPr="00603E0A" w:rsidRDefault="00603E0A" w:rsidP="00E63257">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SALES TAX:  </w:t>
      </w:r>
      <w:r>
        <w:rPr>
          <w:rFonts w:ascii="Times New Roman" w:eastAsia="Batang" w:hAnsi="Times New Roman" w:cs="Times New Roman"/>
          <w:color w:val="000000"/>
          <w:sz w:val="24"/>
          <w:szCs w:val="24"/>
        </w:rPr>
        <w:t xml:space="preserve">If sales or orders are taken at </w:t>
      </w:r>
      <w:r w:rsidR="00E01CAA">
        <w:rPr>
          <w:rFonts w:ascii="Times New Roman" w:eastAsia="Batang" w:hAnsi="Times New Roman" w:cs="Times New Roman"/>
          <w:color w:val="000000"/>
          <w:sz w:val="24"/>
          <w:szCs w:val="24"/>
        </w:rPr>
        <w:t>Exhibitor</w:t>
      </w:r>
      <w:r w:rsidR="00026DBC">
        <w:rPr>
          <w:rFonts w:ascii="Times New Roman" w:eastAsia="Batang" w:hAnsi="Times New Roman" w:cs="Times New Roman"/>
          <w:color w:val="000000"/>
          <w:sz w:val="24"/>
          <w:szCs w:val="24"/>
        </w:rPr>
        <w:t>’s</w:t>
      </w:r>
      <w:r>
        <w:rPr>
          <w:rFonts w:ascii="Times New Roman" w:eastAsia="Batang" w:hAnsi="Times New Roman" w:cs="Times New Roman"/>
          <w:color w:val="000000"/>
          <w:sz w:val="24"/>
          <w:szCs w:val="24"/>
        </w:rPr>
        <w:t xml:space="preserve"> booth, a Texas Sales Tax Permit is required.  The permit can be obtained free of charge by calling the Comptroller’s office at 800-252-5555 or by contacting them in writing at 1711 San Jacinto Blvd., Suite 180, Austin, Texas 78701-1416, (512) 463-4865.</w:t>
      </w:r>
    </w:p>
    <w:p w14:paraId="11111CB9" w14:textId="77777777" w:rsidR="00603E0A" w:rsidRPr="00603E0A" w:rsidRDefault="00603E0A" w:rsidP="00E63257">
      <w:pPr>
        <w:pStyle w:val="ListParagraph"/>
        <w:spacing w:after="120"/>
        <w:ind w:hanging="360"/>
        <w:rPr>
          <w:rFonts w:ascii="Times New Roman" w:eastAsia="Batang" w:hAnsi="Times New Roman" w:cs="Times New Roman"/>
          <w:b/>
          <w:color w:val="000000"/>
          <w:sz w:val="24"/>
          <w:szCs w:val="24"/>
        </w:rPr>
      </w:pPr>
    </w:p>
    <w:p w14:paraId="60F9DC9C" w14:textId="3A5DB281" w:rsidR="00026DBC" w:rsidRPr="00026DBC" w:rsidRDefault="00026DBC" w:rsidP="00E63257">
      <w:pPr>
        <w:pStyle w:val="1T"/>
        <w:numPr>
          <w:ilvl w:val="0"/>
          <w:numId w:val="9"/>
        </w:numPr>
        <w:spacing w:before="0" w:after="120" w:line="276" w:lineRule="auto"/>
        <w:jc w:val="both"/>
        <w:rPr>
          <w:sz w:val="24"/>
        </w:rPr>
      </w:pPr>
      <w:r w:rsidRPr="00026DBC">
        <w:rPr>
          <w:b/>
          <w:sz w:val="24"/>
        </w:rPr>
        <w:t xml:space="preserve">USE OF NAME.  </w:t>
      </w:r>
      <w:r w:rsidR="00E01CAA">
        <w:rPr>
          <w:bCs/>
          <w:sz w:val="24"/>
        </w:rPr>
        <w:t>Exhibitor</w:t>
      </w:r>
      <w:r w:rsidRPr="00026DBC">
        <w:rPr>
          <w:bCs/>
          <w:sz w:val="24"/>
        </w:rPr>
        <w:t xml:space="preserve"> shall not name </w:t>
      </w:r>
      <w:r w:rsidR="00896256">
        <w:rPr>
          <w:rFonts w:eastAsia="Batang"/>
          <w:color w:val="000000"/>
          <w:sz w:val="24"/>
          <w:szCs w:val="24"/>
        </w:rPr>
        <w:t>College</w:t>
      </w:r>
      <w:r w:rsidRPr="00026DBC">
        <w:rPr>
          <w:bCs/>
          <w:sz w:val="24"/>
        </w:rPr>
        <w:t xml:space="preserve"> in its external advertising, marketing programs or other promotional efforts, any data, pictures or other representation of </w:t>
      </w:r>
      <w:r w:rsidR="00896256">
        <w:rPr>
          <w:rFonts w:eastAsia="Batang"/>
          <w:color w:val="000000"/>
          <w:sz w:val="24"/>
          <w:szCs w:val="24"/>
        </w:rPr>
        <w:t>College</w:t>
      </w:r>
      <w:r w:rsidRPr="00026DBC">
        <w:rPr>
          <w:bCs/>
          <w:sz w:val="24"/>
        </w:rPr>
        <w:t xml:space="preserve"> except as expressly authorized in advance with prior written approval by </w:t>
      </w:r>
      <w:r w:rsidR="00896256">
        <w:rPr>
          <w:rFonts w:eastAsia="Batang"/>
          <w:color w:val="000000"/>
          <w:sz w:val="24"/>
          <w:szCs w:val="24"/>
        </w:rPr>
        <w:t>College</w:t>
      </w:r>
      <w:r w:rsidRPr="00026DBC">
        <w:rPr>
          <w:bCs/>
          <w:sz w:val="24"/>
        </w:rPr>
        <w:t>’s General Counsel</w:t>
      </w:r>
      <w:r w:rsidR="00896256">
        <w:rPr>
          <w:bCs/>
          <w:sz w:val="24"/>
        </w:rPr>
        <w:t>, except as it relates to the Festival</w:t>
      </w:r>
      <w:r w:rsidRPr="00026DBC">
        <w:rPr>
          <w:bCs/>
          <w:sz w:val="24"/>
        </w:rPr>
        <w:t>.</w:t>
      </w:r>
    </w:p>
    <w:p w14:paraId="1D06AACF" w14:textId="77777777" w:rsidR="00026DBC" w:rsidRPr="00026DBC" w:rsidRDefault="00026DBC" w:rsidP="00E63257">
      <w:pPr>
        <w:pStyle w:val="1T"/>
        <w:spacing w:before="0" w:after="120" w:line="276" w:lineRule="auto"/>
        <w:ind w:hanging="360"/>
        <w:jc w:val="both"/>
        <w:rPr>
          <w:sz w:val="24"/>
        </w:rPr>
      </w:pPr>
    </w:p>
    <w:p w14:paraId="322B5D90" w14:textId="086E1CAC" w:rsidR="00E63257" w:rsidRPr="00E63257" w:rsidRDefault="00026DBC" w:rsidP="00E63257">
      <w:pPr>
        <w:pStyle w:val="1T"/>
        <w:numPr>
          <w:ilvl w:val="0"/>
          <w:numId w:val="9"/>
        </w:numPr>
        <w:spacing w:before="0" w:after="120" w:line="276" w:lineRule="auto"/>
        <w:jc w:val="both"/>
        <w:rPr>
          <w:sz w:val="24"/>
        </w:rPr>
      </w:pPr>
      <w:r>
        <w:rPr>
          <w:b/>
          <w:sz w:val="24"/>
        </w:rPr>
        <w:t>GOVERNING LAW AND VENUE:</w:t>
      </w:r>
      <w:r>
        <w:rPr>
          <w:sz w:val="24"/>
        </w:rPr>
        <w:t xml:space="preserve">  </w:t>
      </w:r>
      <w:r w:rsidRPr="00026DBC">
        <w:rPr>
          <w:bCs/>
          <w:sz w:val="24"/>
        </w:rPr>
        <w:t xml:space="preserve">This </w:t>
      </w:r>
      <w:r>
        <w:rPr>
          <w:bCs/>
          <w:sz w:val="24"/>
        </w:rPr>
        <w:t>Contract</w:t>
      </w:r>
      <w:r w:rsidRPr="00026DBC">
        <w:rPr>
          <w:bCs/>
          <w:sz w:val="24"/>
        </w:rPr>
        <w:t xml:space="preserve"> and/or any disputes hereunder will be governed by the laws of the State of Texas and shall be deemed to have been executed and entered into in the State of Texas.  This </w:t>
      </w:r>
      <w:r>
        <w:rPr>
          <w:bCs/>
          <w:sz w:val="24"/>
        </w:rPr>
        <w:t>Contract</w:t>
      </w:r>
      <w:r w:rsidRPr="00026DBC">
        <w:rPr>
          <w:bCs/>
          <w:sz w:val="24"/>
        </w:rPr>
        <w:t xml:space="preserve"> shall be construed, performed, and enforced in all respect in accordance with the laws and rules of the State of Texas and any provision in such agreement in conflict with Texas law and rules shall be void and of no effect.  </w:t>
      </w:r>
      <w:r w:rsidR="00896256">
        <w:rPr>
          <w:rFonts w:eastAsia="Batang"/>
          <w:color w:val="000000"/>
          <w:sz w:val="24"/>
          <w:szCs w:val="24"/>
        </w:rPr>
        <w:t>College</w:t>
      </w:r>
      <w:r w:rsidRPr="00026DBC">
        <w:rPr>
          <w:bCs/>
          <w:sz w:val="24"/>
        </w:rPr>
        <w:t xml:space="preserve"> and </w:t>
      </w:r>
      <w:r w:rsidR="00E01CAA">
        <w:rPr>
          <w:bCs/>
          <w:sz w:val="24"/>
        </w:rPr>
        <w:t>Exhibitor</w:t>
      </w:r>
      <w:r w:rsidRPr="00026DBC">
        <w:rPr>
          <w:bCs/>
          <w:sz w:val="24"/>
        </w:rPr>
        <w:t xml:space="preserve"> hereby agree that this </w:t>
      </w:r>
      <w:r>
        <w:rPr>
          <w:bCs/>
          <w:sz w:val="24"/>
        </w:rPr>
        <w:t>Contract</w:t>
      </w:r>
      <w:r w:rsidRPr="00026DBC">
        <w:rPr>
          <w:bCs/>
          <w:sz w:val="24"/>
        </w:rPr>
        <w:t xml:space="preserve"> shall be enforced in the courts of the State of Texas and that venue shall always be in Harris County, Texas.</w:t>
      </w:r>
    </w:p>
    <w:p w14:paraId="7522A570" w14:textId="77777777" w:rsidR="00E63257" w:rsidRDefault="00E63257" w:rsidP="00E63257">
      <w:pPr>
        <w:pStyle w:val="ListParagraph"/>
        <w:ind w:hanging="360"/>
        <w:rPr>
          <w:sz w:val="24"/>
        </w:rPr>
      </w:pPr>
    </w:p>
    <w:p w14:paraId="4D31B40C" w14:textId="7E4BFD38" w:rsidR="00E63257" w:rsidRPr="00E63257" w:rsidRDefault="00E63257" w:rsidP="00E63257">
      <w:pPr>
        <w:pStyle w:val="ListParagraph"/>
        <w:numPr>
          <w:ilvl w:val="0"/>
          <w:numId w:val="9"/>
        </w:numPr>
        <w:spacing w:after="12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GENERAL:</w:t>
      </w:r>
      <w:r>
        <w:rPr>
          <w:rFonts w:ascii="Times New Roman" w:eastAsia="Batang" w:hAnsi="Times New Roman" w:cs="Times New Roman"/>
          <w:color w:val="000000"/>
          <w:sz w:val="24"/>
          <w:szCs w:val="24"/>
        </w:rPr>
        <w:t xml:space="preserve">  </w:t>
      </w:r>
      <w:r w:rsidR="00896256">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xml:space="preserve"> shall have the power to interpret and enforce these terms and conditions governing exhibitors.  All matters and questions not covered by these terms and conditions shall be subject to the final judgment and decision of </w:t>
      </w:r>
      <w:r w:rsidR="00896256">
        <w:rPr>
          <w:rFonts w:ascii="Times New Roman" w:eastAsia="Batang" w:hAnsi="Times New Roman" w:cs="Times New Roman"/>
          <w:color w:val="000000"/>
          <w:sz w:val="24"/>
          <w:szCs w:val="24"/>
        </w:rPr>
        <w:t>College</w:t>
      </w:r>
      <w:r>
        <w:rPr>
          <w:rFonts w:ascii="Times New Roman" w:eastAsia="Batang" w:hAnsi="Times New Roman" w:cs="Times New Roman"/>
          <w:color w:val="000000"/>
          <w:sz w:val="24"/>
          <w:szCs w:val="24"/>
        </w:rPr>
        <w:t>.  This Contract, when properly executed and payment has been made in full, shall be a binding agreement between the Parties.</w:t>
      </w:r>
    </w:p>
    <w:p w14:paraId="6D7A33AD" w14:textId="77777777" w:rsidR="00E63257" w:rsidRDefault="00E63257" w:rsidP="00E63257">
      <w:pPr>
        <w:pStyle w:val="1T"/>
        <w:spacing w:before="0" w:after="120" w:line="276" w:lineRule="auto"/>
        <w:ind w:hanging="360"/>
        <w:jc w:val="both"/>
        <w:rPr>
          <w:sz w:val="24"/>
        </w:rPr>
      </w:pPr>
    </w:p>
    <w:p w14:paraId="66A392A4" w14:textId="3373686F" w:rsidR="00E63257" w:rsidRPr="00E63257" w:rsidRDefault="00E63257" w:rsidP="00E63257">
      <w:pPr>
        <w:pStyle w:val="1T"/>
        <w:numPr>
          <w:ilvl w:val="0"/>
          <w:numId w:val="9"/>
        </w:numPr>
        <w:spacing w:before="0" w:after="240" w:line="276" w:lineRule="auto"/>
        <w:jc w:val="both"/>
        <w:rPr>
          <w:sz w:val="28"/>
        </w:rPr>
      </w:pPr>
      <w:r w:rsidRPr="00E63257">
        <w:rPr>
          <w:b/>
          <w:sz w:val="24"/>
        </w:rPr>
        <w:t>ENTIRE AGREEMENT</w:t>
      </w:r>
      <w:r w:rsidRPr="00E63257">
        <w:rPr>
          <w:sz w:val="24"/>
        </w:rPr>
        <w:t xml:space="preserve">.  This </w:t>
      </w:r>
      <w:r>
        <w:rPr>
          <w:sz w:val="24"/>
        </w:rPr>
        <w:t>Contract and</w:t>
      </w:r>
      <w:r w:rsidRPr="00E63257">
        <w:rPr>
          <w:sz w:val="24"/>
        </w:rPr>
        <w:t xml:space="preserve"> Exhibit A, which </w:t>
      </w:r>
      <w:r>
        <w:rPr>
          <w:sz w:val="24"/>
        </w:rPr>
        <w:t>is</w:t>
      </w:r>
      <w:r w:rsidRPr="00E63257">
        <w:rPr>
          <w:sz w:val="24"/>
        </w:rPr>
        <w:t xml:space="preserve"> attached hereto and included herein, contains the entire agreement between the parties.  All prior negotiations between the parties are merged in this </w:t>
      </w:r>
      <w:r>
        <w:rPr>
          <w:sz w:val="24"/>
        </w:rPr>
        <w:t>Contract</w:t>
      </w:r>
      <w:r w:rsidRPr="00E63257">
        <w:rPr>
          <w:sz w:val="24"/>
        </w:rPr>
        <w:t xml:space="preserve">, and there are no understandings or agreements other than those incorporated herein.  This </w:t>
      </w:r>
      <w:r>
        <w:rPr>
          <w:sz w:val="24"/>
        </w:rPr>
        <w:t>Contract</w:t>
      </w:r>
      <w:r w:rsidRPr="00E63257">
        <w:rPr>
          <w:sz w:val="24"/>
        </w:rPr>
        <w:t xml:space="preserve"> may not be modified except by written instrument signed by both parties.  In the event of conflict between any of the foregoing provisions of this </w:t>
      </w:r>
      <w:r>
        <w:rPr>
          <w:sz w:val="24"/>
        </w:rPr>
        <w:t>Contract</w:t>
      </w:r>
      <w:r w:rsidRPr="00E63257">
        <w:rPr>
          <w:sz w:val="24"/>
        </w:rPr>
        <w:t xml:space="preserve"> and any other contract, purchase order, scope of work or specification between the </w:t>
      </w:r>
      <w:r w:rsidRPr="00E63257">
        <w:rPr>
          <w:sz w:val="24"/>
        </w:rPr>
        <w:lastRenderedPageBreak/>
        <w:t xml:space="preserve">parties, this Agreement shall govern.  This </w:t>
      </w:r>
      <w:r>
        <w:rPr>
          <w:sz w:val="24"/>
        </w:rPr>
        <w:t>Contract</w:t>
      </w:r>
      <w:r w:rsidRPr="00E63257">
        <w:rPr>
          <w:sz w:val="24"/>
        </w:rPr>
        <w:t xml:space="preserve"> shall inure to and bind the successors, assigns, agents and representatives of the parties.</w:t>
      </w:r>
    </w:p>
    <w:p w14:paraId="56306B0C" w14:textId="7BD9E82A" w:rsidR="00E63257" w:rsidRPr="00E63257" w:rsidRDefault="00E63257" w:rsidP="00E63257">
      <w:pPr>
        <w:tabs>
          <w:tab w:val="left" w:pos="720"/>
        </w:tabs>
        <w:spacing w:after="240"/>
        <w:ind w:hanging="360"/>
        <w:jc w:val="both"/>
        <w:rPr>
          <w:rFonts w:ascii="Times New Roman" w:hAnsi="Times New Roman" w:cs="Times New Roman"/>
          <w:sz w:val="24"/>
        </w:rPr>
      </w:pPr>
      <w:r>
        <w:rPr>
          <w:rFonts w:ascii="Times New Roman" w:hAnsi="Times New Roman" w:cs="Times New Roman"/>
          <w:b/>
          <w:sz w:val="24"/>
        </w:rPr>
        <w:tab/>
      </w:r>
      <w:r w:rsidRPr="00E63257">
        <w:rPr>
          <w:rFonts w:ascii="Times New Roman" w:hAnsi="Times New Roman" w:cs="Times New Roman"/>
          <w:b/>
          <w:sz w:val="24"/>
        </w:rPr>
        <w:t>IN WITNESS WHEREOF</w:t>
      </w:r>
      <w:r w:rsidRPr="00E63257">
        <w:rPr>
          <w:rFonts w:ascii="Times New Roman" w:hAnsi="Times New Roman" w:cs="Times New Roman"/>
          <w:sz w:val="24"/>
        </w:rPr>
        <w:t xml:space="preserve"> the parties hereto have executed this </w:t>
      </w:r>
      <w:r w:rsidR="00454B8D">
        <w:rPr>
          <w:rFonts w:ascii="Times New Roman" w:hAnsi="Times New Roman" w:cs="Times New Roman"/>
          <w:sz w:val="24"/>
        </w:rPr>
        <w:t>Contract</w:t>
      </w:r>
      <w:r w:rsidRPr="00E63257">
        <w:rPr>
          <w:rFonts w:ascii="Times New Roman" w:hAnsi="Times New Roman" w:cs="Times New Roman"/>
          <w:sz w:val="24"/>
        </w:rPr>
        <w:t xml:space="preserve"> as of the date last signed below.</w:t>
      </w:r>
    </w:p>
    <w:p w14:paraId="5A7409E7" w14:textId="1F10DCE0" w:rsidR="00171805" w:rsidRPr="00F27853" w:rsidRDefault="008E2ACC" w:rsidP="00131CBD">
      <w:pPr>
        <w:spacing w:after="0" w:line="240" w:lineRule="auto"/>
        <w:jc w:val="both"/>
        <w:rPr>
          <w:rFonts w:ascii="Times New Roman" w:hAnsi="Times New Roman" w:cs="Times New Roman"/>
          <w:b/>
          <w:sz w:val="24"/>
          <w:szCs w:val="24"/>
          <w:u w:val="single"/>
        </w:rPr>
      </w:pPr>
      <w:r w:rsidRPr="00F27853">
        <w:rPr>
          <w:rFonts w:ascii="Times New Roman" w:hAnsi="Times New Roman" w:cs="Times New Roman"/>
          <w:b/>
          <w:sz w:val="24"/>
          <w:szCs w:val="24"/>
        </w:rPr>
        <w:t>Lone Star College</w:t>
      </w:r>
      <w:r w:rsidR="00896256">
        <w:rPr>
          <w:rFonts w:ascii="Times New Roman" w:hAnsi="Times New Roman" w:cs="Times New Roman"/>
          <w:b/>
          <w:sz w:val="24"/>
          <w:szCs w:val="24"/>
        </w:rPr>
        <w:tab/>
      </w:r>
      <w:r w:rsidR="00E63257">
        <w:rPr>
          <w:rFonts w:ascii="Times New Roman" w:hAnsi="Times New Roman" w:cs="Times New Roman"/>
          <w:b/>
          <w:sz w:val="24"/>
          <w:szCs w:val="24"/>
        </w:rPr>
        <w:tab/>
      </w:r>
      <w:r w:rsidRPr="00F27853">
        <w:rPr>
          <w:rFonts w:ascii="Times New Roman" w:hAnsi="Times New Roman" w:cs="Times New Roman"/>
          <w:b/>
          <w:sz w:val="24"/>
          <w:szCs w:val="24"/>
        </w:rPr>
        <w:tab/>
      </w:r>
      <w:r w:rsidRPr="00F27853">
        <w:rPr>
          <w:rFonts w:ascii="Times New Roman" w:hAnsi="Times New Roman" w:cs="Times New Roman"/>
          <w:b/>
          <w:sz w:val="24"/>
          <w:szCs w:val="24"/>
        </w:rPr>
        <w:tab/>
      </w:r>
      <w:r w:rsidR="00D1746C" w:rsidRPr="00F27853">
        <w:rPr>
          <w:rFonts w:ascii="Times New Roman" w:hAnsi="Times New Roman" w:cs="Times New Roman"/>
          <w:b/>
          <w:sz w:val="24"/>
          <w:szCs w:val="24"/>
        </w:rPr>
        <w:tab/>
      </w:r>
      <w:r w:rsidR="00E63257">
        <w:rPr>
          <w:rFonts w:ascii="Times New Roman" w:hAnsi="Times New Roman" w:cs="Times New Roman"/>
          <w:b/>
          <w:sz w:val="24"/>
          <w:szCs w:val="24"/>
        </w:rPr>
        <w:t>_______________________________</w:t>
      </w:r>
      <w:r w:rsidRPr="00F27853">
        <w:rPr>
          <w:rFonts w:ascii="Times New Roman" w:hAnsi="Times New Roman" w:cs="Times New Roman"/>
          <w:b/>
          <w:sz w:val="24"/>
          <w:szCs w:val="24"/>
          <w:u w:val="single"/>
        </w:rPr>
        <w:t xml:space="preserve"> </w:t>
      </w:r>
    </w:p>
    <w:p w14:paraId="30ACD543" w14:textId="77777777" w:rsidR="00D1746C" w:rsidRPr="00F27853" w:rsidRDefault="00D1746C" w:rsidP="00131CBD">
      <w:pPr>
        <w:spacing w:after="0" w:line="240" w:lineRule="auto"/>
        <w:jc w:val="both"/>
        <w:rPr>
          <w:rFonts w:ascii="Times New Roman" w:hAnsi="Times New Roman" w:cs="Times New Roman"/>
          <w:b/>
          <w:sz w:val="24"/>
          <w:szCs w:val="24"/>
          <w:u w:val="single"/>
        </w:rPr>
      </w:pPr>
    </w:p>
    <w:p w14:paraId="717E25DB" w14:textId="4EE4C89E" w:rsidR="00D97207" w:rsidRPr="00F27853" w:rsidRDefault="003D794C" w:rsidP="00131CBD">
      <w:pPr>
        <w:spacing w:after="0" w:line="240" w:lineRule="auto"/>
        <w:jc w:val="both"/>
        <w:rPr>
          <w:rFonts w:ascii="Times New Roman" w:hAnsi="Times New Roman" w:cs="Times New Roman"/>
          <w:b/>
          <w:sz w:val="24"/>
          <w:szCs w:val="24"/>
        </w:rPr>
      </w:pPr>
      <w:r w:rsidRPr="00F2785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AA6946" wp14:editId="609582F0">
                <wp:simplePos x="0" y="0"/>
                <wp:positionH relativeFrom="column">
                  <wp:posOffset>3400425</wp:posOffset>
                </wp:positionH>
                <wp:positionV relativeFrom="paragraph">
                  <wp:posOffset>154305</wp:posOffset>
                </wp:positionV>
                <wp:extent cx="2238375" cy="0"/>
                <wp:effectExtent l="9525" t="7620" r="9525" b="114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006B0EFB" id="_x0000_t32" coordsize="21600,21600" o:spt="32" o:oned="t" path="m,l21600,21600e" filled="f">
                <v:path arrowok="t" fillok="f" o:connecttype="none"/>
                <o:lock v:ext="edit" shapetype="t"/>
              </v:shapetype>
              <v:shape id="AutoShape 3" o:spid="_x0000_s1026" type="#_x0000_t32" style="position:absolute;margin-left:267.75pt;margin-top:12.15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95HQIAADs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"/>
            </w:pict>
          </mc:Fallback>
        </mc:AlternateContent>
      </w:r>
      <w:r w:rsidRPr="00F27853">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2CD093A" wp14:editId="6EE7E051">
                <wp:simplePos x="0" y="0"/>
                <wp:positionH relativeFrom="column">
                  <wp:posOffset>190500</wp:posOffset>
                </wp:positionH>
                <wp:positionV relativeFrom="paragraph">
                  <wp:posOffset>154305</wp:posOffset>
                </wp:positionV>
                <wp:extent cx="2276475" cy="0"/>
                <wp:effectExtent l="9525" t="7620"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3E503FA0" id="AutoShape 2" o:spid="_x0000_s1026" type="#_x0000_t32" style="position:absolute;margin-left:15pt;margin-top:12.15pt;width:1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uB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9SXZ9A2B6tS7oxPkJ7kq35W9LtFUpUtkQ0Pxm9nDb6J94jeufiL1RBkP3xRDGwI4Ida&#10;nWrTe0ioAjqFlpxvLeEnhyg8punDPHu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"/>
            </w:pict>
          </mc:Fallback>
        </mc:AlternateContent>
      </w:r>
      <w:r w:rsidR="004344C9" w:rsidRPr="00F27853">
        <w:rPr>
          <w:rFonts w:ascii="Times New Roman" w:hAnsi="Times New Roman" w:cs="Times New Roman"/>
          <w:b/>
          <w:sz w:val="24"/>
          <w:szCs w:val="24"/>
        </w:rPr>
        <w:t>By:                                                                              By:</w:t>
      </w:r>
    </w:p>
    <w:p w14:paraId="0F7F3D72" w14:textId="77777777" w:rsidR="004344C9" w:rsidRPr="00F27853" w:rsidRDefault="004344C9" w:rsidP="00131CBD">
      <w:pPr>
        <w:spacing w:after="0" w:line="240" w:lineRule="auto"/>
        <w:jc w:val="both"/>
        <w:rPr>
          <w:rFonts w:ascii="Times New Roman" w:hAnsi="Times New Roman" w:cs="Times New Roman"/>
          <w:b/>
          <w:sz w:val="24"/>
          <w:szCs w:val="24"/>
        </w:rPr>
      </w:pPr>
    </w:p>
    <w:p w14:paraId="1F64EDB2" w14:textId="77777777" w:rsidR="004344C9" w:rsidRPr="00F27853" w:rsidRDefault="003D794C" w:rsidP="00131CBD">
      <w:pPr>
        <w:spacing w:after="0" w:line="240" w:lineRule="auto"/>
        <w:jc w:val="both"/>
        <w:rPr>
          <w:rFonts w:ascii="Times New Roman" w:hAnsi="Times New Roman" w:cs="Times New Roman"/>
          <w:b/>
          <w:sz w:val="24"/>
          <w:szCs w:val="24"/>
        </w:rPr>
      </w:pPr>
      <w:r w:rsidRPr="00F27853">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09572FE" wp14:editId="106965F3">
                <wp:simplePos x="0" y="0"/>
                <wp:positionH relativeFrom="column">
                  <wp:posOffset>3609975</wp:posOffset>
                </wp:positionH>
                <wp:positionV relativeFrom="paragraph">
                  <wp:posOffset>165735</wp:posOffset>
                </wp:positionV>
                <wp:extent cx="2028825" cy="0"/>
                <wp:effectExtent l="9525" t="7620" r="9525"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18147B69" id="AutoShape 6" o:spid="_x0000_s1026" type="#_x0000_t32" style="position:absolute;margin-left:284.25pt;margin-top:13.05pt;width:1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Mv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"/>
            </w:pict>
          </mc:Fallback>
        </mc:AlternateContent>
      </w:r>
      <w:r w:rsidRPr="00F27853">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678CF6E" wp14:editId="53BA729F">
                <wp:simplePos x="0" y="0"/>
                <wp:positionH relativeFrom="column">
                  <wp:posOffset>428625</wp:posOffset>
                </wp:positionH>
                <wp:positionV relativeFrom="paragraph">
                  <wp:posOffset>165735</wp:posOffset>
                </wp:positionV>
                <wp:extent cx="2038350" cy="0"/>
                <wp:effectExtent l="9525" t="7620" r="952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37AD2BF9" id="AutoShape 4" o:spid="_x0000_s1026" type="#_x0000_t32" style="position:absolute;margin-left:33.75pt;margin-top:13.05pt;width:1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SH8QzGFRBVqa0NDdKjejXPmn53SOmqI6rlMfjtZCA3CxnJu5RwcQaK7IYvmkEMAfw4&#10;q2Nj+wAJU0DHKMnpJgk/ekTh4ySdzqc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"/>
            </w:pict>
          </mc:Fallback>
        </mc:AlternateContent>
      </w:r>
      <w:r w:rsidR="004344C9" w:rsidRPr="00F27853">
        <w:rPr>
          <w:rFonts w:ascii="Times New Roman" w:hAnsi="Times New Roman" w:cs="Times New Roman"/>
          <w:b/>
          <w:sz w:val="24"/>
          <w:szCs w:val="24"/>
        </w:rPr>
        <w:t>Name:</w:t>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t>Name:</w:t>
      </w:r>
    </w:p>
    <w:p w14:paraId="7DFF90BD" w14:textId="77777777" w:rsidR="004344C9" w:rsidRPr="00F27853" w:rsidRDefault="004344C9" w:rsidP="00131CBD">
      <w:pPr>
        <w:spacing w:after="0" w:line="240" w:lineRule="auto"/>
        <w:jc w:val="both"/>
        <w:rPr>
          <w:rFonts w:ascii="Times New Roman" w:hAnsi="Times New Roman" w:cs="Times New Roman"/>
          <w:b/>
          <w:sz w:val="24"/>
          <w:szCs w:val="24"/>
        </w:rPr>
      </w:pPr>
    </w:p>
    <w:p w14:paraId="5060A303" w14:textId="77777777" w:rsidR="00821062" w:rsidRPr="00F27853" w:rsidRDefault="003D794C" w:rsidP="00131CBD">
      <w:pPr>
        <w:spacing w:after="0" w:line="240" w:lineRule="auto"/>
        <w:jc w:val="both"/>
        <w:rPr>
          <w:rFonts w:ascii="Times New Roman" w:hAnsi="Times New Roman" w:cs="Times New Roman"/>
          <w:sz w:val="24"/>
          <w:szCs w:val="24"/>
        </w:rPr>
      </w:pPr>
      <w:r w:rsidRPr="00F2785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2CC186D" wp14:editId="5AD1DF31">
                <wp:simplePos x="0" y="0"/>
                <wp:positionH relativeFrom="column">
                  <wp:posOffset>3533775</wp:posOffset>
                </wp:positionH>
                <wp:positionV relativeFrom="paragraph">
                  <wp:posOffset>147320</wp:posOffset>
                </wp:positionV>
                <wp:extent cx="2105025" cy="0"/>
                <wp:effectExtent l="9525" t="6985" r="952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35D4E26C" id="AutoShape 7" o:spid="_x0000_s1026" type="#_x0000_t32" style="position:absolute;margin-left:278.25pt;margin-top:11.6pt;width:16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Pw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"/>
            </w:pict>
          </mc:Fallback>
        </mc:AlternateContent>
      </w:r>
      <w:r w:rsidRPr="00F2785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06C5396" wp14:editId="16CF73D7">
                <wp:simplePos x="0" y="0"/>
                <wp:positionH relativeFrom="column">
                  <wp:posOffset>342900</wp:posOffset>
                </wp:positionH>
                <wp:positionV relativeFrom="paragraph">
                  <wp:posOffset>147320</wp:posOffset>
                </wp:positionV>
                <wp:extent cx="2124075" cy="0"/>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2543F3AA" id="AutoShape 5" o:spid="_x0000_s1026" type="#_x0000_t32" style="position:absolute;margin-left:27pt;margin-top:11.6pt;width:1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KS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U3SLH6YYUR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"/>
            </w:pict>
          </mc:Fallback>
        </mc:AlternateContent>
      </w:r>
      <w:r w:rsidR="004344C9" w:rsidRPr="00F27853">
        <w:rPr>
          <w:rFonts w:ascii="Times New Roman" w:hAnsi="Times New Roman" w:cs="Times New Roman"/>
          <w:b/>
          <w:sz w:val="24"/>
          <w:szCs w:val="24"/>
        </w:rPr>
        <w:t>Title:</w:t>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r>
      <w:r w:rsidR="004344C9" w:rsidRPr="00F27853">
        <w:rPr>
          <w:rFonts w:ascii="Times New Roman" w:hAnsi="Times New Roman" w:cs="Times New Roman"/>
          <w:b/>
          <w:sz w:val="24"/>
          <w:szCs w:val="24"/>
        </w:rPr>
        <w:tab/>
        <w:t xml:space="preserve">Title: </w:t>
      </w:r>
    </w:p>
    <w:p w14:paraId="265A89C6" w14:textId="77777777" w:rsidR="00821062" w:rsidRPr="00F27853" w:rsidRDefault="00821062" w:rsidP="00131CBD">
      <w:pPr>
        <w:spacing w:after="0"/>
        <w:jc w:val="both"/>
        <w:rPr>
          <w:rFonts w:ascii="Times New Roman" w:hAnsi="Times New Roman" w:cs="Times New Roman"/>
          <w:sz w:val="24"/>
          <w:szCs w:val="24"/>
        </w:rPr>
      </w:pPr>
    </w:p>
    <w:p w14:paraId="7A64490B" w14:textId="427A72EE" w:rsidR="00821062" w:rsidRPr="00F27853" w:rsidRDefault="00821062" w:rsidP="00131CBD">
      <w:pPr>
        <w:spacing w:after="0"/>
        <w:jc w:val="both"/>
        <w:rPr>
          <w:rFonts w:ascii="Times New Roman" w:hAnsi="Times New Roman" w:cs="Times New Roman"/>
          <w:sz w:val="24"/>
          <w:szCs w:val="24"/>
        </w:rPr>
      </w:pPr>
      <w:r w:rsidRPr="00F27853">
        <w:rPr>
          <w:rFonts w:ascii="Times New Roman" w:hAnsi="Times New Roman" w:cs="Times New Roman"/>
          <w:b/>
          <w:sz w:val="24"/>
          <w:szCs w:val="24"/>
        </w:rPr>
        <w:t>Date:</w:t>
      </w:r>
      <w:r w:rsidRPr="00F27853">
        <w:rPr>
          <w:rFonts w:ascii="Times New Roman" w:hAnsi="Times New Roman" w:cs="Times New Roman"/>
          <w:sz w:val="24"/>
          <w:szCs w:val="24"/>
        </w:rPr>
        <w:t xml:space="preserve"> _</w:t>
      </w:r>
      <w:r w:rsidR="00E63257">
        <w:rPr>
          <w:rFonts w:ascii="Times New Roman" w:hAnsi="Times New Roman" w:cs="Times New Roman"/>
          <w:sz w:val="24"/>
          <w:szCs w:val="24"/>
        </w:rPr>
        <w:t>__________________________</w:t>
      </w:r>
      <w:r w:rsidR="00E63257">
        <w:rPr>
          <w:rFonts w:ascii="Times New Roman" w:hAnsi="Times New Roman" w:cs="Times New Roman"/>
          <w:sz w:val="24"/>
          <w:szCs w:val="24"/>
        </w:rPr>
        <w:tab/>
      </w:r>
      <w:r w:rsidR="00E63257">
        <w:rPr>
          <w:rFonts w:ascii="Times New Roman" w:hAnsi="Times New Roman" w:cs="Times New Roman"/>
          <w:sz w:val="24"/>
          <w:szCs w:val="24"/>
        </w:rPr>
        <w:tab/>
      </w:r>
      <w:r w:rsidRPr="00F27853">
        <w:rPr>
          <w:rFonts w:ascii="Times New Roman" w:hAnsi="Times New Roman" w:cs="Times New Roman"/>
          <w:b/>
          <w:sz w:val="24"/>
          <w:szCs w:val="24"/>
        </w:rPr>
        <w:t>Date:</w:t>
      </w:r>
      <w:r w:rsidR="00E63257">
        <w:rPr>
          <w:rFonts w:ascii="Times New Roman" w:hAnsi="Times New Roman" w:cs="Times New Roman"/>
          <w:sz w:val="24"/>
          <w:szCs w:val="24"/>
        </w:rPr>
        <w:t xml:space="preserve"> ___________________________</w:t>
      </w:r>
    </w:p>
    <w:p w14:paraId="74531C36" w14:textId="0FDC3328" w:rsidR="00A40F37" w:rsidRDefault="00C3649A">
      <w:pPr>
        <w:rPr>
          <w:rFonts w:ascii="Times New Roman" w:hAnsi="Times New Roman" w:cs="Times New Roman"/>
          <w:sz w:val="24"/>
          <w:szCs w:val="24"/>
        </w:rPr>
      </w:pPr>
      <w:r>
        <w:rPr>
          <w:noProof/>
          <w:sz w:val="20"/>
          <w:szCs w:val="20"/>
        </w:rPr>
        <mc:AlternateContent>
          <mc:Choice Requires="wps">
            <w:drawing>
              <wp:anchor distT="0" distB="0" distL="114300" distR="114300" simplePos="0" relativeHeight="251681792" behindDoc="0" locked="0" layoutInCell="1" allowOverlap="1" wp14:anchorId="04A36679" wp14:editId="42566E55">
                <wp:simplePos x="0" y="0"/>
                <wp:positionH relativeFrom="margin">
                  <wp:align>left</wp:align>
                </wp:positionH>
                <wp:positionV relativeFrom="paragraph">
                  <wp:posOffset>915670</wp:posOffset>
                </wp:positionV>
                <wp:extent cx="3667125" cy="3143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ACB28" w14:textId="77777777" w:rsidR="00C3649A" w:rsidRPr="00ED1820" w:rsidRDefault="00C3649A" w:rsidP="00C3649A">
                            <w:pPr>
                              <w:rPr>
                                <w:rFonts w:ascii="Arial" w:hAnsi="Arial" w:cs="Arial"/>
                                <w:b/>
                                <w:i/>
                                <w:sz w:val="20"/>
                                <w:szCs w:val="20"/>
                              </w:rPr>
                            </w:pPr>
                            <w:r w:rsidRPr="00ED1820">
                              <w:rPr>
                                <w:rFonts w:ascii="Arial" w:hAnsi="Arial" w:cs="Arial"/>
                                <w:b/>
                                <w:i/>
                                <w:sz w:val="20"/>
                                <w:szCs w:val="20"/>
                              </w:rPr>
                              <w:t>Note: Modification of this Form requires approval of OGC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04A36679" id="_x0000_t202" coordsize="21600,21600" o:spt="202" path="m,l,21600r21600,l21600,xe">
                <v:stroke joinstyle="miter"/>
                <v:path gradientshapeok="t" o:connecttype="rect"/>
              </v:shapetype>
              <v:shape id="Text Box 9" o:spid="_x0000_s1026" type="#_x0000_t202" style="position:absolute;margin-left:0;margin-top:72.1pt;width:288.75pt;height:24.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YgQ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" stroked="f">
                <v:textbox>
                  <w:txbxContent>
                    <w:p w14:paraId="026ACB28" w14:textId="77777777" w:rsidR="00C3649A" w:rsidRPr="00ED1820" w:rsidRDefault="00C3649A" w:rsidP="00C3649A">
                      <w:pPr>
                        <w:rPr>
                          <w:rFonts w:ascii="Arial" w:hAnsi="Arial" w:cs="Arial"/>
                          <w:b/>
                          <w:i/>
                          <w:sz w:val="20"/>
                          <w:szCs w:val="20"/>
                        </w:rPr>
                      </w:pPr>
                      <w:r w:rsidRPr="00ED1820">
                        <w:rPr>
                          <w:rFonts w:ascii="Arial" w:hAnsi="Arial" w:cs="Arial"/>
                          <w:b/>
                          <w:i/>
                          <w:sz w:val="20"/>
                          <w:szCs w:val="20"/>
                        </w:rPr>
                        <w:t>Note: Modification of this Form requires approval of OGC</w:t>
                      </w:r>
                    </w:p>
                  </w:txbxContent>
                </v:textbox>
                <w10:wrap anchorx="margin"/>
              </v:shape>
            </w:pict>
          </mc:Fallback>
        </mc:AlternateContent>
      </w:r>
      <w:r w:rsidR="00A40F37">
        <w:rPr>
          <w:rFonts w:ascii="Times New Roman" w:hAnsi="Times New Roman" w:cs="Times New Roman"/>
          <w:sz w:val="24"/>
          <w:szCs w:val="24"/>
        </w:rPr>
        <w:br w:type="page"/>
      </w:r>
    </w:p>
    <w:p w14:paraId="155027DE" w14:textId="15B989AD" w:rsidR="00A40F37" w:rsidRDefault="00415CD5" w:rsidP="00A40F37">
      <w:pPr>
        <w:jc w:val="center"/>
        <w:rPr>
          <w:noProof/>
          <w:sz w:val="24"/>
        </w:rPr>
      </w:pPr>
      <w:r w:rsidRPr="003F7DFF">
        <w:rPr>
          <w:rFonts w:asciiTheme="majorHAnsi" w:hAnsiTheme="majorHAnsi" w:cs="Arial"/>
          <w:noProof/>
        </w:rPr>
        <w:lastRenderedPageBreak/>
        <w:drawing>
          <wp:anchor distT="0" distB="0" distL="114300" distR="114300" simplePos="0" relativeHeight="251685888" behindDoc="1" locked="0" layoutInCell="1" allowOverlap="1" wp14:anchorId="2643DB29" wp14:editId="27697C64">
            <wp:simplePos x="0" y="0"/>
            <wp:positionH relativeFrom="margin">
              <wp:posOffset>4791075</wp:posOffset>
            </wp:positionH>
            <wp:positionV relativeFrom="paragraph">
              <wp:posOffset>48260</wp:posOffset>
            </wp:positionV>
            <wp:extent cx="924122" cy="1146412"/>
            <wp:effectExtent l="0" t="0" r="9525" b="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b="11459"/>
                    <a:stretch/>
                  </pic:blipFill>
                  <pic:spPr bwMode="auto">
                    <a:xfrm>
                      <a:off x="0" y="0"/>
                      <a:ext cx="924122" cy="1146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17E243" w14:textId="5FBA8A6B" w:rsidR="00A40F37" w:rsidRDefault="00A40F37" w:rsidP="00A40F37">
      <w:pPr>
        <w:ind w:left="2880" w:firstLine="720"/>
        <w:rPr>
          <w:rFonts w:ascii="Times New Roman" w:hAnsi="Times New Roman" w:cs="Times New Roman"/>
        </w:rPr>
      </w:pPr>
      <w:r>
        <w:rPr>
          <w:rFonts w:ascii="Times New Roman" w:hAnsi="Times New Roman" w:cs="Times New Roman"/>
          <w:b/>
          <w:sz w:val="28"/>
          <w:szCs w:val="28"/>
        </w:rPr>
        <w:t>Exhibit A</w:t>
      </w:r>
    </w:p>
    <w:p w14:paraId="7EE0E8CE" w14:textId="4A2BE259" w:rsidR="008E2ACC" w:rsidRDefault="008E2ACC" w:rsidP="00131CBD">
      <w:pPr>
        <w:spacing w:after="0"/>
        <w:jc w:val="both"/>
        <w:rPr>
          <w:rFonts w:ascii="Times New Roman" w:hAnsi="Times New Roman" w:cs="Times New Roman"/>
          <w:sz w:val="24"/>
          <w:szCs w:val="24"/>
        </w:rPr>
      </w:pPr>
    </w:p>
    <w:p w14:paraId="31ADFFF9" w14:textId="39E81943" w:rsidR="00A40F37" w:rsidRDefault="00A40F37" w:rsidP="00131CBD">
      <w:pPr>
        <w:spacing w:after="0"/>
        <w:jc w:val="both"/>
        <w:rPr>
          <w:rFonts w:ascii="Times New Roman" w:hAnsi="Times New Roman" w:cs="Times New Roman"/>
          <w:sz w:val="24"/>
          <w:szCs w:val="24"/>
        </w:rPr>
      </w:pPr>
    </w:p>
    <w:p w14:paraId="7B41BFCE" w14:textId="7D4385C0" w:rsidR="00A40F37" w:rsidRPr="00D57E30" w:rsidRDefault="00E01CAA" w:rsidP="00131CB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EXHIBITOR</w:t>
      </w:r>
      <w:r w:rsidR="00A40F37" w:rsidRPr="00D57E30">
        <w:rPr>
          <w:rFonts w:ascii="Times New Roman" w:hAnsi="Times New Roman" w:cs="Times New Roman"/>
          <w:b/>
          <w:sz w:val="24"/>
          <w:szCs w:val="24"/>
          <w:u w:val="single"/>
        </w:rPr>
        <w:t xml:space="preserve"> BOOTH </w:t>
      </w:r>
      <w:r>
        <w:rPr>
          <w:rFonts w:ascii="Times New Roman" w:hAnsi="Times New Roman" w:cs="Times New Roman"/>
          <w:b/>
          <w:sz w:val="24"/>
          <w:szCs w:val="24"/>
          <w:u w:val="single"/>
        </w:rPr>
        <w:t xml:space="preserve">AND TABLE </w:t>
      </w:r>
      <w:r w:rsidR="00A40F37" w:rsidRPr="00D57E30">
        <w:rPr>
          <w:rFonts w:ascii="Times New Roman" w:hAnsi="Times New Roman" w:cs="Times New Roman"/>
          <w:b/>
          <w:sz w:val="24"/>
          <w:szCs w:val="24"/>
          <w:u w:val="single"/>
        </w:rPr>
        <w:t>OPTIONS:</w:t>
      </w:r>
      <w:r w:rsidR="00415CD5" w:rsidRPr="00415CD5">
        <w:rPr>
          <w:rFonts w:asciiTheme="majorHAnsi" w:hAnsiTheme="majorHAnsi" w:cs="Arial"/>
          <w:noProof/>
        </w:rPr>
        <w:t xml:space="preserve"> </w:t>
      </w:r>
    </w:p>
    <w:p w14:paraId="5D9BE31B" w14:textId="77777777" w:rsidR="00A40F37" w:rsidRDefault="00A40F37" w:rsidP="00131CBD">
      <w:pPr>
        <w:spacing w:after="0"/>
        <w:jc w:val="both"/>
        <w:rPr>
          <w:rFonts w:ascii="Times New Roman" w:hAnsi="Times New Roman" w:cs="Times New Roman"/>
          <w:sz w:val="24"/>
          <w:szCs w:val="24"/>
        </w:rPr>
      </w:pPr>
    </w:p>
    <w:p w14:paraId="6734679A" w14:textId="26425466" w:rsidR="00A40F37" w:rsidRDefault="00A40F37" w:rsidP="00A40F37">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Standard </w:t>
      </w:r>
      <w:r w:rsidR="00E01CAA">
        <w:rPr>
          <w:rFonts w:ascii="Times New Roman" w:hAnsi="Times New Roman" w:cs="Times New Roman"/>
          <w:sz w:val="24"/>
          <w:szCs w:val="24"/>
        </w:rPr>
        <w:t>Exhibitor</w:t>
      </w:r>
      <w:r>
        <w:rPr>
          <w:rFonts w:ascii="Times New Roman" w:hAnsi="Times New Roman" w:cs="Times New Roman"/>
          <w:sz w:val="24"/>
          <w:szCs w:val="24"/>
        </w:rPr>
        <w:t xml:space="preserve"> Booth</w:t>
      </w:r>
      <w:r w:rsidR="00D8382E">
        <w:rPr>
          <w:rFonts w:ascii="Times New Roman" w:hAnsi="Times New Roman" w:cs="Times New Roman"/>
          <w:sz w:val="24"/>
          <w:szCs w:val="24"/>
        </w:rPr>
        <w:t xml:space="preserve"> 10’x10’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8382E">
        <w:rPr>
          <w:rFonts w:ascii="Times New Roman" w:hAnsi="Times New Roman" w:cs="Times New Roman"/>
          <w:sz w:val="24"/>
          <w:szCs w:val="24"/>
        </w:rPr>
        <w:t>60</w:t>
      </w:r>
      <w:r>
        <w:rPr>
          <w:rFonts w:ascii="Times New Roman" w:hAnsi="Times New Roman" w:cs="Times New Roman"/>
          <w:sz w:val="24"/>
          <w:szCs w:val="24"/>
        </w:rPr>
        <w:t>0.00</w:t>
      </w:r>
    </w:p>
    <w:p w14:paraId="59B1D0B8" w14:textId="154FB7A9" w:rsidR="00A40F37" w:rsidRDefault="00A40F37" w:rsidP="00E01CA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Additional Booths</w:t>
      </w:r>
      <w:r w:rsidR="00D8382E">
        <w:rPr>
          <w:rFonts w:ascii="Times New Roman" w:hAnsi="Times New Roman" w:cs="Times New Roman"/>
          <w:sz w:val="24"/>
          <w:szCs w:val="24"/>
        </w:rPr>
        <w:t xml:space="preserve"> 10’x10’</w:t>
      </w:r>
      <w:r>
        <w:rPr>
          <w:rFonts w:ascii="Times New Roman" w:hAnsi="Times New Roman" w:cs="Times New Roman"/>
          <w:sz w:val="24"/>
          <w:szCs w:val="24"/>
        </w:rPr>
        <w:tab/>
      </w:r>
      <w:r w:rsidRPr="00E01CAA">
        <w:rPr>
          <w:rFonts w:ascii="Times New Roman" w:hAnsi="Times New Roman" w:cs="Times New Roman"/>
          <w:sz w:val="24"/>
          <w:szCs w:val="24"/>
        </w:rPr>
        <w:tab/>
      </w:r>
      <w:r w:rsidRPr="00E01CAA">
        <w:rPr>
          <w:rFonts w:ascii="Times New Roman" w:hAnsi="Times New Roman" w:cs="Times New Roman"/>
          <w:sz w:val="24"/>
          <w:szCs w:val="24"/>
        </w:rPr>
        <w:tab/>
      </w:r>
      <w:r w:rsidRPr="00E01CAA">
        <w:rPr>
          <w:rFonts w:ascii="Times New Roman" w:hAnsi="Times New Roman" w:cs="Times New Roman"/>
          <w:sz w:val="24"/>
          <w:szCs w:val="24"/>
        </w:rPr>
        <w:tab/>
      </w:r>
      <w:r w:rsidRPr="00E01CAA">
        <w:rPr>
          <w:rFonts w:ascii="Times New Roman" w:hAnsi="Times New Roman" w:cs="Times New Roman"/>
          <w:sz w:val="24"/>
          <w:szCs w:val="24"/>
        </w:rPr>
        <w:tab/>
      </w:r>
      <w:r w:rsidRPr="00E01CAA">
        <w:rPr>
          <w:rFonts w:ascii="Times New Roman" w:hAnsi="Times New Roman" w:cs="Times New Roman"/>
          <w:sz w:val="24"/>
          <w:szCs w:val="24"/>
        </w:rPr>
        <w:tab/>
      </w:r>
      <w:r w:rsidRPr="00E01CAA">
        <w:rPr>
          <w:rFonts w:ascii="Times New Roman" w:hAnsi="Times New Roman" w:cs="Times New Roman"/>
          <w:sz w:val="24"/>
          <w:szCs w:val="24"/>
        </w:rPr>
        <w:tab/>
        <w:t>$</w:t>
      </w:r>
      <w:r w:rsidR="00D8382E" w:rsidRPr="00E01CAA">
        <w:rPr>
          <w:rFonts w:ascii="Times New Roman" w:hAnsi="Times New Roman" w:cs="Times New Roman"/>
          <w:sz w:val="24"/>
          <w:szCs w:val="24"/>
        </w:rPr>
        <w:t>50</w:t>
      </w:r>
      <w:r w:rsidRPr="00E01CAA">
        <w:rPr>
          <w:rFonts w:ascii="Times New Roman" w:hAnsi="Times New Roman" w:cs="Times New Roman"/>
          <w:sz w:val="24"/>
          <w:szCs w:val="24"/>
        </w:rPr>
        <w:t>0.00</w:t>
      </w:r>
    </w:p>
    <w:p w14:paraId="2E457968" w14:textId="7115CBF3" w:rsidR="00E01CAA" w:rsidRPr="00E01CAA" w:rsidRDefault="00E01CAA" w:rsidP="00E01CAA">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Exhibitor Table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14:paraId="5BD37978" w14:textId="171F2E4F" w:rsidR="00A40F37" w:rsidRDefault="00A40F37" w:rsidP="00A40F37">
      <w:pPr>
        <w:spacing w:after="0"/>
        <w:jc w:val="both"/>
        <w:rPr>
          <w:rFonts w:ascii="Times New Roman" w:hAnsi="Times New Roman" w:cs="Times New Roman"/>
          <w:b/>
          <w:sz w:val="24"/>
          <w:szCs w:val="24"/>
        </w:rPr>
      </w:pPr>
    </w:p>
    <w:p w14:paraId="098A3349" w14:textId="36EE9E42" w:rsidR="00A40F37" w:rsidRDefault="00A40F37" w:rsidP="00A40F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Standard </w:t>
      </w:r>
      <w:r w:rsidR="00E01CAA">
        <w:rPr>
          <w:rFonts w:ascii="Times New Roman" w:hAnsi="Times New Roman" w:cs="Times New Roman"/>
          <w:b/>
          <w:sz w:val="24"/>
          <w:szCs w:val="24"/>
        </w:rPr>
        <w:t>Exhibitor</w:t>
      </w:r>
      <w:r>
        <w:rPr>
          <w:rFonts w:ascii="Times New Roman" w:hAnsi="Times New Roman" w:cs="Times New Roman"/>
          <w:b/>
          <w:sz w:val="24"/>
          <w:szCs w:val="24"/>
        </w:rPr>
        <w:t xml:space="preserve"> Booth Fee includes:</w:t>
      </w:r>
    </w:p>
    <w:p w14:paraId="5322EFAA" w14:textId="2C77D469" w:rsidR="00A40F37" w:rsidRPr="00A40F37" w:rsidRDefault="00A40F37" w:rsidP="00A40F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8’ table with 2 chairs</w:t>
      </w:r>
    </w:p>
    <w:p w14:paraId="597BCE71" w14:textId="07CAC706" w:rsidR="00A40F37" w:rsidRPr="00A40F37" w:rsidRDefault="00A40F37" w:rsidP="00A40F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I.D. sign in booth</w:t>
      </w:r>
    </w:p>
    <w:p w14:paraId="62B9D283" w14:textId="742E59AC" w:rsidR="00A40F37" w:rsidRPr="00A40F37" w:rsidRDefault="00896256" w:rsidP="00A40F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P</w:t>
      </w:r>
      <w:r w:rsidR="00A40F37">
        <w:rPr>
          <w:rFonts w:ascii="Times New Roman" w:hAnsi="Times New Roman" w:cs="Times New Roman"/>
          <w:sz w:val="24"/>
          <w:szCs w:val="24"/>
        </w:rPr>
        <w:t>arking pass</w:t>
      </w:r>
    </w:p>
    <w:p w14:paraId="72876B67" w14:textId="2E31F130" w:rsidR="00E01CAA" w:rsidRPr="00E01CAA" w:rsidRDefault="00E01CAA" w:rsidP="00E01CAA">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Access to Electricity possible with advanced notice and subject to availability</w:t>
      </w:r>
    </w:p>
    <w:p w14:paraId="5218F6BD" w14:textId="687B40F7" w:rsidR="00E01CAA" w:rsidRPr="00896256" w:rsidRDefault="00E01CAA" w:rsidP="00E01CAA">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Curtained walls on either side of booth and a curtained back wall</w:t>
      </w:r>
    </w:p>
    <w:p w14:paraId="2E408EEA" w14:textId="7FA4C9CB" w:rsidR="00A40F37" w:rsidRPr="00A40F37" w:rsidRDefault="00A40F37" w:rsidP="00A40F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One </w:t>
      </w:r>
      <w:r w:rsidR="00E01CAA">
        <w:rPr>
          <w:rFonts w:ascii="Times New Roman" w:hAnsi="Times New Roman" w:cs="Times New Roman"/>
          <w:sz w:val="24"/>
          <w:szCs w:val="24"/>
        </w:rPr>
        <w:t>Exhibitor</w:t>
      </w:r>
      <w:r>
        <w:rPr>
          <w:rFonts w:ascii="Times New Roman" w:hAnsi="Times New Roman" w:cs="Times New Roman"/>
          <w:sz w:val="24"/>
          <w:szCs w:val="24"/>
        </w:rPr>
        <w:t xml:space="preserve"> listing in Festival publication</w:t>
      </w:r>
    </w:p>
    <w:p w14:paraId="0019A193" w14:textId="44384518" w:rsidR="00A40F37" w:rsidRPr="00A40F37" w:rsidRDefault="00A40F37" w:rsidP="00A40F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sz w:val="24"/>
          <w:szCs w:val="24"/>
        </w:rPr>
        <w:t xml:space="preserve">One </w:t>
      </w:r>
      <w:r w:rsidR="00E01CAA">
        <w:rPr>
          <w:rFonts w:ascii="Times New Roman" w:hAnsi="Times New Roman" w:cs="Times New Roman"/>
          <w:sz w:val="24"/>
          <w:szCs w:val="24"/>
        </w:rPr>
        <w:t>Exhibitor</w:t>
      </w:r>
      <w:r>
        <w:rPr>
          <w:rFonts w:ascii="Times New Roman" w:hAnsi="Times New Roman" w:cs="Times New Roman"/>
          <w:sz w:val="24"/>
          <w:szCs w:val="24"/>
        </w:rPr>
        <w:t xml:space="preserve"> listing on Festival website</w:t>
      </w:r>
    </w:p>
    <w:p w14:paraId="373584B6" w14:textId="15423482" w:rsidR="00896256" w:rsidRPr="00E01CAA" w:rsidRDefault="00896256" w:rsidP="00A40F37">
      <w:pPr>
        <w:pStyle w:val="ListParagraph"/>
        <w:numPr>
          <w:ilvl w:val="0"/>
          <w:numId w:val="12"/>
        </w:numPr>
        <w:spacing w:after="0"/>
        <w:jc w:val="both"/>
        <w:rPr>
          <w:rFonts w:ascii="Times New Roman" w:hAnsi="Times New Roman" w:cs="Times New Roman"/>
          <w:b/>
          <w:sz w:val="24"/>
          <w:szCs w:val="24"/>
        </w:rPr>
      </w:pPr>
      <w:r w:rsidRPr="00E01CAA">
        <w:rPr>
          <w:rFonts w:ascii="Times New Roman" w:hAnsi="Times New Roman" w:cs="Times New Roman"/>
          <w:sz w:val="24"/>
          <w:szCs w:val="24"/>
        </w:rPr>
        <w:t xml:space="preserve">One business </w:t>
      </w:r>
      <w:r w:rsidR="00A74070">
        <w:rPr>
          <w:rFonts w:ascii="Times New Roman" w:hAnsi="Times New Roman" w:cs="Times New Roman"/>
          <w:sz w:val="24"/>
          <w:szCs w:val="24"/>
        </w:rPr>
        <w:t xml:space="preserve">¼ page ad listing in Festival Program. Additional options available for purchase. </w:t>
      </w:r>
    </w:p>
    <w:p w14:paraId="561AA7F2" w14:textId="190BAEE2" w:rsidR="00E01CAA" w:rsidRDefault="00E01CAA" w:rsidP="00A40F37">
      <w:pPr>
        <w:spacing w:after="0"/>
        <w:jc w:val="both"/>
        <w:rPr>
          <w:rFonts w:ascii="Times New Roman" w:hAnsi="Times New Roman" w:cs="Times New Roman"/>
          <w:b/>
          <w:sz w:val="24"/>
          <w:szCs w:val="24"/>
        </w:rPr>
      </w:pPr>
    </w:p>
    <w:p w14:paraId="2B687DC3" w14:textId="3A284B87" w:rsidR="00A40F37" w:rsidRDefault="00E01CAA" w:rsidP="00A40F37">
      <w:pPr>
        <w:spacing w:after="0"/>
        <w:jc w:val="both"/>
        <w:rPr>
          <w:rFonts w:ascii="Times New Roman" w:hAnsi="Times New Roman" w:cs="Times New Roman"/>
          <w:b/>
          <w:sz w:val="24"/>
          <w:szCs w:val="24"/>
        </w:rPr>
      </w:pPr>
      <w:r>
        <w:rPr>
          <w:rFonts w:ascii="Times New Roman" w:hAnsi="Times New Roman" w:cs="Times New Roman"/>
          <w:b/>
          <w:sz w:val="24"/>
          <w:szCs w:val="24"/>
        </w:rPr>
        <w:t>Exhibitor</w:t>
      </w:r>
      <w:r w:rsidR="00A40F37">
        <w:rPr>
          <w:rFonts w:ascii="Times New Roman" w:hAnsi="Times New Roman" w:cs="Times New Roman"/>
          <w:b/>
          <w:sz w:val="24"/>
          <w:szCs w:val="24"/>
        </w:rPr>
        <w:t xml:space="preserve"> Table Fee includes:</w:t>
      </w:r>
    </w:p>
    <w:p w14:paraId="62AD6D24" w14:textId="78DBC2F6" w:rsidR="00A40F37" w:rsidRDefault="00A40F37" w:rsidP="00A40F37">
      <w:pPr>
        <w:spacing w:after="0"/>
        <w:jc w:val="both"/>
        <w:rPr>
          <w:rFonts w:ascii="Times New Roman" w:hAnsi="Times New Roman" w:cs="Times New Roman"/>
          <w:i/>
          <w:sz w:val="24"/>
          <w:szCs w:val="24"/>
        </w:rPr>
      </w:pPr>
      <w:r>
        <w:rPr>
          <w:rFonts w:ascii="Times New Roman" w:hAnsi="Times New Roman" w:cs="Times New Roman"/>
          <w:i/>
          <w:sz w:val="24"/>
          <w:szCs w:val="24"/>
        </w:rPr>
        <w:t xml:space="preserve">Recommended for indie authors, indie presses, and non-profits with limited budget.  Limited availability.  </w:t>
      </w:r>
      <w:r w:rsidR="00E01CAA">
        <w:rPr>
          <w:rFonts w:ascii="Times New Roman" w:hAnsi="Times New Roman" w:cs="Times New Roman"/>
          <w:i/>
          <w:sz w:val="24"/>
          <w:szCs w:val="24"/>
        </w:rPr>
        <w:t>Exhibitor</w:t>
      </w:r>
      <w:r>
        <w:rPr>
          <w:rFonts w:ascii="Times New Roman" w:hAnsi="Times New Roman" w:cs="Times New Roman"/>
          <w:i/>
          <w:sz w:val="24"/>
          <w:szCs w:val="24"/>
        </w:rPr>
        <w:t xml:space="preserve"> table wi</w:t>
      </w:r>
      <w:r w:rsidR="00E01CAA">
        <w:rPr>
          <w:rFonts w:ascii="Times New Roman" w:hAnsi="Times New Roman" w:cs="Times New Roman"/>
          <w:i/>
          <w:sz w:val="24"/>
          <w:szCs w:val="24"/>
        </w:rPr>
        <w:t xml:space="preserve">ll be grouped with other tables. Tables may or may not be located under a tent depending upon availability and at the discretion of Bayou City Book Festival. </w:t>
      </w:r>
    </w:p>
    <w:p w14:paraId="7FCFDFB3" w14:textId="77777777" w:rsidR="00A40F37" w:rsidRDefault="00A40F37" w:rsidP="00A40F37">
      <w:pPr>
        <w:spacing w:after="0"/>
        <w:jc w:val="both"/>
        <w:rPr>
          <w:rFonts w:ascii="Times New Roman" w:hAnsi="Times New Roman" w:cs="Times New Roman"/>
          <w:i/>
          <w:sz w:val="24"/>
          <w:szCs w:val="24"/>
        </w:rPr>
      </w:pPr>
    </w:p>
    <w:p w14:paraId="13961452" w14:textId="0B45783B" w:rsidR="00A40F37" w:rsidRDefault="00A40F37" w:rsidP="00A40F3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One </w:t>
      </w:r>
      <w:r w:rsidR="000464DB">
        <w:rPr>
          <w:rFonts w:ascii="Times New Roman" w:hAnsi="Times New Roman" w:cs="Times New Roman"/>
          <w:sz w:val="24"/>
          <w:szCs w:val="24"/>
        </w:rPr>
        <w:t>8</w:t>
      </w:r>
      <w:r>
        <w:rPr>
          <w:rFonts w:ascii="Times New Roman" w:hAnsi="Times New Roman" w:cs="Times New Roman"/>
          <w:sz w:val="24"/>
          <w:szCs w:val="24"/>
        </w:rPr>
        <w:t>’ table with 2 chairs</w:t>
      </w:r>
    </w:p>
    <w:p w14:paraId="302DB409" w14:textId="31D3C6B0" w:rsidR="00A40F37" w:rsidRDefault="00A40F37" w:rsidP="00A40F3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One </w:t>
      </w:r>
      <w:r w:rsidR="00E01CAA">
        <w:rPr>
          <w:rFonts w:ascii="Times New Roman" w:hAnsi="Times New Roman" w:cs="Times New Roman"/>
          <w:sz w:val="24"/>
          <w:szCs w:val="24"/>
        </w:rPr>
        <w:t>Exhibitor</w:t>
      </w:r>
      <w:r>
        <w:rPr>
          <w:rFonts w:ascii="Times New Roman" w:hAnsi="Times New Roman" w:cs="Times New Roman"/>
          <w:sz w:val="24"/>
          <w:szCs w:val="24"/>
        </w:rPr>
        <w:t xml:space="preserve"> listing in Festival publication</w:t>
      </w:r>
    </w:p>
    <w:p w14:paraId="25B584BA" w14:textId="374DF59F" w:rsidR="00A40F37" w:rsidRDefault="00A40F37" w:rsidP="00A40F3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One </w:t>
      </w:r>
      <w:r w:rsidR="00E01CAA">
        <w:rPr>
          <w:rFonts w:ascii="Times New Roman" w:hAnsi="Times New Roman" w:cs="Times New Roman"/>
          <w:sz w:val="24"/>
          <w:szCs w:val="24"/>
        </w:rPr>
        <w:t>Exhibitor</w:t>
      </w:r>
      <w:r>
        <w:rPr>
          <w:rFonts w:ascii="Times New Roman" w:hAnsi="Times New Roman" w:cs="Times New Roman"/>
          <w:sz w:val="24"/>
          <w:szCs w:val="24"/>
        </w:rPr>
        <w:t xml:space="preserve"> listing on Festival website</w:t>
      </w:r>
    </w:p>
    <w:p w14:paraId="19A44EAE" w14:textId="77777777" w:rsidR="00E01CAA" w:rsidRPr="00E01CAA" w:rsidRDefault="00E01CAA" w:rsidP="00E01CAA">
      <w:pPr>
        <w:pStyle w:val="ListParagraph"/>
        <w:spacing w:after="0"/>
        <w:jc w:val="both"/>
        <w:rPr>
          <w:rFonts w:ascii="Times New Roman" w:hAnsi="Times New Roman" w:cs="Times New Roman"/>
          <w:sz w:val="24"/>
          <w:szCs w:val="24"/>
        </w:rPr>
      </w:pPr>
    </w:p>
    <w:p w14:paraId="70344634" w14:textId="00C2B971" w:rsidR="00A40F37" w:rsidRDefault="00A40F37" w:rsidP="00A40F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Two </w:t>
      </w:r>
      <w:r w:rsidR="00E01CAA">
        <w:rPr>
          <w:rFonts w:ascii="Times New Roman" w:hAnsi="Times New Roman" w:cs="Times New Roman"/>
          <w:b/>
          <w:sz w:val="24"/>
          <w:szCs w:val="24"/>
        </w:rPr>
        <w:t>Exhibitor</w:t>
      </w:r>
      <w:r>
        <w:rPr>
          <w:rFonts w:ascii="Times New Roman" w:hAnsi="Times New Roman" w:cs="Times New Roman"/>
          <w:b/>
          <w:sz w:val="24"/>
          <w:szCs w:val="24"/>
        </w:rPr>
        <w:t>s may share a booth or table.  The festival will accept only one application per booth or table.  That application must designate the company with whom they are sharing the booth or table and assume full payment for the booth or table.</w:t>
      </w:r>
    </w:p>
    <w:p w14:paraId="2E2203FB" w14:textId="77777777" w:rsidR="00E01CAA" w:rsidRDefault="00E01CAA" w:rsidP="00A40F37">
      <w:pPr>
        <w:spacing w:after="0"/>
        <w:jc w:val="both"/>
        <w:rPr>
          <w:rFonts w:ascii="Times New Roman" w:hAnsi="Times New Roman" w:cs="Times New Roman"/>
          <w:b/>
          <w:sz w:val="24"/>
          <w:szCs w:val="24"/>
        </w:rPr>
      </w:pPr>
    </w:p>
    <w:p w14:paraId="20763D97" w14:textId="3DF041A3" w:rsidR="00A40F37" w:rsidRDefault="00E01CAA" w:rsidP="00A40F37">
      <w:pPr>
        <w:spacing w:after="0"/>
        <w:jc w:val="both"/>
        <w:rPr>
          <w:rFonts w:ascii="Times New Roman" w:hAnsi="Times New Roman" w:cs="Times New Roman"/>
          <w:sz w:val="24"/>
          <w:szCs w:val="24"/>
        </w:rPr>
      </w:pPr>
      <w:r>
        <w:rPr>
          <w:rFonts w:ascii="Times New Roman" w:hAnsi="Times New Roman" w:cs="Times New Roman"/>
          <w:b/>
          <w:sz w:val="24"/>
          <w:szCs w:val="24"/>
          <w:u w:val="single"/>
        </w:rPr>
        <w:t>EXHIBITOR</w:t>
      </w:r>
      <w:r w:rsidR="00D57E30">
        <w:rPr>
          <w:rFonts w:ascii="Times New Roman" w:hAnsi="Times New Roman" w:cs="Times New Roman"/>
          <w:b/>
          <w:sz w:val="24"/>
          <w:szCs w:val="24"/>
          <w:u w:val="single"/>
        </w:rPr>
        <w:t xml:space="preserve"> BOOTH PRICING TIMELINE:</w:t>
      </w:r>
    </w:p>
    <w:p w14:paraId="03443AA8" w14:textId="77777777" w:rsidR="00D57E30" w:rsidRDefault="00D57E30" w:rsidP="00A40F37">
      <w:pPr>
        <w:spacing w:after="0"/>
        <w:jc w:val="both"/>
        <w:rPr>
          <w:rFonts w:ascii="Times New Roman" w:hAnsi="Times New Roman" w:cs="Times New Roman"/>
          <w:sz w:val="24"/>
          <w:szCs w:val="24"/>
        </w:rPr>
      </w:pPr>
    </w:p>
    <w:p w14:paraId="6B8AFB1F" w14:textId="6D49142F"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Early Registration Discounted Fee:</w:t>
      </w:r>
      <w:r>
        <w:rPr>
          <w:rFonts w:ascii="Times New Roman" w:hAnsi="Times New Roman" w:cs="Times New Roman"/>
          <w:sz w:val="24"/>
          <w:szCs w:val="24"/>
        </w:rPr>
        <w:tab/>
      </w:r>
      <w:r>
        <w:rPr>
          <w:rFonts w:ascii="Times New Roman" w:hAnsi="Times New Roman" w:cs="Times New Roman"/>
          <w:sz w:val="24"/>
          <w:szCs w:val="24"/>
        </w:rPr>
        <w:tab/>
        <w:t xml:space="preserve">Prior to </w:t>
      </w:r>
      <w:r w:rsidR="00E01CAA">
        <w:rPr>
          <w:rFonts w:ascii="Times New Roman" w:hAnsi="Times New Roman" w:cs="Times New Roman"/>
          <w:sz w:val="24"/>
          <w:szCs w:val="24"/>
        </w:rPr>
        <w:t>February 15, 2017</w:t>
      </w:r>
    </w:p>
    <w:p w14:paraId="4E4854B3" w14:textId="72DAFEBC"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8382E">
        <w:rPr>
          <w:rFonts w:ascii="Times New Roman" w:hAnsi="Times New Roman" w:cs="Times New Roman"/>
          <w:sz w:val="24"/>
          <w:szCs w:val="24"/>
        </w:rPr>
        <w:t>50</w:t>
      </w:r>
      <w:r>
        <w:rPr>
          <w:rFonts w:ascii="Times New Roman" w:hAnsi="Times New Roman" w:cs="Times New Roman"/>
          <w:sz w:val="24"/>
          <w:szCs w:val="24"/>
        </w:rPr>
        <w:t>0 for 1</w:t>
      </w:r>
      <w:r w:rsidRPr="00D57E30">
        <w:rPr>
          <w:rFonts w:ascii="Times New Roman" w:hAnsi="Times New Roman" w:cs="Times New Roman"/>
          <w:sz w:val="24"/>
          <w:szCs w:val="24"/>
          <w:vertAlign w:val="superscript"/>
        </w:rPr>
        <w:t>st</w:t>
      </w:r>
      <w:r>
        <w:rPr>
          <w:rFonts w:ascii="Times New Roman" w:hAnsi="Times New Roman" w:cs="Times New Roman"/>
          <w:sz w:val="24"/>
          <w:szCs w:val="24"/>
        </w:rPr>
        <w:t xml:space="preserve"> booth, $</w:t>
      </w:r>
      <w:r w:rsidR="00D8382E">
        <w:rPr>
          <w:rFonts w:ascii="Times New Roman" w:hAnsi="Times New Roman" w:cs="Times New Roman"/>
          <w:sz w:val="24"/>
          <w:szCs w:val="24"/>
        </w:rPr>
        <w:t>40</w:t>
      </w:r>
      <w:r>
        <w:rPr>
          <w:rFonts w:ascii="Times New Roman" w:hAnsi="Times New Roman" w:cs="Times New Roman"/>
          <w:sz w:val="24"/>
          <w:szCs w:val="24"/>
        </w:rPr>
        <w:t>0 each additional booth</w:t>
      </w:r>
    </w:p>
    <w:p w14:paraId="4086866D" w14:textId="77777777" w:rsidR="00D57E30" w:rsidRDefault="00D57E30" w:rsidP="00A40F37">
      <w:pPr>
        <w:spacing w:after="0"/>
        <w:jc w:val="both"/>
        <w:rPr>
          <w:rFonts w:ascii="Times New Roman" w:hAnsi="Times New Roman" w:cs="Times New Roman"/>
          <w:sz w:val="24"/>
          <w:szCs w:val="24"/>
        </w:rPr>
      </w:pPr>
    </w:p>
    <w:p w14:paraId="03DFCC82" w14:textId="51A1999C"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Standard Regist</w:t>
      </w:r>
      <w:r w:rsidR="00E01CAA">
        <w:rPr>
          <w:rFonts w:ascii="Times New Roman" w:hAnsi="Times New Roman" w:cs="Times New Roman"/>
          <w:sz w:val="24"/>
          <w:szCs w:val="24"/>
        </w:rPr>
        <w:t>ration Fee:</w:t>
      </w:r>
      <w:r w:rsidR="00E01CAA">
        <w:rPr>
          <w:rFonts w:ascii="Times New Roman" w:hAnsi="Times New Roman" w:cs="Times New Roman"/>
          <w:sz w:val="24"/>
          <w:szCs w:val="24"/>
        </w:rPr>
        <w:tab/>
      </w:r>
      <w:r w:rsidR="00E01CAA">
        <w:rPr>
          <w:rFonts w:ascii="Times New Roman" w:hAnsi="Times New Roman" w:cs="Times New Roman"/>
          <w:sz w:val="24"/>
          <w:szCs w:val="24"/>
        </w:rPr>
        <w:tab/>
      </w:r>
    </w:p>
    <w:p w14:paraId="3BB54096" w14:textId="512624DB"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464DB">
        <w:rPr>
          <w:rFonts w:ascii="Times New Roman" w:hAnsi="Times New Roman" w:cs="Times New Roman"/>
          <w:sz w:val="24"/>
          <w:szCs w:val="24"/>
        </w:rPr>
        <w:t>6</w:t>
      </w:r>
      <w:r w:rsidR="00D8382E">
        <w:rPr>
          <w:rFonts w:ascii="Times New Roman" w:hAnsi="Times New Roman" w:cs="Times New Roman"/>
          <w:sz w:val="24"/>
          <w:szCs w:val="24"/>
        </w:rPr>
        <w:t>0</w:t>
      </w:r>
      <w:r>
        <w:rPr>
          <w:rFonts w:ascii="Times New Roman" w:hAnsi="Times New Roman" w:cs="Times New Roman"/>
          <w:sz w:val="24"/>
          <w:szCs w:val="24"/>
        </w:rPr>
        <w:t>0 for 1</w:t>
      </w:r>
      <w:r w:rsidRPr="00D57E30">
        <w:rPr>
          <w:rFonts w:ascii="Times New Roman" w:hAnsi="Times New Roman" w:cs="Times New Roman"/>
          <w:sz w:val="24"/>
          <w:szCs w:val="24"/>
          <w:vertAlign w:val="superscript"/>
        </w:rPr>
        <w:t>st</w:t>
      </w:r>
      <w:r>
        <w:rPr>
          <w:rFonts w:ascii="Times New Roman" w:hAnsi="Times New Roman" w:cs="Times New Roman"/>
          <w:sz w:val="24"/>
          <w:szCs w:val="24"/>
        </w:rPr>
        <w:t xml:space="preserve"> booth, $</w:t>
      </w:r>
      <w:r w:rsidR="00D8382E">
        <w:rPr>
          <w:rFonts w:ascii="Times New Roman" w:hAnsi="Times New Roman" w:cs="Times New Roman"/>
          <w:sz w:val="24"/>
          <w:szCs w:val="24"/>
        </w:rPr>
        <w:t>50</w:t>
      </w:r>
      <w:r>
        <w:rPr>
          <w:rFonts w:ascii="Times New Roman" w:hAnsi="Times New Roman" w:cs="Times New Roman"/>
          <w:sz w:val="24"/>
          <w:szCs w:val="24"/>
        </w:rPr>
        <w:t>0 each additional booth</w:t>
      </w:r>
    </w:p>
    <w:p w14:paraId="6057A6FF" w14:textId="77777777" w:rsidR="00D57E30" w:rsidRDefault="00D57E30" w:rsidP="00A40F37">
      <w:pPr>
        <w:spacing w:after="0"/>
        <w:jc w:val="both"/>
        <w:rPr>
          <w:rFonts w:ascii="Times New Roman" w:hAnsi="Times New Roman" w:cs="Times New Roman"/>
          <w:sz w:val="24"/>
          <w:szCs w:val="24"/>
        </w:rPr>
      </w:pPr>
    </w:p>
    <w:p w14:paraId="1DAE7375" w14:textId="69B5D775"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Late Registration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1CAA">
        <w:rPr>
          <w:rFonts w:ascii="Times New Roman" w:hAnsi="Times New Roman" w:cs="Times New Roman"/>
          <w:sz w:val="24"/>
          <w:szCs w:val="24"/>
        </w:rPr>
        <w:t>After April 1, 2017</w:t>
      </w:r>
    </w:p>
    <w:p w14:paraId="48901BC8" w14:textId="223E2395"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for 1</w:t>
      </w:r>
      <w:r w:rsidRPr="00D57E30">
        <w:rPr>
          <w:rFonts w:ascii="Times New Roman" w:hAnsi="Times New Roman" w:cs="Times New Roman"/>
          <w:sz w:val="24"/>
          <w:szCs w:val="24"/>
          <w:vertAlign w:val="superscript"/>
        </w:rPr>
        <w:t>st</w:t>
      </w:r>
      <w:r>
        <w:rPr>
          <w:rFonts w:ascii="Times New Roman" w:hAnsi="Times New Roman" w:cs="Times New Roman"/>
          <w:sz w:val="24"/>
          <w:szCs w:val="24"/>
        </w:rPr>
        <w:t xml:space="preserve"> booth, $900 each additional booth</w:t>
      </w:r>
    </w:p>
    <w:p w14:paraId="44E7DC34" w14:textId="77777777" w:rsidR="00D57E30" w:rsidRDefault="00D57E30" w:rsidP="00A40F37">
      <w:pPr>
        <w:spacing w:after="0"/>
        <w:jc w:val="both"/>
        <w:rPr>
          <w:rFonts w:ascii="Times New Roman" w:hAnsi="Times New Roman" w:cs="Times New Roman"/>
          <w:sz w:val="24"/>
          <w:szCs w:val="24"/>
        </w:rPr>
      </w:pPr>
    </w:p>
    <w:p w14:paraId="0DF77EE6" w14:textId="522EAB7D"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Cancellation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through </w:t>
      </w:r>
      <w:r w:rsidR="00E01CAA">
        <w:rPr>
          <w:rFonts w:ascii="Times New Roman" w:hAnsi="Times New Roman" w:cs="Times New Roman"/>
          <w:sz w:val="24"/>
          <w:szCs w:val="24"/>
        </w:rPr>
        <w:t>March 6, 2017</w:t>
      </w:r>
    </w:p>
    <w:p w14:paraId="6ACC0662" w14:textId="4497156E"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refunds or cancellations after </w:t>
      </w:r>
      <w:r w:rsidR="00E01CAA">
        <w:rPr>
          <w:rFonts w:ascii="Times New Roman" w:hAnsi="Times New Roman" w:cs="Times New Roman"/>
          <w:sz w:val="24"/>
          <w:szCs w:val="24"/>
        </w:rPr>
        <w:t>March 7, 2017</w:t>
      </w:r>
    </w:p>
    <w:p w14:paraId="7E7E9D0E" w14:textId="77777777" w:rsidR="00D57E30" w:rsidRDefault="00D57E30" w:rsidP="00A40F37">
      <w:pPr>
        <w:spacing w:after="0"/>
        <w:jc w:val="both"/>
        <w:rPr>
          <w:rFonts w:ascii="Times New Roman" w:hAnsi="Times New Roman" w:cs="Times New Roman"/>
          <w:sz w:val="24"/>
          <w:szCs w:val="24"/>
        </w:rPr>
      </w:pPr>
    </w:p>
    <w:p w14:paraId="18DEE230" w14:textId="194BAF77" w:rsidR="00D57E30" w:rsidRDefault="00D57E30" w:rsidP="00A40F37">
      <w:pPr>
        <w:spacing w:after="0"/>
        <w:jc w:val="both"/>
        <w:rPr>
          <w:rFonts w:ascii="Times New Roman" w:hAnsi="Times New Roman" w:cs="Times New Roman"/>
          <w:b/>
          <w:sz w:val="24"/>
          <w:szCs w:val="24"/>
        </w:rPr>
      </w:pPr>
      <w:r>
        <w:rPr>
          <w:rFonts w:ascii="Times New Roman" w:hAnsi="Times New Roman" w:cs="Times New Roman"/>
          <w:b/>
          <w:sz w:val="24"/>
          <w:szCs w:val="24"/>
        </w:rPr>
        <w:t>The Festival will take place rain or shine.  Refunds will not be issued due to inclement weather.</w:t>
      </w:r>
    </w:p>
    <w:p w14:paraId="39980D86" w14:textId="77777777" w:rsidR="00D57E30" w:rsidRDefault="00D57E30" w:rsidP="00A40F37">
      <w:pPr>
        <w:spacing w:after="0"/>
        <w:jc w:val="both"/>
        <w:rPr>
          <w:rFonts w:ascii="Times New Roman" w:hAnsi="Times New Roman" w:cs="Times New Roman"/>
          <w:b/>
          <w:sz w:val="24"/>
          <w:szCs w:val="24"/>
        </w:rPr>
      </w:pPr>
    </w:p>
    <w:p w14:paraId="1A82DB16" w14:textId="77777777" w:rsidR="0092179A" w:rsidRDefault="0092179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91B991C" w14:textId="00860985" w:rsidR="0092179A" w:rsidRPr="009443C0" w:rsidRDefault="00415CD5" w:rsidP="0092179A">
      <w:pPr>
        <w:jc w:val="center"/>
        <w:rPr>
          <w:rFonts w:ascii="Times New Roman" w:hAnsi="Times New Roman" w:cs="Times New Roman"/>
          <w:b/>
          <w:sz w:val="28"/>
          <w:szCs w:val="28"/>
        </w:rPr>
      </w:pPr>
      <w:r w:rsidRPr="003F7DFF">
        <w:rPr>
          <w:rFonts w:asciiTheme="majorHAnsi" w:hAnsiTheme="majorHAnsi" w:cs="Arial"/>
          <w:noProof/>
        </w:rPr>
        <w:lastRenderedPageBreak/>
        <w:drawing>
          <wp:anchor distT="0" distB="0" distL="114300" distR="114300" simplePos="0" relativeHeight="251687936" behindDoc="1" locked="0" layoutInCell="1" allowOverlap="1" wp14:anchorId="3127F661" wp14:editId="79651B79">
            <wp:simplePos x="0" y="0"/>
            <wp:positionH relativeFrom="margin">
              <wp:posOffset>4991100</wp:posOffset>
            </wp:positionH>
            <wp:positionV relativeFrom="paragraph">
              <wp:posOffset>57150</wp:posOffset>
            </wp:positionV>
            <wp:extent cx="924122" cy="1146412"/>
            <wp:effectExtent l="0" t="0" r="9525" b="0"/>
            <wp:wrapNone/>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b="11459"/>
                    <a:stretch/>
                  </pic:blipFill>
                  <pic:spPr bwMode="auto">
                    <a:xfrm>
                      <a:off x="0" y="0"/>
                      <a:ext cx="924122" cy="1146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90E7" w14:textId="21E66C8A" w:rsidR="0092179A" w:rsidRDefault="0092179A" w:rsidP="0092179A">
      <w:pPr>
        <w:ind w:firstLine="720"/>
        <w:jc w:val="center"/>
        <w:rPr>
          <w:rFonts w:ascii="Times New Roman" w:hAnsi="Times New Roman" w:cs="Times New Roman"/>
          <w:b/>
          <w:sz w:val="28"/>
          <w:szCs w:val="28"/>
        </w:rPr>
      </w:pPr>
      <w:r>
        <w:rPr>
          <w:rFonts w:ascii="Times New Roman" w:hAnsi="Times New Roman" w:cs="Times New Roman"/>
          <w:b/>
          <w:sz w:val="28"/>
          <w:szCs w:val="28"/>
        </w:rPr>
        <w:t>Exhibit B</w:t>
      </w:r>
    </w:p>
    <w:p w14:paraId="3E5D5D10" w14:textId="02226EFC" w:rsidR="0092179A" w:rsidRDefault="00E01CAA" w:rsidP="0092179A">
      <w:pPr>
        <w:ind w:firstLine="720"/>
        <w:jc w:val="center"/>
        <w:rPr>
          <w:rFonts w:ascii="Times New Roman" w:hAnsi="Times New Roman" w:cs="Times New Roman"/>
        </w:rPr>
      </w:pPr>
      <w:r>
        <w:rPr>
          <w:rFonts w:ascii="Times New Roman" w:hAnsi="Times New Roman" w:cs="Times New Roman"/>
          <w:b/>
          <w:sz w:val="28"/>
          <w:szCs w:val="28"/>
        </w:rPr>
        <w:t>Exhibitor</w:t>
      </w:r>
      <w:r w:rsidR="0092179A">
        <w:rPr>
          <w:rFonts w:ascii="Times New Roman" w:hAnsi="Times New Roman" w:cs="Times New Roman"/>
          <w:b/>
          <w:sz w:val="28"/>
          <w:szCs w:val="28"/>
        </w:rPr>
        <w:t xml:space="preserve"> Information Form</w:t>
      </w:r>
    </w:p>
    <w:p w14:paraId="65B2494C" w14:textId="77777777" w:rsidR="0092179A" w:rsidRDefault="0092179A" w:rsidP="00A40F37">
      <w:pPr>
        <w:spacing w:after="0"/>
        <w:jc w:val="both"/>
        <w:rPr>
          <w:rFonts w:ascii="Times New Roman" w:hAnsi="Times New Roman" w:cs="Times New Roman"/>
          <w:b/>
          <w:sz w:val="24"/>
          <w:szCs w:val="24"/>
          <w:u w:val="single"/>
        </w:rPr>
      </w:pPr>
    </w:p>
    <w:p w14:paraId="03B2D08A" w14:textId="77777777" w:rsidR="0092179A" w:rsidRDefault="0092179A" w:rsidP="00A40F37">
      <w:pPr>
        <w:spacing w:after="0"/>
        <w:jc w:val="both"/>
        <w:rPr>
          <w:rFonts w:ascii="Times New Roman" w:hAnsi="Times New Roman" w:cs="Times New Roman"/>
          <w:b/>
          <w:sz w:val="24"/>
          <w:szCs w:val="24"/>
          <w:u w:val="single"/>
        </w:rPr>
      </w:pPr>
    </w:p>
    <w:p w14:paraId="07971D49" w14:textId="239ED89E" w:rsidR="00D57E30" w:rsidRDefault="00E01CAA" w:rsidP="00A40F3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EXHIBITOR</w:t>
      </w:r>
      <w:r w:rsidR="00D57E30">
        <w:rPr>
          <w:rFonts w:ascii="Times New Roman" w:hAnsi="Times New Roman" w:cs="Times New Roman"/>
          <w:b/>
          <w:sz w:val="24"/>
          <w:szCs w:val="24"/>
          <w:u w:val="single"/>
        </w:rPr>
        <w:t xml:space="preserve"> INFORMATION:</w:t>
      </w:r>
    </w:p>
    <w:p w14:paraId="4B4B1DB6" w14:textId="77777777" w:rsidR="00D57E30" w:rsidRDefault="00D57E30" w:rsidP="00A40F37">
      <w:pPr>
        <w:spacing w:after="0"/>
        <w:jc w:val="both"/>
        <w:rPr>
          <w:rFonts w:ascii="Times New Roman" w:hAnsi="Times New Roman" w:cs="Times New Roman"/>
          <w:b/>
          <w:sz w:val="24"/>
          <w:szCs w:val="24"/>
          <w:u w:val="single"/>
        </w:rPr>
      </w:pPr>
    </w:p>
    <w:p w14:paraId="2137C265" w14:textId="1703049C"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Company/Organization __________________________________________________________</w:t>
      </w:r>
    </w:p>
    <w:p w14:paraId="73296B37" w14:textId="77777777" w:rsidR="00D57E30" w:rsidRDefault="00D57E30" w:rsidP="00A40F37">
      <w:pPr>
        <w:spacing w:after="0"/>
        <w:jc w:val="both"/>
        <w:rPr>
          <w:rFonts w:ascii="Times New Roman" w:hAnsi="Times New Roman" w:cs="Times New Roman"/>
          <w:sz w:val="24"/>
          <w:szCs w:val="24"/>
        </w:rPr>
      </w:pPr>
    </w:p>
    <w:p w14:paraId="69D4903D" w14:textId="26122215"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Contact Person _______________________________ Title _____________________________</w:t>
      </w:r>
    </w:p>
    <w:p w14:paraId="7D399B92" w14:textId="77777777" w:rsidR="00D57E30" w:rsidRDefault="00D57E30" w:rsidP="00A40F37">
      <w:pPr>
        <w:spacing w:after="0"/>
        <w:jc w:val="both"/>
        <w:rPr>
          <w:rFonts w:ascii="Times New Roman" w:hAnsi="Times New Roman" w:cs="Times New Roman"/>
          <w:sz w:val="24"/>
          <w:szCs w:val="24"/>
        </w:rPr>
      </w:pPr>
    </w:p>
    <w:p w14:paraId="20B244CA" w14:textId="62883A45"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Social Security # or Federal Tax ID # _______________________________________________</w:t>
      </w:r>
    </w:p>
    <w:p w14:paraId="7205C5F5" w14:textId="77777777" w:rsidR="00D57E30" w:rsidRDefault="00D57E30" w:rsidP="00A40F37">
      <w:pPr>
        <w:spacing w:after="0"/>
        <w:jc w:val="both"/>
        <w:rPr>
          <w:rFonts w:ascii="Times New Roman" w:hAnsi="Times New Roman" w:cs="Times New Roman"/>
          <w:sz w:val="24"/>
          <w:szCs w:val="24"/>
        </w:rPr>
      </w:pPr>
    </w:p>
    <w:p w14:paraId="1F30430F" w14:textId="43C330D0"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w:t>
      </w:r>
    </w:p>
    <w:p w14:paraId="19894FB2" w14:textId="77777777" w:rsidR="00D57E30" w:rsidRDefault="00D57E30" w:rsidP="00A40F37">
      <w:pPr>
        <w:spacing w:after="0"/>
        <w:jc w:val="both"/>
        <w:rPr>
          <w:rFonts w:ascii="Times New Roman" w:hAnsi="Times New Roman" w:cs="Times New Roman"/>
          <w:sz w:val="24"/>
          <w:szCs w:val="24"/>
        </w:rPr>
      </w:pPr>
    </w:p>
    <w:p w14:paraId="32346A8A" w14:textId="20A8CB9A"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City __________________________________ State __________ Zip _____________________</w:t>
      </w:r>
    </w:p>
    <w:p w14:paraId="1FE7F4D8" w14:textId="77777777" w:rsidR="00D57E30" w:rsidRDefault="00D57E30" w:rsidP="00A40F37">
      <w:pPr>
        <w:spacing w:after="0"/>
        <w:jc w:val="both"/>
        <w:rPr>
          <w:rFonts w:ascii="Times New Roman" w:hAnsi="Times New Roman" w:cs="Times New Roman"/>
          <w:sz w:val="24"/>
          <w:szCs w:val="24"/>
        </w:rPr>
      </w:pPr>
    </w:p>
    <w:p w14:paraId="06979137" w14:textId="4F3A63ED"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Phone ______________________________________ Fax ______________________________</w:t>
      </w:r>
    </w:p>
    <w:p w14:paraId="7FAA9C48" w14:textId="77777777" w:rsidR="00D57E30" w:rsidRDefault="00D57E30" w:rsidP="00A40F37">
      <w:pPr>
        <w:spacing w:after="0"/>
        <w:jc w:val="both"/>
        <w:rPr>
          <w:rFonts w:ascii="Times New Roman" w:hAnsi="Times New Roman" w:cs="Times New Roman"/>
          <w:sz w:val="24"/>
          <w:szCs w:val="24"/>
        </w:rPr>
      </w:pPr>
    </w:p>
    <w:p w14:paraId="0E1858FC" w14:textId="2F8EC369" w:rsidR="00D57E30" w:rsidRDefault="00D57E30" w:rsidP="00A40F37">
      <w:pPr>
        <w:spacing w:after="0"/>
        <w:jc w:val="both"/>
        <w:rPr>
          <w:rFonts w:ascii="Times New Roman" w:hAnsi="Times New Roman" w:cs="Times New Roman"/>
          <w:sz w:val="24"/>
          <w:szCs w:val="24"/>
        </w:rPr>
      </w:pPr>
      <w:r>
        <w:rPr>
          <w:rFonts w:ascii="Times New Roman" w:hAnsi="Times New Roman" w:cs="Times New Roman"/>
          <w:sz w:val="24"/>
          <w:szCs w:val="24"/>
        </w:rPr>
        <w:t>E-mail __________________________________ Website ______________________________</w:t>
      </w:r>
    </w:p>
    <w:p w14:paraId="571A85E0" w14:textId="77777777" w:rsidR="00D57E30" w:rsidRDefault="00D57E30" w:rsidP="00A40F37">
      <w:pPr>
        <w:spacing w:after="0"/>
        <w:jc w:val="both"/>
        <w:rPr>
          <w:rFonts w:ascii="Times New Roman" w:hAnsi="Times New Roman" w:cs="Times New Roman"/>
          <w:sz w:val="24"/>
          <w:szCs w:val="24"/>
        </w:rPr>
      </w:pPr>
    </w:p>
    <w:p w14:paraId="12EB4F3D" w14:textId="38F4F424" w:rsidR="00D57E30" w:rsidRDefault="00D57E30" w:rsidP="00A40F37">
      <w:pPr>
        <w:spacing w:after="0"/>
        <w:jc w:val="both"/>
        <w:rPr>
          <w:rFonts w:ascii="Times New Roman" w:hAnsi="Times New Roman" w:cs="Times New Roman"/>
          <w:b/>
          <w:sz w:val="24"/>
          <w:szCs w:val="24"/>
        </w:rPr>
      </w:pPr>
      <w:r>
        <w:rPr>
          <w:rFonts w:ascii="Times New Roman" w:hAnsi="Times New Roman" w:cs="Times New Roman"/>
          <w:b/>
          <w:sz w:val="24"/>
          <w:szCs w:val="24"/>
        </w:rPr>
        <w:t>Please check your category:</w:t>
      </w:r>
    </w:p>
    <w:p w14:paraId="684BA48F" w14:textId="77777777" w:rsidR="00D57E30" w:rsidRDefault="00D57E30" w:rsidP="00A40F37">
      <w:pPr>
        <w:spacing w:after="0"/>
        <w:jc w:val="both"/>
        <w:rPr>
          <w:rFonts w:ascii="Times New Roman" w:hAnsi="Times New Roman" w:cs="Times New Roman"/>
          <w:sz w:val="24"/>
          <w:szCs w:val="24"/>
        </w:rPr>
      </w:pPr>
    </w:p>
    <w:p w14:paraId="41BE0324" w14:textId="147701C5" w:rsidR="0092179A" w:rsidRDefault="00D57E30" w:rsidP="0092179A">
      <w:pPr>
        <w:spacing w:after="0"/>
        <w:jc w:val="both"/>
        <w:rPr>
          <w:rFonts w:ascii="Times New Roman" w:hAnsi="Times New Roman" w:cs="Times New Roman"/>
          <w:sz w:val="24"/>
          <w:szCs w:val="24"/>
        </w:rPr>
      </w:pPr>
      <w:r>
        <w:rPr>
          <w:rFonts w:ascii="Times New Roman" w:hAnsi="Times New Roman" w:cs="Times New Roman"/>
          <w:sz w:val="24"/>
          <w:szCs w:val="24"/>
        </w:rPr>
        <w:t>□</w:t>
      </w:r>
      <w:r w:rsidR="0092179A">
        <w:rPr>
          <w:rFonts w:ascii="Times New Roman" w:hAnsi="Times New Roman" w:cs="Times New Roman"/>
          <w:sz w:val="24"/>
          <w:szCs w:val="24"/>
        </w:rPr>
        <w:tab/>
        <w:t>publisher</w:t>
      </w:r>
      <w:r w:rsidR="0092179A">
        <w:rPr>
          <w:rFonts w:ascii="Times New Roman" w:hAnsi="Times New Roman" w:cs="Times New Roman"/>
          <w:sz w:val="24"/>
          <w:szCs w:val="24"/>
        </w:rPr>
        <w:tab/>
        <w:t>□</w:t>
      </w:r>
      <w:r w:rsidR="0092179A">
        <w:rPr>
          <w:rFonts w:ascii="Times New Roman" w:hAnsi="Times New Roman" w:cs="Times New Roman"/>
          <w:sz w:val="24"/>
          <w:szCs w:val="24"/>
        </w:rPr>
        <w:tab/>
        <w:t>national bookstore chain</w:t>
      </w:r>
      <w:r w:rsidR="0092179A">
        <w:rPr>
          <w:rFonts w:ascii="Times New Roman" w:hAnsi="Times New Roman" w:cs="Times New Roman"/>
          <w:sz w:val="24"/>
          <w:szCs w:val="24"/>
        </w:rPr>
        <w:tab/>
        <w:t>□</w:t>
      </w:r>
      <w:r w:rsidR="0092179A">
        <w:rPr>
          <w:rFonts w:ascii="Times New Roman" w:hAnsi="Times New Roman" w:cs="Times New Roman"/>
          <w:sz w:val="24"/>
          <w:szCs w:val="24"/>
        </w:rPr>
        <w:tab/>
        <w:t>non-profit organization</w:t>
      </w:r>
    </w:p>
    <w:p w14:paraId="4A625D42" w14:textId="77777777" w:rsidR="0092179A" w:rsidRDefault="0092179A" w:rsidP="0092179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author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independent press/literary magazine</w:t>
      </w:r>
      <w:r>
        <w:rPr>
          <w:rFonts w:ascii="Times New Roman" w:hAnsi="Times New Roman" w:cs="Times New Roman"/>
          <w:sz w:val="24"/>
          <w:szCs w:val="24"/>
        </w:rPr>
        <w:tab/>
      </w:r>
    </w:p>
    <w:p w14:paraId="25003827" w14:textId="5D8D318D" w:rsidR="0092179A" w:rsidRDefault="0092179A" w:rsidP="0092179A">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independent bookstore</w:t>
      </w:r>
      <w:r>
        <w:rPr>
          <w:rFonts w:ascii="Times New Roman" w:hAnsi="Times New Roman" w:cs="Times New Roman"/>
          <w:sz w:val="24"/>
          <w:szCs w:val="24"/>
        </w:rPr>
        <w:tab/>
        <w:t>□</w:t>
      </w:r>
      <w:r>
        <w:rPr>
          <w:rFonts w:ascii="Times New Roman" w:hAnsi="Times New Roman" w:cs="Times New Roman"/>
          <w:sz w:val="24"/>
          <w:szCs w:val="24"/>
        </w:rPr>
        <w:tab/>
        <w:t>other _____________________________________</w:t>
      </w:r>
    </w:p>
    <w:p w14:paraId="49DDD04F" w14:textId="77777777" w:rsidR="0092179A" w:rsidRDefault="0092179A" w:rsidP="0092179A">
      <w:pPr>
        <w:spacing w:after="0"/>
        <w:jc w:val="both"/>
        <w:rPr>
          <w:rFonts w:ascii="Times New Roman" w:hAnsi="Times New Roman" w:cs="Times New Roman"/>
          <w:sz w:val="24"/>
          <w:szCs w:val="24"/>
        </w:rPr>
      </w:pPr>
    </w:p>
    <w:p w14:paraId="568DE2B7" w14:textId="77777777" w:rsidR="0081072F" w:rsidRDefault="0092179A" w:rsidP="0092179A">
      <w:pPr>
        <w:spacing w:after="0"/>
        <w:rPr>
          <w:rFonts w:ascii="Times New Roman" w:hAnsi="Times New Roman" w:cs="Times New Roman"/>
          <w:sz w:val="24"/>
          <w:szCs w:val="24"/>
        </w:rPr>
      </w:pPr>
      <w:r>
        <w:rPr>
          <w:rFonts w:ascii="Times New Roman" w:hAnsi="Times New Roman" w:cs="Times New Roman"/>
          <w:b/>
          <w:sz w:val="24"/>
          <w:szCs w:val="24"/>
        </w:rPr>
        <w:t xml:space="preserve">Description of business/organization: </w:t>
      </w:r>
      <w:r>
        <w:rPr>
          <w:rFonts w:ascii="Times New Roman" w:hAnsi="Times New Roman" w:cs="Times New Roman"/>
          <w:sz w:val="24"/>
          <w:szCs w:val="24"/>
        </w:rPr>
        <w:t>______________________________________________________________________________</w:t>
      </w:r>
    </w:p>
    <w:p w14:paraId="0CB2D9AC" w14:textId="1C3F72C1"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E35438F" w14:textId="6C48176D" w:rsidR="0092179A" w:rsidRDefault="0092179A" w:rsidP="0092179A">
      <w:pPr>
        <w:spacing w:after="0"/>
        <w:rPr>
          <w:rFonts w:ascii="Times New Roman" w:hAnsi="Times New Roman" w:cs="Times New Roman"/>
          <w:sz w:val="24"/>
          <w:szCs w:val="24"/>
        </w:rPr>
      </w:pPr>
      <w:r>
        <w:rPr>
          <w:rFonts w:ascii="Times New Roman" w:hAnsi="Times New Roman" w:cs="Times New Roman"/>
          <w:b/>
          <w:sz w:val="24"/>
          <w:szCs w:val="24"/>
        </w:rPr>
        <w:t>Company name(s) to appear on sign:</w:t>
      </w:r>
      <w:r>
        <w:rPr>
          <w:rFonts w:ascii="Times New Roman" w:hAnsi="Times New Roman" w:cs="Times New Roman"/>
          <w:sz w:val="24"/>
          <w:szCs w:val="24"/>
        </w:rPr>
        <w:t xml:space="preserve"> _____________________________________________</w:t>
      </w:r>
    </w:p>
    <w:p w14:paraId="5837B5D8" w14:textId="77777777" w:rsidR="0092179A" w:rsidRDefault="0092179A" w:rsidP="0092179A">
      <w:pPr>
        <w:spacing w:after="0"/>
        <w:rPr>
          <w:rFonts w:ascii="Times New Roman" w:hAnsi="Times New Roman" w:cs="Times New Roman"/>
          <w:sz w:val="24"/>
          <w:szCs w:val="24"/>
        </w:rPr>
      </w:pPr>
    </w:p>
    <w:p w14:paraId="24B7A962" w14:textId="7A0B4F0D" w:rsidR="0092179A" w:rsidRDefault="0092179A" w:rsidP="0092179A">
      <w:pPr>
        <w:spacing w:after="0"/>
        <w:rPr>
          <w:rFonts w:ascii="Times New Roman" w:hAnsi="Times New Roman" w:cs="Times New Roman"/>
          <w:b/>
          <w:sz w:val="24"/>
          <w:szCs w:val="24"/>
        </w:rPr>
      </w:pPr>
      <w:r>
        <w:rPr>
          <w:rFonts w:ascii="Times New Roman" w:hAnsi="Times New Roman" w:cs="Times New Roman"/>
          <w:b/>
          <w:sz w:val="24"/>
          <w:szCs w:val="24"/>
        </w:rPr>
        <w:t xml:space="preserve">Please complete </w:t>
      </w:r>
      <w:r>
        <w:rPr>
          <w:rFonts w:ascii="Times New Roman" w:hAnsi="Times New Roman" w:cs="Times New Roman"/>
          <w:b/>
          <w:sz w:val="24"/>
          <w:szCs w:val="24"/>
          <w:u w:val="single"/>
        </w:rPr>
        <w:t>only</w:t>
      </w:r>
      <w:r>
        <w:rPr>
          <w:rFonts w:ascii="Times New Roman" w:hAnsi="Times New Roman" w:cs="Times New Roman"/>
          <w:b/>
          <w:sz w:val="24"/>
          <w:szCs w:val="24"/>
        </w:rPr>
        <w:t xml:space="preserve"> if you are sharing a table:</w:t>
      </w:r>
    </w:p>
    <w:p w14:paraId="1EE48CFA" w14:textId="611BCF1B"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Name of partnering company ______________________________________________________</w:t>
      </w:r>
    </w:p>
    <w:p w14:paraId="02E5217E" w14:textId="35364450"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7DE775C5" w14:textId="4DF58214"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Contact _______________________________________________________________________</w:t>
      </w:r>
    </w:p>
    <w:p w14:paraId="5E8C10EE" w14:textId="46157D3E"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________________________________________________________________________</w:t>
      </w:r>
    </w:p>
    <w:p w14:paraId="41729D3F" w14:textId="66D5E4B6" w:rsid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14:paraId="36B41167" w14:textId="350C7CDA" w:rsidR="0092179A" w:rsidRPr="0092179A" w:rsidRDefault="0092179A" w:rsidP="0092179A">
      <w:pPr>
        <w:spacing w:after="0"/>
        <w:rPr>
          <w:rFonts w:ascii="Times New Roman" w:hAnsi="Times New Roman" w:cs="Times New Roman"/>
          <w:sz w:val="24"/>
          <w:szCs w:val="24"/>
        </w:rPr>
      </w:pPr>
      <w:r>
        <w:rPr>
          <w:rFonts w:ascii="Times New Roman" w:hAnsi="Times New Roman" w:cs="Times New Roman"/>
          <w:sz w:val="24"/>
          <w:szCs w:val="24"/>
        </w:rPr>
        <w:t>Website ______________________________________________________________________</w:t>
      </w:r>
    </w:p>
    <w:p w14:paraId="2846DC07" w14:textId="1163EE6A" w:rsidR="00D57E30" w:rsidRPr="00D57E30" w:rsidRDefault="00D57E30" w:rsidP="00A40F37">
      <w:pPr>
        <w:spacing w:after="0"/>
        <w:jc w:val="both"/>
        <w:rPr>
          <w:rFonts w:ascii="Times New Roman" w:hAnsi="Times New Roman" w:cs="Times New Roman"/>
          <w:sz w:val="24"/>
          <w:szCs w:val="24"/>
        </w:rPr>
      </w:pPr>
    </w:p>
    <w:sectPr w:rsidR="00D57E30" w:rsidRPr="00D57E30" w:rsidSect="003C5B6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22B2" w14:textId="77777777" w:rsidR="00407419" w:rsidRDefault="00407419" w:rsidP="00A26E74">
      <w:pPr>
        <w:spacing w:after="0" w:line="240" w:lineRule="auto"/>
      </w:pPr>
      <w:r>
        <w:separator/>
      </w:r>
    </w:p>
  </w:endnote>
  <w:endnote w:type="continuationSeparator" w:id="0">
    <w:p w14:paraId="5F5E7D1C" w14:textId="77777777" w:rsidR="00407419" w:rsidRDefault="00407419" w:rsidP="00A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2D19" w14:textId="016AFEF6" w:rsidR="004A36AB" w:rsidRPr="00C3649A" w:rsidRDefault="00407419" w:rsidP="00C3649A">
    <w:pPr>
      <w:pStyle w:val="Footer"/>
      <w:tabs>
        <w:tab w:val="clear" w:pos="4680"/>
        <w:tab w:val="clear" w:pos="9360"/>
        <w:tab w:val="left" w:pos="7179"/>
        <w:tab w:val="left" w:pos="7716"/>
      </w:tabs>
      <w:rPr>
        <w:color w:val="4F81BD" w:themeColor="accent1"/>
      </w:rPr>
    </w:pPr>
    <w:sdt>
      <w:sdtPr>
        <w:id w:val="33946786"/>
        <w:docPartObj>
          <w:docPartGallery w:val="Page Numbers (Bottom of Page)"/>
          <w:docPartUnique/>
        </w:docPartObj>
      </w:sdtPr>
      <w:sdtEndPr/>
      <w:sdtContent>
        <w:sdt>
          <w:sdtPr>
            <w:id w:val="98381352"/>
            <w:docPartObj>
              <w:docPartGallery w:val="Page Numbers (Top of Page)"/>
              <w:docPartUnique/>
            </w:docPartObj>
          </w:sdtPr>
          <w:sdtEndPr/>
          <w:sdtContent>
            <w:r w:rsidR="004A36AB" w:rsidRPr="00A26E74">
              <w:rPr>
                <w:sz w:val="20"/>
                <w:szCs w:val="20"/>
              </w:rPr>
              <w:t xml:space="preserve">Page </w:t>
            </w:r>
            <w:r w:rsidR="00D57933" w:rsidRPr="00A26E74">
              <w:rPr>
                <w:b/>
                <w:sz w:val="20"/>
                <w:szCs w:val="20"/>
              </w:rPr>
              <w:fldChar w:fldCharType="begin"/>
            </w:r>
            <w:r w:rsidR="004A36AB" w:rsidRPr="00A26E74">
              <w:rPr>
                <w:b/>
                <w:sz w:val="20"/>
                <w:szCs w:val="20"/>
              </w:rPr>
              <w:instrText xml:space="preserve"> PAGE </w:instrText>
            </w:r>
            <w:r w:rsidR="00D57933" w:rsidRPr="00A26E74">
              <w:rPr>
                <w:b/>
                <w:sz w:val="20"/>
                <w:szCs w:val="20"/>
              </w:rPr>
              <w:fldChar w:fldCharType="separate"/>
            </w:r>
            <w:r w:rsidR="00A74070">
              <w:rPr>
                <w:b/>
                <w:noProof/>
                <w:sz w:val="20"/>
                <w:szCs w:val="20"/>
              </w:rPr>
              <w:t>8</w:t>
            </w:r>
            <w:r w:rsidR="00D57933" w:rsidRPr="00A26E74">
              <w:rPr>
                <w:b/>
                <w:sz w:val="20"/>
                <w:szCs w:val="20"/>
              </w:rPr>
              <w:fldChar w:fldCharType="end"/>
            </w:r>
            <w:r w:rsidR="004A36AB" w:rsidRPr="00A26E74">
              <w:rPr>
                <w:sz w:val="20"/>
                <w:szCs w:val="20"/>
              </w:rPr>
              <w:t xml:space="preserve"> of </w:t>
            </w:r>
            <w:r w:rsidR="00D57933" w:rsidRPr="00A26E74">
              <w:rPr>
                <w:b/>
                <w:sz w:val="20"/>
                <w:szCs w:val="20"/>
              </w:rPr>
              <w:fldChar w:fldCharType="begin"/>
            </w:r>
            <w:r w:rsidR="004A36AB" w:rsidRPr="00A26E74">
              <w:rPr>
                <w:b/>
                <w:sz w:val="20"/>
                <w:szCs w:val="20"/>
              </w:rPr>
              <w:instrText xml:space="preserve"> NUMPAGES  </w:instrText>
            </w:r>
            <w:r w:rsidR="00D57933" w:rsidRPr="00A26E74">
              <w:rPr>
                <w:b/>
                <w:sz w:val="20"/>
                <w:szCs w:val="20"/>
              </w:rPr>
              <w:fldChar w:fldCharType="separate"/>
            </w:r>
            <w:r w:rsidR="00A74070">
              <w:rPr>
                <w:b/>
                <w:noProof/>
                <w:sz w:val="20"/>
                <w:szCs w:val="20"/>
              </w:rPr>
              <w:t>8</w:t>
            </w:r>
            <w:r w:rsidR="00D57933" w:rsidRPr="00A26E74">
              <w:rPr>
                <w:b/>
                <w:sz w:val="20"/>
                <w:szCs w:val="20"/>
              </w:rPr>
              <w:fldChar w:fldCharType="end"/>
            </w:r>
          </w:sdtContent>
        </w:sdt>
      </w:sdtContent>
    </w:sdt>
    <w:r w:rsidR="00C3649A">
      <w:t xml:space="preserve">                                                                                                            </w:t>
    </w:r>
    <w:r w:rsidR="00C3649A" w:rsidRPr="00C3649A">
      <w:rPr>
        <w:color w:val="4F81BD" w:themeColor="accent1"/>
      </w:rPr>
      <w:t>Standard Form Approved</w:t>
    </w:r>
    <w:r w:rsidR="00C3649A" w:rsidRPr="00C3649A">
      <w:rPr>
        <w:color w:val="4F81BD" w:themeColor="accent1"/>
      </w:rPr>
      <w:tab/>
    </w:r>
  </w:p>
  <w:p w14:paraId="6514F0F2" w14:textId="6A6505E0" w:rsidR="004A36AB" w:rsidRPr="00C3649A" w:rsidRDefault="00C3649A" w:rsidP="00C3649A">
    <w:pPr>
      <w:pStyle w:val="Footer"/>
      <w:tabs>
        <w:tab w:val="clear" w:pos="4680"/>
        <w:tab w:val="clear" w:pos="9360"/>
        <w:tab w:val="left" w:pos="6265"/>
      </w:tabs>
      <w:rPr>
        <w:color w:val="4F81BD" w:themeColor="accent1"/>
      </w:rPr>
    </w:pPr>
    <w:r w:rsidRPr="00C3649A">
      <w:rPr>
        <w:color w:val="4F81BD" w:themeColor="accent1"/>
      </w:rPr>
      <w:tab/>
      <w:t xml:space="preserve">By the Lone Star College </w:t>
    </w:r>
  </w:p>
  <w:p w14:paraId="7BBEB6A8" w14:textId="169DC5CA" w:rsidR="00C3649A" w:rsidRPr="00C3649A" w:rsidRDefault="00C3649A" w:rsidP="00C3649A">
    <w:pPr>
      <w:pStyle w:val="Footer"/>
      <w:tabs>
        <w:tab w:val="clear" w:pos="4680"/>
        <w:tab w:val="clear" w:pos="9360"/>
        <w:tab w:val="left" w:pos="6265"/>
      </w:tabs>
      <w:rPr>
        <w:color w:val="4F81BD" w:themeColor="accent1"/>
      </w:rPr>
    </w:pPr>
    <w:r w:rsidRPr="00C3649A">
      <w:rPr>
        <w:color w:val="4F81BD" w:themeColor="accent1"/>
      </w:rPr>
      <w:tab/>
      <w:t>Office of the General Counsel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C972F" w14:textId="77777777" w:rsidR="00407419" w:rsidRDefault="00407419" w:rsidP="00A26E74">
      <w:pPr>
        <w:spacing w:after="0" w:line="240" w:lineRule="auto"/>
      </w:pPr>
      <w:r>
        <w:separator/>
      </w:r>
    </w:p>
  </w:footnote>
  <w:footnote w:type="continuationSeparator" w:id="0">
    <w:p w14:paraId="6D805F8B" w14:textId="77777777" w:rsidR="00407419" w:rsidRDefault="00407419" w:rsidP="00A2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98BD"/>
    <w:multiLevelType w:val="singleLevel"/>
    <w:tmpl w:val="6768BAA2"/>
    <w:lvl w:ilvl="0">
      <w:start w:val="1"/>
      <w:numFmt w:val="lowerLetter"/>
      <w:lvlText w:val="(%1.)"/>
      <w:lvlJc w:val="left"/>
      <w:pPr>
        <w:tabs>
          <w:tab w:val="num" w:pos="720"/>
        </w:tabs>
        <w:ind w:left="2016" w:hanging="720"/>
      </w:pPr>
      <w:rPr>
        <w:snapToGrid/>
        <w:spacing w:val="-2"/>
        <w:sz w:val="22"/>
        <w:szCs w:val="22"/>
      </w:rPr>
    </w:lvl>
  </w:abstractNum>
  <w:abstractNum w:abstractNumId="1" w15:restartNumberingAfterBreak="0">
    <w:nsid w:val="05FC3A3E"/>
    <w:multiLevelType w:val="hybridMultilevel"/>
    <w:tmpl w:val="68029870"/>
    <w:lvl w:ilvl="0" w:tplc="C3A2BE9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79CD"/>
    <w:multiLevelType w:val="hybridMultilevel"/>
    <w:tmpl w:val="48BA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35F"/>
    <w:multiLevelType w:val="hybridMultilevel"/>
    <w:tmpl w:val="E056C1A4"/>
    <w:lvl w:ilvl="0" w:tplc="B316CE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425DBD"/>
    <w:multiLevelType w:val="hybridMultilevel"/>
    <w:tmpl w:val="B852A180"/>
    <w:lvl w:ilvl="0" w:tplc="B316CE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C6145D"/>
    <w:multiLevelType w:val="hybridMultilevel"/>
    <w:tmpl w:val="73AE7D4A"/>
    <w:lvl w:ilvl="0" w:tplc="B316CE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A37C1E"/>
    <w:multiLevelType w:val="hybridMultilevel"/>
    <w:tmpl w:val="D9203386"/>
    <w:lvl w:ilvl="0" w:tplc="170CAE9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496BF5"/>
    <w:multiLevelType w:val="singleLevel"/>
    <w:tmpl w:val="6768BAA2"/>
    <w:lvl w:ilvl="0">
      <w:start w:val="1"/>
      <w:numFmt w:val="lowerLetter"/>
      <w:lvlText w:val="(%1.)"/>
      <w:lvlJc w:val="left"/>
      <w:pPr>
        <w:tabs>
          <w:tab w:val="num" w:pos="720"/>
        </w:tabs>
        <w:ind w:left="2016" w:hanging="720"/>
      </w:pPr>
      <w:rPr>
        <w:snapToGrid/>
        <w:spacing w:val="-2"/>
        <w:sz w:val="22"/>
        <w:szCs w:val="22"/>
      </w:rPr>
    </w:lvl>
  </w:abstractNum>
  <w:abstractNum w:abstractNumId="8" w15:restartNumberingAfterBreak="0">
    <w:nsid w:val="661D30F3"/>
    <w:multiLevelType w:val="hybridMultilevel"/>
    <w:tmpl w:val="48BA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1751C"/>
    <w:multiLevelType w:val="hybridMultilevel"/>
    <w:tmpl w:val="644A09A4"/>
    <w:lvl w:ilvl="0" w:tplc="55783F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27CF"/>
    <w:multiLevelType w:val="hybridMultilevel"/>
    <w:tmpl w:val="F2CC443E"/>
    <w:lvl w:ilvl="0" w:tplc="8116BF4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F40875"/>
    <w:multiLevelType w:val="hybridMultilevel"/>
    <w:tmpl w:val="273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lvlOverride w:ilvl="0">
      <w:lvl w:ilvl="0">
        <w:numFmt w:val="lowerLetter"/>
        <w:lvlText w:val="(%1.)"/>
        <w:lvlJc w:val="left"/>
        <w:pPr>
          <w:tabs>
            <w:tab w:val="num" w:pos="648"/>
          </w:tabs>
          <w:ind w:left="1440"/>
        </w:pPr>
        <w:rPr>
          <w:snapToGrid/>
          <w:spacing w:val="3"/>
          <w:sz w:val="22"/>
          <w:szCs w:val="22"/>
        </w:rPr>
      </w:lvl>
    </w:lvlOverride>
  </w:num>
  <w:num w:numId="4">
    <w:abstractNumId w:val="7"/>
  </w:num>
  <w:num w:numId="5">
    <w:abstractNumId w:val="9"/>
  </w:num>
  <w:num w:numId="6">
    <w:abstractNumId w:val="5"/>
  </w:num>
  <w:num w:numId="7">
    <w:abstractNumId w:val="3"/>
  </w:num>
  <w:num w:numId="8">
    <w:abstractNumId w:val="4"/>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EF"/>
    <w:rsid w:val="00012DF5"/>
    <w:rsid w:val="00026DBC"/>
    <w:rsid w:val="000464DB"/>
    <w:rsid w:val="00077C07"/>
    <w:rsid w:val="000C4428"/>
    <w:rsid w:val="000E14BA"/>
    <w:rsid w:val="00100817"/>
    <w:rsid w:val="00104C83"/>
    <w:rsid w:val="00131CBD"/>
    <w:rsid w:val="00151662"/>
    <w:rsid w:val="00171805"/>
    <w:rsid w:val="0018014E"/>
    <w:rsid w:val="00222555"/>
    <w:rsid w:val="00222C6C"/>
    <w:rsid w:val="00257DD6"/>
    <w:rsid w:val="002F1BB1"/>
    <w:rsid w:val="002F3A04"/>
    <w:rsid w:val="002F78E7"/>
    <w:rsid w:val="00304BE3"/>
    <w:rsid w:val="00307F00"/>
    <w:rsid w:val="00333EE4"/>
    <w:rsid w:val="00373195"/>
    <w:rsid w:val="00376038"/>
    <w:rsid w:val="0039169F"/>
    <w:rsid w:val="003A00EE"/>
    <w:rsid w:val="003C5B63"/>
    <w:rsid w:val="003D3EC9"/>
    <w:rsid w:val="003D794C"/>
    <w:rsid w:val="00407419"/>
    <w:rsid w:val="00415CD5"/>
    <w:rsid w:val="004344C9"/>
    <w:rsid w:val="00454B8D"/>
    <w:rsid w:val="00477265"/>
    <w:rsid w:val="004919F2"/>
    <w:rsid w:val="004922E9"/>
    <w:rsid w:val="00495FBC"/>
    <w:rsid w:val="004A36AB"/>
    <w:rsid w:val="004A3FF3"/>
    <w:rsid w:val="004A41F4"/>
    <w:rsid w:val="004D3469"/>
    <w:rsid w:val="004F4E2B"/>
    <w:rsid w:val="005102C3"/>
    <w:rsid w:val="005C39A9"/>
    <w:rsid w:val="005D4ECC"/>
    <w:rsid w:val="005D7C8A"/>
    <w:rsid w:val="005E1575"/>
    <w:rsid w:val="00603E0A"/>
    <w:rsid w:val="00655A76"/>
    <w:rsid w:val="006851F8"/>
    <w:rsid w:val="006D7761"/>
    <w:rsid w:val="00727A94"/>
    <w:rsid w:val="00765E68"/>
    <w:rsid w:val="007673AF"/>
    <w:rsid w:val="00791666"/>
    <w:rsid w:val="007E67C7"/>
    <w:rsid w:val="008002EF"/>
    <w:rsid w:val="008100B0"/>
    <w:rsid w:val="0081072F"/>
    <w:rsid w:val="00821062"/>
    <w:rsid w:val="00822C5B"/>
    <w:rsid w:val="00825379"/>
    <w:rsid w:val="0083562F"/>
    <w:rsid w:val="0084135A"/>
    <w:rsid w:val="00847757"/>
    <w:rsid w:val="00855A84"/>
    <w:rsid w:val="00856065"/>
    <w:rsid w:val="008751BF"/>
    <w:rsid w:val="00896256"/>
    <w:rsid w:val="008E2ACC"/>
    <w:rsid w:val="0092179A"/>
    <w:rsid w:val="009515C6"/>
    <w:rsid w:val="009E343E"/>
    <w:rsid w:val="009F3144"/>
    <w:rsid w:val="00A2184B"/>
    <w:rsid w:val="00A2500D"/>
    <w:rsid w:val="00A25D9A"/>
    <w:rsid w:val="00A26E74"/>
    <w:rsid w:val="00A31144"/>
    <w:rsid w:val="00A40F37"/>
    <w:rsid w:val="00A736D4"/>
    <w:rsid w:val="00A74070"/>
    <w:rsid w:val="00A92324"/>
    <w:rsid w:val="00A96762"/>
    <w:rsid w:val="00AC0E5B"/>
    <w:rsid w:val="00B0601B"/>
    <w:rsid w:val="00B140ED"/>
    <w:rsid w:val="00B249CA"/>
    <w:rsid w:val="00B727D8"/>
    <w:rsid w:val="00B80846"/>
    <w:rsid w:val="00B850A4"/>
    <w:rsid w:val="00B95D8D"/>
    <w:rsid w:val="00BA16AF"/>
    <w:rsid w:val="00BA741D"/>
    <w:rsid w:val="00BE7928"/>
    <w:rsid w:val="00C00AB8"/>
    <w:rsid w:val="00C17CB3"/>
    <w:rsid w:val="00C23F27"/>
    <w:rsid w:val="00C3649A"/>
    <w:rsid w:val="00C8759E"/>
    <w:rsid w:val="00C9569A"/>
    <w:rsid w:val="00CA665F"/>
    <w:rsid w:val="00CA7C2A"/>
    <w:rsid w:val="00CE6036"/>
    <w:rsid w:val="00D1746C"/>
    <w:rsid w:val="00D53529"/>
    <w:rsid w:val="00D57933"/>
    <w:rsid w:val="00D57E30"/>
    <w:rsid w:val="00D62D6A"/>
    <w:rsid w:val="00D72F96"/>
    <w:rsid w:val="00D8382E"/>
    <w:rsid w:val="00D97207"/>
    <w:rsid w:val="00DD0041"/>
    <w:rsid w:val="00E01CAA"/>
    <w:rsid w:val="00E07213"/>
    <w:rsid w:val="00E1742B"/>
    <w:rsid w:val="00E610E3"/>
    <w:rsid w:val="00E63257"/>
    <w:rsid w:val="00E6653B"/>
    <w:rsid w:val="00F00A0B"/>
    <w:rsid w:val="00F102F5"/>
    <w:rsid w:val="00F11F15"/>
    <w:rsid w:val="00F26592"/>
    <w:rsid w:val="00F27853"/>
    <w:rsid w:val="00F6000C"/>
    <w:rsid w:val="00F629D6"/>
    <w:rsid w:val="00F9609D"/>
    <w:rsid w:val="00FC56A2"/>
    <w:rsid w:val="00FD5485"/>
    <w:rsid w:val="00FE2B11"/>
    <w:rsid w:val="00FE6688"/>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D493"/>
  <w15:docId w15:val="{9A6FD54A-30A5-4179-A66F-C6287ACE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62"/>
    <w:pPr>
      <w:ind w:left="720"/>
      <w:contextualSpacing/>
    </w:pPr>
  </w:style>
  <w:style w:type="paragraph" w:styleId="BalloonText">
    <w:name w:val="Balloon Text"/>
    <w:basedOn w:val="Normal"/>
    <w:link w:val="BalloonTextChar"/>
    <w:uiPriority w:val="99"/>
    <w:semiHidden/>
    <w:unhideWhenUsed/>
    <w:rsid w:val="0043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C9"/>
    <w:rPr>
      <w:rFonts w:ascii="Tahoma" w:hAnsi="Tahoma" w:cs="Tahoma"/>
      <w:sz w:val="16"/>
      <w:szCs w:val="16"/>
    </w:rPr>
  </w:style>
  <w:style w:type="paragraph" w:styleId="BodyText">
    <w:name w:val="Body Text"/>
    <w:basedOn w:val="Normal"/>
    <w:link w:val="BodyTextChar"/>
    <w:uiPriority w:val="99"/>
    <w:semiHidden/>
    <w:unhideWhenUsed/>
    <w:rsid w:val="004919F2"/>
    <w:pPr>
      <w:spacing w:after="120"/>
    </w:pPr>
  </w:style>
  <w:style w:type="character" w:customStyle="1" w:styleId="BodyTextChar">
    <w:name w:val="Body Text Char"/>
    <w:basedOn w:val="DefaultParagraphFont"/>
    <w:link w:val="BodyText"/>
    <w:uiPriority w:val="99"/>
    <w:semiHidden/>
    <w:rsid w:val="004919F2"/>
  </w:style>
  <w:style w:type="paragraph" w:styleId="BodyTextFirstIndent">
    <w:name w:val="Body Text First Indent"/>
    <w:basedOn w:val="BodyText"/>
    <w:link w:val="BodyTextFirstIndentChar"/>
    <w:uiPriority w:val="99"/>
    <w:semiHidden/>
    <w:unhideWhenUsed/>
    <w:rsid w:val="004919F2"/>
    <w:pPr>
      <w:spacing w:after="200"/>
      <w:ind w:firstLine="360"/>
    </w:pPr>
  </w:style>
  <w:style w:type="character" w:customStyle="1" w:styleId="BodyTextFirstIndentChar">
    <w:name w:val="Body Text First Indent Char"/>
    <w:basedOn w:val="BodyTextChar"/>
    <w:link w:val="BodyTextFirstIndent"/>
    <w:uiPriority w:val="99"/>
    <w:semiHidden/>
    <w:rsid w:val="004919F2"/>
  </w:style>
  <w:style w:type="paragraph" w:customStyle="1" w:styleId="Style1">
    <w:name w:val="Style 1"/>
    <w:uiPriority w:val="99"/>
    <w:rsid w:val="004919F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4919F2"/>
    <w:rPr>
      <w:sz w:val="20"/>
      <w:szCs w:val="20"/>
    </w:rPr>
  </w:style>
  <w:style w:type="paragraph" w:styleId="Header">
    <w:name w:val="header"/>
    <w:basedOn w:val="Normal"/>
    <w:link w:val="HeaderChar"/>
    <w:uiPriority w:val="99"/>
    <w:unhideWhenUsed/>
    <w:rsid w:val="00A2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E74"/>
  </w:style>
  <w:style w:type="paragraph" w:styleId="Footer">
    <w:name w:val="footer"/>
    <w:basedOn w:val="Normal"/>
    <w:link w:val="FooterChar"/>
    <w:uiPriority w:val="99"/>
    <w:unhideWhenUsed/>
    <w:rsid w:val="00A2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74"/>
  </w:style>
  <w:style w:type="character" w:styleId="CommentReference">
    <w:name w:val="annotation reference"/>
    <w:basedOn w:val="DefaultParagraphFont"/>
    <w:uiPriority w:val="99"/>
    <w:semiHidden/>
    <w:unhideWhenUsed/>
    <w:rsid w:val="00B95D8D"/>
    <w:rPr>
      <w:sz w:val="16"/>
      <w:szCs w:val="16"/>
    </w:rPr>
  </w:style>
  <w:style w:type="paragraph" w:styleId="CommentText">
    <w:name w:val="annotation text"/>
    <w:basedOn w:val="Normal"/>
    <w:link w:val="CommentTextChar"/>
    <w:uiPriority w:val="99"/>
    <w:semiHidden/>
    <w:unhideWhenUsed/>
    <w:rsid w:val="00B95D8D"/>
    <w:pPr>
      <w:spacing w:line="240" w:lineRule="auto"/>
    </w:pPr>
    <w:rPr>
      <w:sz w:val="20"/>
      <w:szCs w:val="20"/>
    </w:rPr>
  </w:style>
  <w:style w:type="character" w:customStyle="1" w:styleId="CommentTextChar">
    <w:name w:val="Comment Text Char"/>
    <w:basedOn w:val="DefaultParagraphFont"/>
    <w:link w:val="CommentText"/>
    <w:uiPriority w:val="99"/>
    <w:semiHidden/>
    <w:rsid w:val="00B95D8D"/>
    <w:rPr>
      <w:sz w:val="20"/>
      <w:szCs w:val="20"/>
    </w:rPr>
  </w:style>
  <w:style w:type="paragraph" w:styleId="CommentSubject">
    <w:name w:val="annotation subject"/>
    <w:basedOn w:val="CommentText"/>
    <w:next w:val="CommentText"/>
    <w:link w:val="CommentSubjectChar"/>
    <w:uiPriority w:val="99"/>
    <w:semiHidden/>
    <w:unhideWhenUsed/>
    <w:rsid w:val="00B95D8D"/>
    <w:rPr>
      <w:b/>
      <w:bCs/>
    </w:rPr>
  </w:style>
  <w:style w:type="character" w:customStyle="1" w:styleId="CommentSubjectChar">
    <w:name w:val="Comment Subject Char"/>
    <w:basedOn w:val="CommentTextChar"/>
    <w:link w:val="CommentSubject"/>
    <w:uiPriority w:val="99"/>
    <w:semiHidden/>
    <w:rsid w:val="00B95D8D"/>
    <w:rPr>
      <w:b/>
      <w:bCs/>
      <w:sz w:val="20"/>
      <w:szCs w:val="20"/>
    </w:rPr>
  </w:style>
  <w:style w:type="paragraph" w:styleId="BodyTextIndent">
    <w:name w:val="Body Text Indent"/>
    <w:basedOn w:val="Normal"/>
    <w:link w:val="BodyTextIndentChar"/>
    <w:uiPriority w:val="99"/>
    <w:semiHidden/>
    <w:unhideWhenUsed/>
    <w:rsid w:val="00603E0A"/>
    <w:pPr>
      <w:spacing w:after="120"/>
      <w:ind w:left="360"/>
    </w:pPr>
  </w:style>
  <w:style w:type="character" w:customStyle="1" w:styleId="BodyTextIndentChar">
    <w:name w:val="Body Text Indent Char"/>
    <w:basedOn w:val="DefaultParagraphFont"/>
    <w:link w:val="BodyTextIndent"/>
    <w:uiPriority w:val="99"/>
    <w:semiHidden/>
    <w:rsid w:val="00603E0A"/>
  </w:style>
  <w:style w:type="paragraph" w:customStyle="1" w:styleId="1T">
    <w:name w:val="1T"/>
    <w:basedOn w:val="Normal"/>
    <w:rsid w:val="00026DBC"/>
    <w:pPr>
      <w:spacing w:before="120" w:after="60" w:line="240" w:lineRule="auto"/>
      <w:ind w:left="360"/>
    </w:pPr>
    <w:rPr>
      <w:rFonts w:ascii="Times New Roman" w:eastAsia="Times New Roman" w:hAnsi="Times New Roman" w:cs="Times New Roman"/>
    </w:rPr>
  </w:style>
  <w:style w:type="character" w:styleId="Hyperlink">
    <w:name w:val="Hyperlink"/>
    <w:basedOn w:val="DefaultParagraphFont"/>
    <w:uiPriority w:val="99"/>
    <w:unhideWhenUsed/>
    <w:rsid w:val="00856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9BC2-81BE-4933-B52D-F066A723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kvance</dc:creator>
  <cp:lastModifiedBy>Meredith, Chelsie A</cp:lastModifiedBy>
  <cp:revision>3</cp:revision>
  <cp:lastPrinted>2016-01-28T20:34:00Z</cp:lastPrinted>
  <dcterms:created xsi:type="dcterms:W3CDTF">2016-11-02T20:52:00Z</dcterms:created>
  <dcterms:modified xsi:type="dcterms:W3CDTF">2016-11-07T13:58:00Z</dcterms:modified>
</cp:coreProperties>
</file>