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19" w:rsidRPr="00B60A19" w:rsidRDefault="005E4A4C" w:rsidP="00843CAF">
      <w:pPr>
        <w:tabs>
          <w:tab w:val="left" w:pos="360"/>
          <w:tab w:val="left" w:pos="720"/>
        </w:tabs>
        <w:jc w:val="center"/>
        <w:rPr>
          <w:sz w:val="32"/>
          <w:szCs w:val="32"/>
        </w:rPr>
      </w:pPr>
      <w:r>
        <w:rPr>
          <w:noProof/>
          <w:sz w:val="32"/>
          <w:szCs w:val="32"/>
        </w:rPr>
        <w:drawing>
          <wp:inline distT="0" distB="0" distL="0" distR="0">
            <wp:extent cx="1647825" cy="847725"/>
            <wp:effectExtent l="19050" t="0" r="9525" b="0"/>
            <wp:docPr id="1" name="Picture 1" descr="LSC-K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K Logo BW"/>
                    <pic:cNvPicPr>
                      <a:picLocks noChangeAspect="1" noChangeArrowheads="1"/>
                    </pic:cNvPicPr>
                  </pic:nvPicPr>
                  <pic:blipFill>
                    <a:blip r:embed="rId8" cstate="print"/>
                    <a:srcRect/>
                    <a:stretch>
                      <a:fillRect/>
                    </a:stretch>
                  </pic:blipFill>
                  <pic:spPr bwMode="auto">
                    <a:xfrm>
                      <a:off x="0" y="0"/>
                      <a:ext cx="1647825" cy="847725"/>
                    </a:xfrm>
                    <a:prstGeom prst="rect">
                      <a:avLst/>
                    </a:prstGeom>
                    <a:noFill/>
                    <a:ln w="9525">
                      <a:noFill/>
                      <a:miter lim="800000"/>
                      <a:headEnd/>
                      <a:tailEnd/>
                    </a:ln>
                  </pic:spPr>
                </pic:pic>
              </a:graphicData>
            </a:graphic>
          </wp:inline>
        </w:drawing>
      </w:r>
    </w:p>
    <w:p w:rsidR="00E02A4F" w:rsidRPr="00843CAF" w:rsidRDefault="00E02A4F" w:rsidP="00843CAF">
      <w:pPr>
        <w:pStyle w:val="NoSpacing"/>
        <w:tabs>
          <w:tab w:val="left" w:pos="360"/>
          <w:tab w:val="left" w:pos="720"/>
        </w:tabs>
        <w:jc w:val="center"/>
        <w:rPr>
          <w:b/>
          <w:sz w:val="32"/>
          <w:szCs w:val="32"/>
        </w:rPr>
      </w:pPr>
      <w:r w:rsidRPr="00843CAF">
        <w:rPr>
          <w:b/>
          <w:sz w:val="32"/>
          <w:szCs w:val="32"/>
        </w:rPr>
        <w:t>Student Government Association</w:t>
      </w:r>
    </w:p>
    <w:p w:rsidR="00E02A4F" w:rsidRPr="00843CAF" w:rsidRDefault="00B60A19" w:rsidP="00843CAF">
      <w:pPr>
        <w:pStyle w:val="NoSpacing"/>
        <w:tabs>
          <w:tab w:val="left" w:pos="360"/>
          <w:tab w:val="left" w:pos="720"/>
        </w:tabs>
        <w:jc w:val="center"/>
        <w:rPr>
          <w:b/>
          <w:sz w:val="32"/>
          <w:szCs w:val="32"/>
        </w:rPr>
      </w:pPr>
      <w:r w:rsidRPr="00843CAF">
        <w:rPr>
          <w:b/>
          <w:sz w:val="32"/>
          <w:szCs w:val="32"/>
        </w:rPr>
        <w:t>Constitution</w:t>
      </w:r>
    </w:p>
    <w:p w:rsidR="00843CAF" w:rsidRDefault="00843CAF" w:rsidP="00843CAF">
      <w:pPr>
        <w:tabs>
          <w:tab w:val="left" w:pos="360"/>
          <w:tab w:val="left" w:pos="720"/>
        </w:tabs>
        <w:jc w:val="center"/>
        <w:rPr>
          <w:b/>
          <w:sz w:val="28"/>
          <w:szCs w:val="28"/>
          <w:u w:val="single"/>
        </w:rPr>
      </w:pPr>
    </w:p>
    <w:p w:rsidR="00E02A4F" w:rsidRPr="00843CAF" w:rsidRDefault="00E02A4F" w:rsidP="00843CAF">
      <w:pPr>
        <w:tabs>
          <w:tab w:val="left" w:pos="360"/>
          <w:tab w:val="left" w:pos="720"/>
        </w:tabs>
        <w:jc w:val="center"/>
        <w:rPr>
          <w:b/>
          <w:sz w:val="28"/>
          <w:szCs w:val="28"/>
          <w:u w:val="single"/>
        </w:rPr>
      </w:pPr>
      <w:r w:rsidRPr="00843CAF">
        <w:rPr>
          <w:b/>
          <w:sz w:val="28"/>
          <w:szCs w:val="28"/>
          <w:u w:val="single"/>
        </w:rPr>
        <w:t>Preamble</w:t>
      </w:r>
    </w:p>
    <w:p w:rsidR="00E02A4F" w:rsidRPr="00B60A19" w:rsidRDefault="00E02A4F" w:rsidP="00843CAF">
      <w:pPr>
        <w:tabs>
          <w:tab w:val="left" w:pos="360"/>
          <w:tab w:val="left" w:pos="720"/>
        </w:tabs>
        <w:rPr>
          <w:sz w:val="24"/>
          <w:szCs w:val="24"/>
        </w:rPr>
      </w:pPr>
      <w:r w:rsidRPr="00B60A19">
        <w:rPr>
          <w:sz w:val="24"/>
          <w:szCs w:val="24"/>
        </w:rPr>
        <w:tab/>
      </w:r>
      <w:r w:rsidR="00843CAF">
        <w:rPr>
          <w:sz w:val="24"/>
          <w:szCs w:val="24"/>
        </w:rPr>
        <w:tab/>
      </w:r>
      <w:r w:rsidRPr="00B60A19">
        <w:rPr>
          <w:sz w:val="24"/>
          <w:szCs w:val="24"/>
        </w:rPr>
        <w:t>We the officers and members of the LSC-Kingwood Student Government Association (SGA), hereby establish this Constitution to serve as the ruling document over all affairs concerning the SGA.</w:t>
      </w:r>
    </w:p>
    <w:p w:rsidR="00E02A4F" w:rsidRPr="00843CAF" w:rsidRDefault="00E02A4F" w:rsidP="00843CAF">
      <w:pPr>
        <w:tabs>
          <w:tab w:val="left" w:pos="360"/>
          <w:tab w:val="left" w:pos="720"/>
        </w:tabs>
        <w:jc w:val="center"/>
        <w:rPr>
          <w:b/>
          <w:sz w:val="28"/>
          <w:szCs w:val="28"/>
          <w:u w:val="single"/>
        </w:rPr>
      </w:pPr>
      <w:r w:rsidRPr="00843CAF">
        <w:rPr>
          <w:b/>
          <w:sz w:val="28"/>
          <w:szCs w:val="28"/>
          <w:u w:val="single"/>
        </w:rPr>
        <w:t>Article I: Purpose</w:t>
      </w:r>
    </w:p>
    <w:p w:rsidR="00E02A4F" w:rsidRPr="00B60A19" w:rsidRDefault="00E02A4F" w:rsidP="00843CAF">
      <w:pPr>
        <w:tabs>
          <w:tab w:val="left" w:pos="360"/>
          <w:tab w:val="left" w:pos="720"/>
        </w:tabs>
        <w:ind w:left="1440" w:hanging="1440"/>
        <w:rPr>
          <w:sz w:val="24"/>
          <w:szCs w:val="24"/>
        </w:rPr>
      </w:pPr>
      <w:r w:rsidRPr="00B60A19">
        <w:rPr>
          <w:b/>
          <w:sz w:val="24"/>
          <w:szCs w:val="24"/>
        </w:rPr>
        <w:t>Section I:</w:t>
      </w:r>
      <w:r w:rsidRPr="00B60A19">
        <w:rPr>
          <w:b/>
          <w:sz w:val="24"/>
          <w:szCs w:val="24"/>
        </w:rPr>
        <w:tab/>
      </w:r>
      <w:r w:rsidRPr="00B60A19">
        <w:rPr>
          <w:sz w:val="24"/>
          <w:szCs w:val="24"/>
        </w:rPr>
        <w:t>To provide the students of LSC-Kingwood an active roll within the American democracy</w:t>
      </w:r>
      <w:r w:rsidR="00A52206" w:rsidRPr="00B60A19">
        <w:rPr>
          <w:sz w:val="24"/>
          <w:szCs w:val="24"/>
        </w:rPr>
        <w:t>.</w:t>
      </w:r>
    </w:p>
    <w:p w:rsidR="00A52206" w:rsidRPr="00B60A19" w:rsidRDefault="00A52206" w:rsidP="00843CAF">
      <w:pPr>
        <w:tabs>
          <w:tab w:val="left" w:pos="360"/>
          <w:tab w:val="left" w:pos="720"/>
        </w:tabs>
        <w:ind w:left="1440" w:hanging="1440"/>
        <w:rPr>
          <w:sz w:val="24"/>
          <w:szCs w:val="24"/>
        </w:rPr>
      </w:pPr>
      <w:r w:rsidRPr="00B60A19">
        <w:rPr>
          <w:b/>
          <w:sz w:val="24"/>
          <w:szCs w:val="24"/>
        </w:rPr>
        <w:t>Section II:</w:t>
      </w:r>
      <w:r w:rsidRPr="00B60A19">
        <w:rPr>
          <w:b/>
          <w:sz w:val="24"/>
          <w:szCs w:val="24"/>
        </w:rPr>
        <w:tab/>
      </w:r>
      <w:r w:rsidRPr="00B60A19">
        <w:rPr>
          <w:sz w:val="24"/>
          <w:szCs w:val="24"/>
        </w:rPr>
        <w:t>To provide guidance and direction to the student body, develop student programs and activities, and promote student involvement within the college.</w:t>
      </w:r>
    </w:p>
    <w:p w:rsidR="00A52206" w:rsidRPr="00B60A19" w:rsidRDefault="00A52206" w:rsidP="00843CAF">
      <w:pPr>
        <w:tabs>
          <w:tab w:val="left" w:pos="360"/>
          <w:tab w:val="left" w:pos="720"/>
        </w:tabs>
        <w:ind w:left="1440" w:hanging="1440"/>
        <w:rPr>
          <w:sz w:val="24"/>
          <w:szCs w:val="24"/>
        </w:rPr>
      </w:pPr>
      <w:r w:rsidRPr="00B60A19">
        <w:rPr>
          <w:b/>
          <w:sz w:val="24"/>
          <w:szCs w:val="24"/>
        </w:rPr>
        <w:t>Section III:</w:t>
      </w:r>
      <w:r w:rsidRPr="00B60A19">
        <w:rPr>
          <w:sz w:val="24"/>
          <w:szCs w:val="24"/>
        </w:rPr>
        <w:tab/>
        <w:t xml:space="preserve">To actively represent the needs and interest of the students of LSC-Kingwood before the college administration, as members of the Texas Junior College Student Government (TJCSGA), and any affiliations as stated in </w:t>
      </w:r>
      <w:r w:rsidRPr="00B60A19">
        <w:rPr>
          <w:b/>
          <w:sz w:val="24"/>
          <w:szCs w:val="24"/>
        </w:rPr>
        <w:t>Article II, Section II.</w:t>
      </w:r>
      <w:r w:rsidRPr="00B60A19">
        <w:rPr>
          <w:sz w:val="24"/>
          <w:szCs w:val="24"/>
        </w:rPr>
        <w:t xml:space="preserve"> </w:t>
      </w:r>
    </w:p>
    <w:p w:rsidR="00843CAF" w:rsidRDefault="00843CAF" w:rsidP="00843CAF">
      <w:pPr>
        <w:tabs>
          <w:tab w:val="left" w:pos="360"/>
          <w:tab w:val="left" w:pos="720"/>
        </w:tabs>
        <w:jc w:val="center"/>
        <w:rPr>
          <w:b/>
          <w:sz w:val="28"/>
          <w:szCs w:val="28"/>
          <w:u w:val="single"/>
        </w:rPr>
      </w:pPr>
    </w:p>
    <w:p w:rsidR="00E02A4F" w:rsidRPr="00843CAF" w:rsidRDefault="00E02A4F" w:rsidP="00843CAF">
      <w:pPr>
        <w:tabs>
          <w:tab w:val="left" w:pos="360"/>
          <w:tab w:val="left" w:pos="720"/>
        </w:tabs>
        <w:jc w:val="center"/>
        <w:rPr>
          <w:b/>
          <w:sz w:val="28"/>
          <w:szCs w:val="28"/>
          <w:u w:val="single"/>
        </w:rPr>
      </w:pPr>
      <w:r w:rsidRPr="00843CAF">
        <w:rPr>
          <w:b/>
          <w:sz w:val="28"/>
          <w:szCs w:val="28"/>
          <w:u w:val="single"/>
        </w:rPr>
        <w:t>Article II: Membership</w:t>
      </w:r>
    </w:p>
    <w:p w:rsidR="00A52206" w:rsidRPr="00B60A19" w:rsidRDefault="00A52206" w:rsidP="00843CAF">
      <w:pPr>
        <w:tabs>
          <w:tab w:val="left" w:pos="360"/>
          <w:tab w:val="left" w:pos="720"/>
        </w:tabs>
        <w:rPr>
          <w:b/>
          <w:sz w:val="24"/>
          <w:szCs w:val="24"/>
          <w:u w:val="single"/>
        </w:rPr>
      </w:pPr>
      <w:r w:rsidRPr="00B60A19">
        <w:rPr>
          <w:b/>
          <w:sz w:val="24"/>
          <w:szCs w:val="24"/>
        </w:rPr>
        <w:t>Section I:</w:t>
      </w:r>
      <w:r w:rsidRPr="00B60A19">
        <w:rPr>
          <w:b/>
          <w:sz w:val="24"/>
          <w:szCs w:val="24"/>
        </w:rPr>
        <w:tab/>
      </w:r>
      <w:r w:rsidR="00174141" w:rsidRPr="00B60A19">
        <w:rPr>
          <w:b/>
          <w:sz w:val="24"/>
          <w:szCs w:val="24"/>
          <w:u w:val="single"/>
        </w:rPr>
        <w:t>General Assembly and Club Representatives</w:t>
      </w:r>
    </w:p>
    <w:p w:rsidR="00A52206" w:rsidRPr="00B60A19" w:rsidRDefault="00843CAF" w:rsidP="00843CAF">
      <w:pPr>
        <w:tabs>
          <w:tab w:val="left" w:pos="360"/>
          <w:tab w:val="left" w:pos="720"/>
        </w:tabs>
        <w:ind w:left="1440" w:hanging="1440"/>
        <w:rPr>
          <w:sz w:val="24"/>
          <w:szCs w:val="24"/>
        </w:rPr>
      </w:pPr>
      <w:r>
        <w:rPr>
          <w:b/>
          <w:sz w:val="24"/>
          <w:szCs w:val="24"/>
        </w:rPr>
        <w:tab/>
      </w:r>
      <w:proofErr w:type="gramStart"/>
      <w:r w:rsidR="00A52206" w:rsidRPr="00B60A19">
        <w:rPr>
          <w:b/>
          <w:sz w:val="24"/>
          <w:szCs w:val="24"/>
        </w:rPr>
        <w:t>Para 1.</w:t>
      </w:r>
      <w:proofErr w:type="gramEnd"/>
      <w:r w:rsidR="00A52206" w:rsidRPr="00B60A19">
        <w:rPr>
          <w:b/>
          <w:sz w:val="24"/>
          <w:szCs w:val="24"/>
        </w:rPr>
        <w:tab/>
      </w:r>
      <w:r w:rsidR="00F42B25" w:rsidRPr="00B60A19">
        <w:rPr>
          <w:sz w:val="24"/>
          <w:szCs w:val="24"/>
        </w:rPr>
        <w:t>Any s</w:t>
      </w:r>
      <w:r w:rsidR="00A52206" w:rsidRPr="00B60A19">
        <w:rPr>
          <w:sz w:val="24"/>
          <w:szCs w:val="24"/>
        </w:rPr>
        <w:t>tud</w:t>
      </w:r>
      <w:r w:rsidR="00F42B25" w:rsidRPr="00B60A19">
        <w:rPr>
          <w:sz w:val="24"/>
          <w:szCs w:val="24"/>
        </w:rPr>
        <w:t>ent of LSC-Kingwood</w:t>
      </w:r>
      <w:r w:rsidR="00A52206" w:rsidRPr="00B60A19">
        <w:rPr>
          <w:sz w:val="24"/>
          <w:szCs w:val="24"/>
        </w:rPr>
        <w:t xml:space="preserve"> seeking to participate in the Student Government Association must currently be enrolled in a minimum </w:t>
      </w:r>
      <w:r w:rsidR="00132B32" w:rsidRPr="00B60A19">
        <w:rPr>
          <w:sz w:val="24"/>
          <w:szCs w:val="24"/>
        </w:rPr>
        <w:t>of two</w:t>
      </w:r>
      <w:r w:rsidR="00A52206" w:rsidRPr="00B60A19">
        <w:rPr>
          <w:sz w:val="24"/>
          <w:szCs w:val="24"/>
        </w:rPr>
        <w:t xml:space="preserve"> (2) </w:t>
      </w:r>
      <w:r w:rsidR="00132B32" w:rsidRPr="00B60A19">
        <w:rPr>
          <w:sz w:val="24"/>
          <w:szCs w:val="24"/>
        </w:rPr>
        <w:t xml:space="preserve">credit </w:t>
      </w:r>
      <w:r w:rsidR="00A52206" w:rsidRPr="00B60A19">
        <w:rPr>
          <w:sz w:val="24"/>
          <w:szCs w:val="24"/>
        </w:rPr>
        <w:t>classes</w:t>
      </w:r>
      <w:r w:rsidR="00B60A19">
        <w:rPr>
          <w:sz w:val="24"/>
          <w:szCs w:val="24"/>
        </w:rPr>
        <w:t xml:space="preserve"> </w:t>
      </w:r>
      <w:r w:rsidR="00FD5E80">
        <w:rPr>
          <w:sz w:val="24"/>
          <w:szCs w:val="24"/>
        </w:rPr>
        <w:t>totaling</w:t>
      </w:r>
      <w:r w:rsidR="00B60A19">
        <w:rPr>
          <w:sz w:val="24"/>
          <w:szCs w:val="24"/>
        </w:rPr>
        <w:t xml:space="preserve"> a minimum of (4) semester hours</w:t>
      </w:r>
      <w:r w:rsidR="00A52206" w:rsidRPr="00B60A19">
        <w:rPr>
          <w:sz w:val="24"/>
          <w:szCs w:val="24"/>
        </w:rPr>
        <w:t xml:space="preserve"> at LSC-Kingwood, during th</w:t>
      </w:r>
      <w:r w:rsidR="00FD5E80">
        <w:rPr>
          <w:sz w:val="24"/>
          <w:szCs w:val="24"/>
        </w:rPr>
        <w:t xml:space="preserve">e </w:t>
      </w:r>
      <w:proofErr w:type="gramStart"/>
      <w:r w:rsidR="00FD5E80">
        <w:rPr>
          <w:sz w:val="24"/>
          <w:szCs w:val="24"/>
        </w:rPr>
        <w:t>Fall</w:t>
      </w:r>
      <w:proofErr w:type="gramEnd"/>
      <w:r w:rsidR="00FD5E80">
        <w:rPr>
          <w:sz w:val="24"/>
          <w:szCs w:val="24"/>
        </w:rPr>
        <w:t xml:space="preserve"> and/or Spring semesters.  </w:t>
      </w:r>
      <w:r w:rsidR="00A52206" w:rsidRPr="00B60A19">
        <w:rPr>
          <w:sz w:val="24"/>
          <w:szCs w:val="24"/>
        </w:rPr>
        <w:t>There is no summer enrollment requirement</w:t>
      </w:r>
      <w:r w:rsidR="00F51AE0" w:rsidRPr="00B60A19">
        <w:rPr>
          <w:sz w:val="24"/>
          <w:szCs w:val="24"/>
        </w:rPr>
        <w:t>.</w:t>
      </w:r>
    </w:p>
    <w:p w:rsidR="00F51AE0" w:rsidRPr="00B60A19" w:rsidRDefault="00843CAF" w:rsidP="00843CAF">
      <w:pPr>
        <w:tabs>
          <w:tab w:val="left" w:pos="360"/>
          <w:tab w:val="left" w:pos="720"/>
        </w:tabs>
        <w:ind w:left="1440" w:hanging="1440"/>
        <w:rPr>
          <w:sz w:val="24"/>
          <w:szCs w:val="24"/>
        </w:rPr>
      </w:pPr>
      <w:r>
        <w:rPr>
          <w:b/>
          <w:sz w:val="24"/>
          <w:szCs w:val="24"/>
        </w:rPr>
        <w:lastRenderedPageBreak/>
        <w:tab/>
      </w:r>
      <w:proofErr w:type="gramStart"/>
      <w:r w:rsidR="00F51AE0" w:rsidRPr="00B60A19">
        <w:rPr>
          <w:b/>
          <w:sz w:val="24"/>
          <w:szCs w:val="24"/>
        </w:rPr>
        <w:t>Para 2.</w:t>
      </w:r>
      <w:proofErr w:type="gramEnd"/>
      <w:r w:rsidR="00F51AE0" w:rsidRPr="00B60A19">
        <w:rPr>
          <w:sz w:val="24"/>
          <w:szCs w:val="24"/>
        </w:rPr>
        <w:tab/>
        <w:t>Members may not vote if they are on any form of academic or disciplinary probation.</w:t>
      </w:r>
    </w:p>
    <w:p w:rsidR="00F51AE0" w:rsidRPr="00B60A19" w:rsidRDefault="00843CAF" w:rsidP="00843CAF">
      <w:pPr>
        <w:tabs>
          <w:tab w:val="left" w:pos="360"/>
          <w:tab w:val="left" w:pos="720"/>
        </w:tabs>
        <w:ind w:left="1440" w:hanging="1440"/>
        <w:rPr>
          <w:sz w:val="24"/>
          <w:szCs w:val="24"/>
        </w:rPr>
      </w:pPr>
      <w:r>
        <w:rPr>
          <w:b/>
          <w:sz w:val="24"/>
          <w:szCs w:val="24"/>
        </w:rPr>
        <w:tab/>
      </w:r>
      <w:proofErr w:type="gramStart"/>
      <w:r w:rsidR="00F51AE0" w:rsidRPr="00B60A19">
        <w:rPr>
          <w:b/>
          <w:sz w:val="24"/>
          <w:szCs w:val="24"/>
        </w:rPr>
        <w:t>Para 3.</w:t>
      </w:r>
      <w:proofErr w:type="gramEnd"/>
      <w:r w:rsidR="00F51AE0" w:rsidRPr="00B60A19">
        <w:rPr>
          <w:sz w:val="24"/>
          <w:szCs w:val="24"/>
        </w:rPr>
        <w:tab/>
        <w:t xml:space="preserve">Members will meet </w:t>
      </w:r>
      <w:r w:rsidR="002A643B">
        <w:rPr>
          <w:sz w:val="24"/>
          <w:szCs w:val="24"/>
        </w:rPr>
        <w:t>once a month on a Friday starting at 1</w:t>
      </w:r>
      <w:r w:rsidR="00EF5532">
        <w:rPr>
          <w:sz w:val="24"/>
          <w:szCs w:val="24"/>
        </w:rPr>
        <w:t>:30</w:t>
      </w:r>
      <w:r w:rsidR="002A643B">
        <w:rPr>
          <w:sz w:val="24"/>
          <w:szCs w:val="24"/>
        </w:rPr>
        <w:t xml:space="preserve"> P.</w:t>
      </w:r>
      <w:bookmarkStart w:id="0" w:name="_GoBack"/>
      <w:bookmarkEnd w:id="0"/>
      <w:r w:rsidR="002A643B">
        <w:rPr>
          <w:sz w:val="24"/>
          <w:szCs w:val="24"/>
        </w:rPr>
        <w:t>M. and ending no later than 3</w:t>
      </w:r>
      <w:r w:rsidR="00EF5532">
        <w:rPr>
          <w:sz w:val="24"/>
          <w:szCs w:val="24"/>
        </w:rPr>
        <w:t>:30</w:t>
      </w:r>
      <w:r w:rsidR="002A643B">
        <w:rPr>
          <w:sz w:val="24"/>
          <w:szCs w:val="24"/>
        </w:rPr>
        <w:t xml:space="preserve"> P.M. during the</w:t>
      </w:r>
      <w:r w:rsidR="00F51AE0" w:rsidRPr="00B60A19">
        <w:rPr>
          <w:sz w:val="24"/>
          <w:szCs w:val="24"/>
        </w:rPr>
        <w:t xml:space="preserve"> Fall/Spring terms</w:t>
      </w:r>
      <w:r w:rsidR="00132B32" w:rsidRPr="00B60A19">
        <w:rPr>
          <w:sz w:val="24"/>
          <w:szCs w:val="24"/>
        </w:rPr>
        <w:t xml:space="preserve"> unless the regularly scheduled meet</w:t>
      </w:r>
      <w:r w:rsidR="00D934FF" w:rsidRPr="00B60A19">
        <w:rPr>
          <w:sz w:val="24"/>
          <w:szCs w:val="24"/>
        </w:rPr>
        <w:t xml:space="preserve">ing date falls on the date of an event scheduled through the Office of Student Activities at which club and organization involvement is mandatory.  Members will meet </w:t>
      </w:r>
      <w:r w:rsidR="00F51AE0" w:rsidRPr="00B60A19">
        <w:rPr>
          <w:sz w:val="24"/>
          <w:szCs w:val="24"/>
        </w:rPr>
        <w:t>at least once per month during the summer.</w:t>
      </w:r>
    </w:p>
    <w:p w:rsidR="00174141" w:rsidRPr="00B60A19" w:rsidRDefault="00843CAF" w:rsidP="00843CAF">
      <w:pPr>
        <w:tabs>
          <w:tab w:val="left" w:pos="360"/>
          <w:tab w:val="left" w:pos="720"/>
        </w:tabs>
        <w:ind w:left="1440" w:hanging="1440"/>
        <w:rPr>
          <w:sz w:val="24"/>
          <w:szCs w:val="24"/>
        </w:rPr>
      </w:pPr>
      <w:r>
        <w:rPr>
          <w:b/>
          <w:sz w:val="24"/>
          <w:szCs w:val="24"/>
        </w:rPr>
        <w:tab/>
      </w:r>
      <w:r w:rsidR="00F51AE0" w:rsidRPr="00B60A19">
        <w:rPr>
          <w:b/>
          <w:sz w:val="24"/>
          <w:szCs w:val="24"/>
        </w:rPr>
        <w:t>Para 4:</w:t>
      </w:r>
      <w:r w:rsidR="00F51AE0" w:rsidRPr="00B60A19">
        <w:rPr>
          <w:sz w:val="24"/>
          <w:szCs w:val="24"/>
        </w:rPr>
        <w:tab/>
        <w:t>Members will provide the SGA Secretary with a copy of his/her student profile each semester to verify academic standing.</w:t>
      </w:r>
    </w:p>
    <w:p w:rsidR="004F14B2" w:rsidRPr="00B60A19" w:rsidRDefault="00843CAF" w:rsidP="002A643B">
      <w:pPr>
        <w:tabs>
          <w:tab w:val="left" w:pos="360"/>
          <w:tab w:val="left" w:pos="720"/>
        </w:tabs>
        <w:ind w:left="1440" w:hanging="1440"/>
        <w:rPr>
          <w:sz w:val="24"/>
          <w:szCs w:val="24"/>
        </w:rPr>
      </w:pPr>
      <w:r>
        <w:rPr>
          <w:b/>
          <w:sz w:val="24"/>
          <w:szCs w:val="24"/>
        </w:rPr>
        <w:tab/>
      </w:r>
      <w:proofErr w:type="gramStart"/>
      <w:r w:rsidR="00174141" w:rsidRPr="00B60A19">
        <w:rPr>
          <w:b/>
          <w:sz w:val="24"/>
          <w:szCs w:val="24"/>
        </w:rPr>
        <w:t>Para 5.</w:t>
      </w:r>
      <w:proofErr w:type="gramEnd"/>
      <w:r w:rsidR="00174141" w:rsidRPr="00B60A19">
        <w:rPr>
          <w:sz w:val="24"/>
          <w:szCs w:val="24"/>
        </w:rPr>
        <w:tab/>
        <w:t>Club Representatives must attend the Congr</w:t>
      </w:r>
      <w:r w:rsidR="00B60A19">
        <w:rPr>
          <w:sz w:val="24"/>
          <w:szCs w:val="24"/>
        </w:rPr>
        <w:t>ess of Clubs once per semester.</w:t>
      </w:r>
    </w:p>
    <w:p w:rsidR="00F51AE0" w:rsidRPr="00B60A19" w:rsidRDefault="00F51AE0" w:rsidP="00843CAF">
      <w:pPr>
        <w:tabs>
          <w:tab w:val="left" w:pos="360"/>
          <w:tab w:val="left" w:pos="720"/>
        </w:tabs>
        <w:ind w:left="1440" w:hanging="1440"/>
        <w:rPr>
          <w:sz w:val="24"/>
          <w:szCs w:val="24"/>
        </w:rPr>
      </w:pPr>
      <w:r w:rsidRPr="00B60A19">
        <w:rPr>
          <w:b/>
          <w:sz w:val="24"/>
          <w:szCs w:val="24"/>
        </w:rPr>
        <w:t>Section II:</w:t>
      </w:r>
      <w:r w:rsidRPr="00B60A19">
        <w:rPr>
          <w:sz w:val="24"/>
          <w:szCs w:val="24"/>
        </w:rPr>
        <w:tab/>
      </w:r>
      <w:r w:rsidRPr="00B60A19">
        <w:rPr>
          <w:b/>
          <w:sz w:val="24"/>
          <w:szCs w:val="24"/>
          <w:u w:val="single"/>
        </w:rPr>
        <w:t>Regional, State, National, and International</w:t>
      </w:r>
    </w:p>
    <w:p w:rsidR="00F51AE0" w:rsidRPr="00B60A19" w:rsidRDefault="00F51AE0" w:rsidP="00843CAF">
      <w:pPr>
        <w:tabs>
          <w:tab w:val="left" w:pos="360"/>
          <w:tab w:val="left" w:pos="720"/>
        </w:tabs>
        <w:ind w:firstLine="720"/>
        <w:rPr>
          <w:sz w:val="24"/>
          <w:szCs w:val="24"/>
        </w:rPr>
      </w:pPr>
      <w:r w:rsidRPr="00B60A19">
        <w:rPr>
          <w:sz w:val="24"/>
          <w:szCs w:val="24"/>
        </w:rPr>
        <w:t>LSC-Kingwood SGA will maintain payment of all required dues and fees in accordance with the</w:t>
      </w:r>
      <w:r w:rsidR="00E13480" w:rsidRPr="00B60A19">
        <w:rPr>
          <w:sz w:val="24"/>
          <w:szCs w:val="24"/>
        </w:rPr>
        <w:t xml:space="preserve"> </w:t>
      </w:r>
      <w:r w:rsidRPr="00B60A19">
        <w:rPr>
          <w:sz w:val="24"/>
          <w:szCs w:val="24"/>
        </w:rPr>
        <w:t>re</w:t>
      </w:r>
      <w:r w:rsidR="00E13480" w:rsidRPr="00B60A19">
        <w:rPr>
          <w:sz w:val="24"/>
          <w:szCs w:val="24"/>
        </w:rPr>
        <w:t>quirements of any Regional, State, National, and/or International Organization of which it becomes a member.</w:t>
      </w:r>
    </w:p>
    <w:p w:rsidR="00E13480" w:rsidRPr="00B60A19" w:rsidRDefault="00843CAF" w:rsidP="00843CAF">
      <w:pPr>
        <w:tabs>
          <w:tab w:val="left" w:pos="360"/>
          <w:tab w:val="left" w:pos="720"/>
        </w:tabs>
        <w:ind w:left="1440" w:hanging="1440"/>
        <w:rPr>
          <w:sz w:val="24"/>
          <w:szCs w:val="24"/>
        </w:rPr>
      </w:pPr>
      <w:r>
        <w:rPr>
          <w:b/>
          <w:sz w:val="24"/>
          <w:szCs w:val="24"/>
        </w:rPr>
        <w:tab/>
      </w:r>
      <w:proofErr w:type="gramStart"/>
      <w:r w:rsidR="00E13480" w:rsidRPr="00B60A19">
        <w:rPr>
          <w:b/>
          <w:sz w:val="24"/>
          <w:szCs w:val="24"/>
        </w:rPr>
        <w:t>Para 1.</w:t>
      </w:r>
      <w:proofErr w:type="gramEnd"/>
      <w:r w:rsidR="00E13480" w:rsidRPr="00B60A19">
        <w:rPr>
          <w:b/>
          <w:sz w:val="24"/>
          <w:szCs w:val="24"/>
        </w:rPr>
        <w:tab/>
      </w:r>
      <w:r w:rsidR="00E13480" w:rsidRPr="00B60A19">
        <w:rPr>
          <w:sz w:val="24"/>
          <w:szCs w:val="24"/>
        </w:rPr>
        <w:t>All local members of the LSC-Kingwood SGA will be, by association, members of any Regional, State, National, and/or International Organization.</w:t>
      </w:r>
    </w:p>
    <w:p w:rsidR="00E13480" w:rsidRPr="00B60A19" w:rsidRDefault="00843CAF" w:rsidP="00843CAF">
      <w:pPr>
        <w:tabs>
          <w:tab w:val="left" w:pos="360"/>
          <w:tab w:val="left" w:pos="720"/>
        </w:tabs>
        <w:ind w:left="1440" w:hanging="1440"/>
        <w:rPr>
          <w:sz w:val="24"/>
          <w:szCs w:val="24"/>
        </w:rPr>
      </w:pPr>
      <w:r>
        <w:rPr>
          <w:b/>
          <w:sz w:val="24"/>
          <w:szCs w:val="24"/>
        </w:rPr>
        <w:tab/>
      </w:r>
      <w:proofErr w:type="gramStart"/>
      <w:r w:rsidR="00E13480" w:rsidRPr="00B60A19">
        <w:rPr>
          <w:b/>
          <w:sz w:val="24"/>
          <w:szCs w:val="24"/>
        </w:rPr>
        <w:t>Para 2.</w:t>
      </w:r>
      <w:proofErr w:type="gramEnd"/>
      <w:r w:rsidR="00E13480" w:rsidRPr="00B60A19">
        <w:rPr>
          <w:sz w:val="24"/>
          <w:szCs w:val="24"/>
        </w:rPr>
        <w:tab/>
        <w:t>Elected officers and appointed representatives of above stated organizations will regularly attend functions, and provide a follow up report to local members.</w:t>
      </w:r>
    </w:p>
    <w:p w:rsidR="00E13480" w:rsidRPr="00B60A19" w:rsidRDefault="00843CAF" w:rsidP="00843CAF">
      <w:pPr>
        <w:tabs>
          <w:tab w:val="left" w:pos="360"/>
          <w:tab w:val="left" w:pos="720"/>
        </w:tabs>
        <w:ind w:left="1440" w:hanging="1440"/>
        <w:rPr>
          <w:sz w:val="24"/>
          <w:szCs w:val="24"/>
        </w:rPr>
      </w:pPr>
      <w:r>
        <w:rPr>
          <w:b/>
          <w:sz w:val="24"/>
          <w:szCs w:val="24"/>
        </w:rPr>
        <w:tab/>
      </w:r>
      <w:proofErr w:type="gramStart"/>
      <w:r w:rsidR="00E13480" w:rsidRPr="00B60A19">
        <w:rPr>
          <w:b/>
          <w:sz w:val="24"/>
          <w:szCs w:val="24"/>
        </w:rPr>
        <w:t>Para 3.</w:t>
      </w:r>
      <w:proofErr w:type="gramEnd"/>
      <w:r w:rsidR="00E13480" w:rsidRPr="00B60A19">
        <w:rPr>
          <w:sz w:val="24"/>
          <w:szCs w:val="24"/>
        </w:rPr>
        <w:tab/>
        <w:t>Elected officers and appointed representatives will ultimately b</w:t>
      </w:r>
      <w:r w:rsidR="00B60A19">
        <w:rPr>
          <w:sz w:val="24"/>
          <w:szCs w:val="24"/>
        </w:rPr>
        <w:t>e governed by the Constitution o</w:t>
      </w:r>
      <w:r w:rsidR="00E13480" w:rsidRPr="00B60A19">
        <w:rPr>
          <w:sz w:val="24"/>
          <w:szCs w:val="24"/>
        </w:rPr>
        <w:t>f the organization in which they hold or represent an office.</w:t>
      </w:r>
    </w:p>
    <w:p w:rsidR="00E13480" w:rsidRPr="00B60A19" w:rsidRDefault="00843CAF" w:rsidP="00843CAF">
      <w:pPr>
        <w:tabs>
          <w:tab w:val="left" w:pos="360"/>
          <w:tab w:val="left" w:pos="720"/>
        </w:tabs>
        <w:ind w:left="1440" w:hanging="1440"/>
        <w:rPr>
          <w:sz w:val="24"/>
          <w:szCs w:val="24"/>
        </w:rPr>
      </w:pPr>
      <w:r>
        <w:rPr>
          <w:b/>
          <w:sz w:val="24"/>
          <w:szCs w:val="24"/>
        </w:rPr>
        <w:tab/>
      </w:r>
      <w:proofErr w:type="gramStart"/>
      <w:r w:rsidR="00E13480" w:rsidRPr="00B60A19">
        <w:rPr>
          <w:b/>
          <w:sz w:val="24"/>
          <w:szCs w:val="24"/>
        </w:rPr>
        <w:t>Para 4.</w:t>
      </w:r>
      <w:proofErr w:type="gramEnd"/>
      <w:r w:rsidR="00E13480" w:rsidRPr="00B60A19">
        <w:rPr>
          <w:sz w:val="24"/>
          <w:szCs w:val="24"/>
        </w:rPr>
        <w:tab/>
        <w:t>Members who hold positions in these organizations will not be offi</w:t>
      </w:r>
      <w:r w:rsidR="00B37D7A" w:rsidRPr="00B60A19">
        <w:rPr>
          <w:sz w:val="24"/>
          <w:szCs w:val="24"/>
        </w:rPr>
        <w:t>cial members of the LSC-Kingwood Student Government Association’</w:t>
      </w:r>
      <w:r w:rsidR="00686843" w:rsidRPr="00B60A19">
        <w:rPr>
          <w:sz w:val="24"/>
          <w:szCs w:val="24"/>
        </w:rPr>
        <w:t>s Executive Board.</w:t>
      </w:r>
      <w:r w:rsidR="00B37D7A" w:rsidRPr="00B60A19">
        <w:rPr>
          <w:sz w:val="24"/>
          <w:szCs w:val="24"/>
        </w:rPr>
        <w:t xml:space="preserve"> </w:t>
      </w:r>
    </w:p>
    <w:p w:rsidR="00843CAF" w:rsidRDefault="00843CAF" w:rsidP="00843CAF">
      <w:pPr>
        <w:tabs>
          <w:tab w:val="left" w:pos="360"/>
          <w:tab w:val="left" w:pos="720"/>
        </w:tabs>
        <w:jc w:val="center"/>
        <w:rPr>
          <w:b/>
          <w:sz w:val="28"/>
          <w:szCs w:val="28"/>
          <w:u w:val="single"/>
        </w:rPr>
      </w:pPr>
    </w:p>
    <w:p w:rsidR="00E02A4F" w:rsidRPr="00843CAF" w:rsidRDefault="00E02A4F" w:rsidP="00843CAF">
      <w:pPr>
        <w:tabs>
          <w:tab w:val="left" w:pos="360"/>
          <w:tab w:val="left" w:pos="720"/>
        </w:tabs>
        <w:jc w:val="center"/>
        <w:rPr>
          <w:b/>
          <w:sz w:val="28"/>
          <w:szCs w:val="28"/>
          <w:u w:val="single"/>
        </w:rPr>
      </w:pPr>
      <w:r w:rsidRPr="00843CAF">
        <w:rPr>
          <w:b/>
          <w:sz w:val="28"/>
          <w:szCs w:val="28"/>
          <w:u w:val="single"/>
        </w:rPr>
        <w:t>Article III: Rights</w:t>
      </w:r>
    </w:p>
    <w:p w:rsidR="00B37D7A" w:rsidRPr="00B60A19" w:rsidRDefault="00B37D7A" w:rsidP="00843CAF">
      <w:pPr>
        <w:tabs>
          <w:tab w:val="left" w:pos="360"/>
          <w:tab w:val="left" w:pos="720"/>
        </w:tabs>
        <w:ind w:left="1440" w:hanging="1440"/>
        <w:rPr>
          <w:sz w:val="24"/>
          <w:szCs w:val="24"/>
        </w:rPr>
      </w:pPr>
      <w:r w:rsidRPr="00B60A19">
        <w:rPr>
          <w:b/>
          <w:sz w:val="24"/>
          <w:szCs w:val="24"/>
        </w:rPr>
        <w:t>Section I:</w:t>
      </w:r>
      <w:r w:rsidRPr="00B60A19">
        <w:rPr>
          <w:b/>
          <w:sz w:val="24"/>
          <w:szCs w:val="24"/>
        </w:rPr>
        <w:tab/>
      </w:r>
      <w:r w:rsidRPr="00B60A19">
        <w:rPr>
          <w:sz w:val="24"/>
          <w:szCs w:val="24"/>
        </w:rPr>
        <w:t>No agency within, nor any program sponsored by the LSC-Kingwood Student Government Association, shall make any rules or take any actions abridging the</w:t>
      </w:r>
      <w:r w:rsidR="00E37FD7" w:rsidRPr="00B60A19">
        <w:rPr>
          <w:sz w:val="24"/>
          <w:szCs w:val="24"/>
        </w:rPr>
        <w:t xml:space="preserve"> privileges and immunities of any person or program under the Constitution and Laws of the United States, the State of Texas, or LSC-Kingwood.</w:t>
      </w:r>
    </w:p>
    <w:p w:rsidR="00E37FD7" w:rsidRPr="00B60A19" w:rsidRDefault="00E37FD7" w:rsidP="00843CAF">
      <w:pPr>
        <w:tabs>
          <w:tab w:val="left" w:pos="360"/>
          <w:tab w:val="left" w:pos="720"/>
        </w:tabs>
        <w:ind w:left="1440" w:hanging="1440"/>
        <w:rPr>
          <w:sz w:val="24"/>
          <w:szCs w:val="24"/>
        </w:rPr>
      </w:pPr>
      <w:r w:rsidRPr="00B60A19">
        <w:rPr>
          <w:b/>
          <w:sz w:val="24"/>
          <w:szCs w:val="24"/>
        </w:rPr>
        <w:lastRenderedPageBreak/>
        <w:t>Section II:</w:t>
      </w:r>
      <w:r w:rsidRPr="00B60A19">
        <w:rPr>
          <w:sz w:val="24"/>
          <w:szCs w:val="24"/>
        </w:rPr>
        <w:tab/>
        <w:t>Access to activities, supported in whole or in part, by LSC-Kingwood or the SGA shall not be denied for reasons of sex, race, religion, age, sexual orientation, marital status, handicap, political views, nationality, or any other extraneous considerations, with the exception of those activities already legally segregated by sex.</w:t>
      </w:r>
    </w:p>
    <w:p w:rsidR="00B60A19" w:rsidRDefault="00B60A19" w:rsidP="00843CAF">
      <w:pPr>
        <w:tabs>
          <w:tab w:val="left" w:pos="360"/>
          <w:tab w:val="left" w:pos="720"/>
        </w:tabs>
        <w:jc w:val="center"/>
        <w:rPr>
          <w:sz w:val="28"/>
          <w:szCs w:val="28"/>
          <w:u w:val="single"/>
        </w:rPr>
      </w:pPr>
    </w:p>
    <w:p w:rsidR="00E02A4F" w:rsidRPr="00843CAF" w:rsidRDefault="00E02A4F" w:rsidP="00843CAF">
      <w:pPr>
        <w:tabs>
          <w:tab w:val="left" w:pos="360"/>
          <w:tab w:val="left" w:pos="720"/>
        </w:tabs>
        <w:jc w:val="center"/>
        <w:rPr>
          <w:b/>
          <w:sz w:val="28"/>
          <w:szCs w:val="28"/>
          <w:u w:val="single"/>
        </w:rPr>
      </w:pPr>
      <w:r w:rsidRPr="00843CAF">
        <w:rPr>
          <w:b/>
          <w:sz w:val="28"/>
          <w:szCs w:val="28"/>
          <w:u w:val="single"/>
        </w:rPr>
        <w:t>Article IV: Executive Board Positions and Official Responsibilities</w:t>
      </w:r>
    </w:p>
    <w:p w:rsidR="00E37FD7" w:rsidRPr="00B60A19" w:rsidRDefault="00E37FD7" w:rsidP="00843CAF">
      <w:pPr>
        <w:tabs>
          <w:tab w:val="left" w:pos="360"/>
          <w:tab w:val="left" w:pos="720"/>
        </w:tabs>
        <w:rPr>
          <w:b/>
          <w:sz w:val="24"/>
          <w:szCs w:val="24"/>
          <w:u w:val="single"/>
        </w:rPr>
      </w:pPr>
      <w:r w:rsidRPr="00B60A19">
        <w:rPr>
          <w:b/>
          <w:sz w:val="24"/>
          <w:szCs w:val="24"/>
        </w:rPr>
        <w:t>Section I:</w:t>
      </w:r>
      <w:r w:rsidRPr="00B60A19">
        <w:rPr>
          <w:b/>
          <w:sz w:val="24"/>
          <w:szCs w:val="24"/>
        </w:rPr>
        <w:tab/>
      </w:r>
      <w:r w:rsidRPr="00B60A19">
        <w:rPr>
          <w:b/>
          <w:sz w:val="24"/>
          <w:szCs w:val="24"/>
          <w:u w:val="single"/>
        </w:rPr>
        <w:t>Executive Board Meetings</w:t>
      </w:r>
    </w:p>
    <w:p w:rsidR="00E37FD7" w:rsidRPr="00B60A19" w:rsidRDefault="00843CAF" w:rsidP="00843CAF">
      <w:pPr>
        <w:tabs>
          <w:tab w:val="left" w:pos="360"/>
          <w:tab w:val="left" w:pos="720"/>
        </w:tabs>
        <w:ind w:left="1440" w:hanging="1440"/>
        <w:rPr>
          <w:b/>
          <w:sz w:val="24"/>
          <w:szCs w:val="24"/>
        </w:rPr>
      </w:pPr>
      <w:r>
        <w:rPr>
          <w:b/>
          <w:sz w:val="24"/>
          <w:szCs w:val="24"/>
        </w:rPr>
        <w:tab/>
      </w:r>
      <w:r w:rsidR="00E37FD7" w:rsidRPr="00B60A19">
        <w:rPr>
          <w:b/>
          <w:sz w:val="24"/>
          <w:szCs w:val="24"/>
        </w:rPr>
        <w:t>Para1.</w:t>
      </w:r>
      <w:r w:rsidR="00E37FD7" w:rsidRPr="00B60A19">
        <w:rPr>
          <w:b/>
          <w:sz w:val="24"/>
          <w:szCs w:val="24"/>
        </w:rPr>
        <w:tab/>
      </w:r>
      <w:r w:rsidR="00E37FD7" w:rsidRPr="00B60A19">
        <w:rPr>
          <w:sz w:val="24"/>
          <w:szCs w:val="24"/>
        </w:rPr>
        <w:t xml:space="preserve">The Executive Board will meet, exclusively, a minimum of once per month and consist of the following members: </w:t>
      </w:r>
      <w:r w:rsidR="00E37FD7" w:rsidRPr="00B60A19">
        <w:rPr>
          <w:b/>
          <w:sz w:val="24"/>
          <w:szCs w:val="24"/>
        </w:rPr>
        <w:t xml:space="preserve">President, </w:t>
      </w:r>
      <w:r w:rsidR="00B60A19">
        <w:rPr>
          <w:b/>
          <w:sz w:val="24"/>
          <w:szCs w:val="24"/>
        </w:rPr>
        <w:t xml:space="preserve">Executive </w:t>
      </w:r>
      <w:r w:rsidR="00E37FD7" w:rsidRPr="00B60A19">
        <w:rPr>
          <w:b/>
          <w:sz w:val="24"/>
          <w:szCs w:val="24"/>
        </w:rPr>
        <w:t xml:space="preserve">Vice President, </w:t>
      </w:r>
      <w:r w:rsidR="00B60A19">
        <w:rPr>
          <w:b/>
          <w:sz w:val="24"/>
          <w:szCs w:val="24"/>
        </w:rPr>
        <w:t>Vice President of Records</w:t>
      </w:r>
      <w:r w:rsidR="00E37FD7" w:rsidRPr="00B60A19">
        <w:rPr>
          <w:b/>
          <w:sz w:val="24"/>
          <w:szCs w:val="24"/>
        </w:rPr>
        <w:t xml:space="preserve">, </w:t>
      </w:r>
      <w:r w:rsidR="00B60A19">
        <w:rPr>
          <w:b/>
          <w:sz w:val="24"/>
          <w:szCs w:val="24"/>
        </w:rPr>
        <w:t>Vice President of Finance</w:t>
      </w:r>
      <w:r w:rsidR="00E37FD7" w:rsidRPr="00B60A19">
        <w:rPr>
          <w:b/>
          <w:sz w:val="24"/>
          <w:szCs w:val="24"/>
        </w:rPr>
        <w:t xml:space="preserve">, </w:t>
      </w:r>
      <w:r w:rsidR="00B60A19">
        <w:rPr>
          <w:b/>
          <w:sz w:val="24"/>
          <w:szCs w:val="24"/>
        </w:rPr>
        <w:t>Vice President of Public Relations</w:t>
      </w:r>
      <w:r w:rsidR="00E37FD7" w:rsidRPr="00B60A19">
        <w:rPr>
          <w:b/>
          <w:sz w:val="24"/>
          <w:szCs w:val="24"/>
        </w:rPr>
        <w:t xml:space="preserve">, </w:t>
      </w:r>
      <w:r>
        <w:rPr>
          <w:b/>
          <w:sz w:val="24"/>
          <w:szCs w:val="24"/>
        </w:rPr>
        <w:t>Vice President of Legislative Affairs</w:t>
      </w:r>
      <w:r w:rsidR="00FD10BE" w:rsidRPr="00B60A19">
        <w:rPr>
          <w:b/>
          <w:sz w:val="24"/>
          <w:szCs w:val="24"/>
        </w:rPr>
        <w:t xml:space="preserve"> </w:t>
      </w:r>
      <w:r w:rsidR="00E37FD7" w:rsidRPr="00B60A19">
        <w:rPr>
          <w:sz w:val="24"/>
          <w:szCs w:val="24"/>
        </w:rPr>
        <w:t>and</w:t>
      </w:r>
      <w:r w:rsidR="00E37FD7" w:rsidRPr="00B60A19">
        <w:rPr>
          <w:b/>
          <w:sz w:val="24"/>
          <w:szCs w:val="24"/>
        </w:rPr>
        <w:t xml:space="preserve"> </w:t>
      </w:r>
      <w:r w:rsidR="00FD10BE" w:rsidRPr="00B60A19">
        <w:rPr>
          <w:b/>
          <w:sz w:val="24"/>
          <w:szCs w:val="24"/>
        </w:rPr>
        <w:t>the Chapter Advisor</w:t>
      </w:r>
      <w:r w:rsidR="00E37FD7" w:rsidRPr="00B60A19">
        <w:rPr>
          <w:b/>
          <w:sz w:val="24"/>
          <w:szCs w:val="24"/>
        </w:rPr>
        <w:t>.</w:t>
      </w:r>
    </w:p>
    <w:p w:rsidR="00E37FD7" w:rsidRPr="00B60A19" w:rsidRDefault="00843CAF" w:rsidP="00843CAF">
      <w:pPr>
        <w:tabs>
          <w:tab w:val="left" w:pos="360"/>
          <w:tab w:val="left" w:pos="720"/>
        </w:tabs>
        <w:ind w:left="1440" w:hanging="1440"/>
        <w:rPr>
          <w:sz w:val="24"/>
          <w:szCs w:val="24"/>
        </w:rPr>
      </w:pPr>
      <w:r>
        <w:rPr>
          <w:b/>
          <w:sz w:val="24"/>
          <w:szCs w:val="24"/>
        </w:rPr>
        <w:tab/>
      </w:r>
      <w:proofErr w:type="gramStart"/>
      <w:r w:rsidR="00E37FD7" w:rsidRPr="00B60A19">
        <w:rPr>
          <w:b/>
          <w:sz w:val="24"/>
          <w:szCs w:val="24"/>
        </w:rPr>
        <w:t>Para 2.</w:t>
      </w:r>
      <w:proofErr w:type="gramEnd"/>
      <w:r w:rsidR="00E37FD7" w:rsidRPr="00B60A19">
        <w:rPr>
          <w:b/>
          <w:sz w:val="24"/>
          <w:szCs w:val="24"/>
        </w:rPr>
        <w:tab/>
      </w:r>
      <w:r w:rsidR="00E37FD7" w:rsidRPr="00B60A19">
        <w:rPr>
          <w:sz w:val="24"/>
          <w:szCs w:val="24"/>
        </w:rPr>
        <w:t xml:space="preserve">The Executive Board will allow members who hold positions in organizations, as stated in </w:t>
      </w:r>
      <w:r w:rsidR="00E37FD7" w:rsidRPr="00B60A19">
        <w:rPr>
          <w:b/>
          <w:sz w:val="24"/>
          <w:szCs w:val="24"/>
        </w:rPr>
        <w:t>Article II, Section II</w:t>
      </w:r>
      <w:r w:rsidR="00E37FD7" w:rsidRPr="00B60A19">
        <w:rPr>
          <w:sz w:val="24"/>
          <w:szCs w:val="24"/>
        </w:rPr>
        <w:t>, to participate in Executive Board meetings.</w:t>
      </w:r>
    </w:p>
    <w:p w:rsidR="00E37FD7" w:rsidRPr="00B60A19" w:rsidRDefault="00686843" w:rsidP="00843CAF">
      <w:pPr>
        <w:pStyle w:val="ListParagraph"/>
        <w:numPr>
          <w:ilvl w:val="0"/>
          <w:numId w:val="1"/>
        </w:numPr>
        <w:tabs>
          <w:tab w:val="left" w:pos="360"/>
          <w:tab w:val="left" w:pos="720"/>
        </w:tabs>
        <w:rPr>
          <w:sz w:val="24"/>
          <w:szCs w:val="24"/>
        </w:rPr>
      </w:pPr>
      <w:r w:rsidRPr="00B60A19">
        <w:rPr>
          <w:sz w:val="24"/>
          <w:szCs w:val="24"/>
        </w:rPr>
        <w:t>The right of such members to vote in Executive Board decisions will be determined by the SGA Advisor.</w:t>
      </w:r>
    </w:p>
    <w:p w:rsidR="00686843" w:rsidRPr="00B60A19" w:rsidRDefault="00686843" w:rsidP="00843CAF">
      <w:pPr>
        <w:pStyle w:val="ListParagraph"/>
        <w:numPr>
          <w:ilvl w:val="0"/>
          <w:numId w:val="1"/>
        </w:numPr>
        <w:tabs>
          <w:tab w:val="left" w:pos="360"/>
          <w:tab w:val="left" w:pos="720"/>
        </w:tabs>
        <w:rPr>
          <w:sz w:val="24"/>
          <w:szCs w:val="24"/>
        </w:rPr>
      </w:pPr>
      <w:r w:rsidRPr="00B60A19">
        <w:rPr>
          <w:sz w:val="24"/>
          <w:szCs w:val="24"/>
        </w:rPr>
        <w:t xml:space="preserve">The right to concurrently hold an Executive Board position and a position in another organization, as stated in </w:t>
      </w:r>
      <w:r w:rsidRPr="00B60A19">
        <w:rPr>
          <w:b/>
          <w:sz w:val="24"/>
          <w:szCs w:val="24"/>
        </w:rPr>
        <w:t>Article II, Section II</w:t>
      </w:r>
      <w:r w:rsidRPr="00B60A19">
        <w:rPr>
          <w:sz w:val="24"/>
          <w:szCs w:val="24"/>
        </w:rPr>
        <w:t>, will be determined by the SGA Advisor on an individual basis.</w:t>
      </w:r>
    </w:p>
    <w:p w:rsidR="00FD10BE" w:rsidRPr="00B60A19" w:rsidRDefault="00843CAF" w:rsidP="00843CAF">
      <w:pPr>
        <w:tabs>
          <w:tab w:val="left" w:pos="360"/>
          <w:tab w:val="left" w:pos="720"/>
        </w:tabs>
        <w:ind w:left="1440" w:hanging="1440"/>
        <w:rPr>
          <w:sz w:val="24"/>
          <w:szCs w:val="24"/>
        </w:rPr>
      </w:pPr>
      <w:r>
        <w:rPr>
          <w:b/>
          <w:sz w:val="24"/>
          <w:szCs w:val="24"/>
        </w:rPr>
        <w:tab/>
      </w:r>
      <w:proofErr w:type="gramStart"/>
      <w:r w:rsidR="00686843" w:rsidRPr="00B60A19">
        <w:rPr>
          <w:b/>
          <w:sz w:val="24"/>
          <w:szCs w:val="24"/>
        </w:rPr>
        <w:t xml:space="preserve">Para </w:t>
      </w:r>
      <w:r>
        <w:rPr>
          <w:b/>
          <w:sz w:val="24"/>
          <w:szCs w:val="24"/>
        </w:rPr>
        <w:t>3</w:t>
      </w:r>
      <w:r w:rsidR="00686843" w:rsidRPr="00B60A19">
        <w:rPr>
          <w:b/>
          <w:sz w:val="24"/>
          <w:szCs w:val="24"/>
        </w:rPr>
        <w:t>.</w:t>
      </w:r>
      <w:proofErr w:type="gramEnd"/>
      <w:r w:rsidR="00686843" w:rsidRPr="00B60A19">
        <w:rPr>
          <w:b/>
          <w:sz w:val="24"/>
          <w:szCs w:val="24"/>
        </w:rPr>
        <w:tab/>
      </w:r>
      <w:r w:rsidR="00686843" w:rsidRPr="00B60A19">
        <w:rPr>
          <w:sz w:val="24"/>
          <w:szCs w:val="24"/>
        </w:rPr>
        <w:t>All meetings with school officials and/or employees, in matters regarding SGA, shall be attended by no less than two members of the Executive Board</w:t>
      </w:r>
      <w:r>
        <w:rPr>
          <w:sz w:val="24"/>
          <w:szCs w:val="24"/>
        </w:rPr>
        <w:t xml:space="preserve"> as well as the Chapter Advisor</w:t>
      </w:r>
      <w:r w:rsidR="00686843" w:rsidRPr="00B60A19">
        <w:rPr>
          <w:sz w:val="24"/>
          <w:szCs w:val="24"/>
        </w:rPr>
        <w:t xml:space="preserve">. </w:t>
      </w:r>
    </w:p>
    <w:p w:rsidR="00686843" w:rsidRPr="00B60A19" w:rsidRDefault="00686843" w:rsidP="00843CAF">
      <w:pPr>
        <w:tabs>
          <w:tab w:val="left" w:pos="360"/>
          <w:tab w:val="left" w:pos="720"/>
        </w:tabs>
        <w:ind w:left="1440" w:hanging="1440"/>
        <w:rPr>
          <w:b/>
          <w:sz w:val="24"/>
          <w:szCs w:val="24"/>
          <w:u w:val="single"/>
        </w:rPr>
      </w:pPr>
      <w:r w:rsidRPr="00B60A19">
        <w:rPr>
          <w:b/>
          <w:sz w:val="24"/>
          <w:szCs w:val="24"/>
        </w:rPr>
        <w:t>Section</w:t>
      </w:r>
      <w:r w:rsidR="007501CC" w:rsidRPr="00B60A19">
        <w:rPr>
          <w:b/>
          <w:sz w:val="24"/>
          <w:szCs w:val="24"/>
        </w:rPr>
        <w:t xml:space="preserve"> </w:t>
      </w:r>
      <w:r w:rsidRPr="00B60A19">
        <w:rPr>
          <w:b/>
          <w:sz w:val="24"/>
          <w:szCs w:val="24"/>
        </w:rPr>
        <w:t>II:</w:t>
      </w:r>
      <w:r w:rsidRPr="00B60A19">
        <w:rPr>
          <w:sz w:val="24"/>
          <w:szCs w:val="24"/>
        </w:rPr>
        <w:tab/>
      </w:r>
      <w:r w:rsidRPr="00B60A19">
        <w:rPr>
          <w:b/>
          <w:sz w:val="24"/>
          <w:szCs w:val="24"/>
          <w:u w:val="single"/>
        </w:rPr>
        <w:t xml:space="preserve">Executive Requirements </w:t>
      </w:r>
    </w:p>
    <w:p w:rsidR="00FD10BE" w:rsidRPr="00B60A19" w:rsidRDefault="00843CAF" w:rsidP="00843CAF">
      <w:pPr>
        <w:tabs>
          <w:tab w:val="left" w:pos="360"/>
          <w:tab w:val="left" w:pos="720"/>
        </w:tabs>
        <w:ind w:left="1440" w:hanging="1440"/>
        <w:rPr>
          <w:b/>
          <w:sz w:val="24"/>
          <w:szCs w:val="24"/>
        </w:rPr>
      </w:pPr>
      <w:r>
        <w:rPr>
          <w:b/>
          <w:sz w:val="24"/>
          <w:szCs w:val="24"/>
        </w:rPr>
        <w:tab/>
      </w:r>
      <w:proofErr w:type="gramStart"/>
      <w:r w:rsidR="00686843" w:rsidRPr="00B60A19">
        <w:rPr>
          <w:b/>
          <w:sz w:val="24"/>
          <w:szCs w:val="24"/>
        </w:rPr>
        <w:t>Para 1</w:t>
      </w:r>
      <w:r w:rsidR="007501CC" w:rsidRPr="00B60A19">
        <w:rPr>
          <w:b/>
          <w:sz w:val="24"/>
          <w:szCs w:val="24"/>
        </w:rPr>
        <w:t>.</w:t>
      </w:r>
      <w:proofErr w:type="gramEnd"/>
      <w:r w:rsidR="00686843" w:rsidRPr="00B60A19">
        <w:rPr>
          <w:sz w:val="24"/>
          <w:szCs w:val="24"/>
        </w:rPr>
        <w:tab/>
        <w:t xml:space="preserve">Enrollment as stated in </w:t>
      </w:r>
      <w:r w:rsidR="00686843" w:rsidRPr="00B60A19">
        <w:rPr>
          <w:b/>
          <w:sz w:val="24"/>
          <w:szCs w:val="24"/>
        </w:rPr>
        <w:t>Article</w:t>
      </w:r>
      <w:r w:rsidR="00686843" w:rsidRPr="00B60A19">
        <w:rPr>
          <w:sz w:val="24"/>
          <w:szCs w:val="24"/>
        </w:rPr>
        <w:t xml:space="preserve"> </w:t>
      </w:r>
      <w:r w:rsidR="00060940" w:rsidRPr="00B60A19">
        <w:rPr>
          <w:b/>
          <w:sz w:val="24"/>
          <w:szCs w:val="24"/>
        </w:rPr>
        <w:t xml:space="preserve">II, Section I, Paragraph 1 </w:t>
      </w:r>
    </w:p>
    <w:p w:rsidR="00686843" w:rsidRPr="00B60A19" w:rsidRDefault="00843CAF" w:rsidP="00843CAF">
      <w:pPr>
        <w:tabs>
          <w:tab w:val="left" w:pos="360"/>
          <w:tab w:val="left" w:pos="720"/>
        </w:tabs>
        <w:ind w:left="1440" w:hanging="1440"/>
        <w:rPr>
          <w:sz w:val="24"/>
          <w:szCs w:val="24"/>
        </w:rPr>
      </w:pPr>
      <w:r>
        <w:rPr>
          <w:b/>
          <w:sz w:val="24"/>
          <w:szCs w:val="24"/>
        </w:rPr>
        <w:tab/>
      </w:r>
      <w:proofErr w:type="gramStart"/>
      <w:r w:rsidR="007501CC" w:rsidRPr="00B60A19">
        <w:rPr>
          <w:b/>
          <w:sz w:val="24"/>
          <w:szCs w:val="24"/>
        </w:rPr>
        <w:t>Para 2.</w:t>
      </w:r>
      <w:proofErr w:type="gramEnd"/>
      <w:r w:rsidR="00686843" w:rsidRPr="00B60A19">
        <w:rPr>
          <w:b/>
          <w:sz w:val="24"/>
          <w:szCs w:val="24"/>
        </w:rPr>
        <w:tab/>
      </w:r>
      <w:r w:rsidR="00686843" w:rsidRPr="00B60A19">
        <w:rPr>
          <w:sz w:val="24"/>
          <w:szCs w:val="24"/>
        </w:rPr>
        <w:t>All officers must maintain a cumulative Grade P</w:t>
      </w:r>
      <w:r w:rsidR="00FD10BE" w:rsidRPr="00B60A19">
        <w:rPr>
          <w:sz w:val="24"/>
          <w:szCs w:val="24"/>
        </w:rPr>
        <w:t xml:space="preserve">oint Average of no less than 2.5 </w:t>
      </w:r>
      <w:r w:rsidR="00686843" w:rsidRPr="00B60A19">
        <w:rPr>
          <w:sz w:val="24"/>
          <w:szCs w:val="24"/>
        </w:rPr>
        <w:t>for the duration of their term</w:t>
      </w:r>
      <w:r w:rsidR="00FD10BE" w:rsidRPr="00B60A19">
        <w:rPr>
          <w:sz w:val="24"/>
          <w:szCs w:val="24"/>
        </w:rPr>
        <w:t xml:space="preserve">.  </w:t>
      </w:r>
      <w:r w:rsidR="00686843" w:rsidRPr="00B60A19">
        <w:rPr>
          <w:sz w:val="24"/>
          <w:szCs w:val="24"/>
        </w:rPr>
        <w:t xml:space="preserve">The President of SGA must maintain a cumulative GPA of no less than </w:t>
      </w:r>
      <w:r w:rsidR="00FD10BE" w:rsidRPr="00B60A19">
        <w:rPr>
          <w:sz w:val="24"/>
          <w:szCs w:val="24"/>
        </w:rPr>
        <w:t>3.0.  GPA’s are on a 4.0 scale.</w:t>
      </w:r>
    </w:p>
    <w:p w:rsidR="007501CC" w:rsidRPr="00B60A19" w:rsidRDefault="00843CAF" w:rsidP="00843CAF">
      <w:pPr>
        <w:tabs>
          <w:tab w:val="left" w:pos="360"/>
          <w:tab w:val="left" w:pos="720"/>
        </w:tabs>
        <w:ind w:left="1440" w:hanging="1440"/>
        <w:rPr>
          <w:sz w:val="24"/>
          <w:szCs w:val="24"/>
        </w:rPr>
      </w:pPr>
      <w:r>
        <w:rPr>
          <w:b/>
          <w:sz w:val="24"/>
          <w:szCs w:val="24"/>
        </w:rPr>
        <w:tab/>
      </w:r>
      <w:proofErr w:type="gramStart"/>
      <w:r w:rsidR="007501CC" w:rsidRPr="00B60A19">
        <w:rPr>
          <w:b/>
          <w:sz w:val="24"/>
          <w:szCs w:val="24"/>
        </w:rPr>
        <w:t>Para 3.</w:t>
      </w:r>
      <w:proofErr w:type="gramEnd"/>
      <w:r w:rsidR="007501CC" w:rsidRPr="00B60A19">
        <w:rPr>
          <w:b/>
          <w:sz w:val="24"/>
          <w:szCs w:val="24"/>
        </w:rPr>
        <w:tab/>
      </w:r>
      <w:r w:rsidR="007501CC" w:rsidRPr="00B60A19">
        <w:rPr>
          <w:sz w:val="24"/>
          <w:szCs w:val="24"/>
        </w:rPr>
        <w:t>Officers may not be on any form of academic or disciplinary probation.</w:t>
      </w:r>
    </w:p>
    <w:p w:rsidR="007501CC" w:rsidRPr="00B60A19" w:rsidRDefault="00843CAF" w:rsidP="00843CAF">
      <w:pPr>
        <w:tabs>
          <w:tab w:val="left" w:pos="360"/>
          <w:tab w:val="left" w:pos="720"/>
        </w:tabs>
        <w:ind w:left="1440" w:hanging="1440"/>
        <w:rPr>
          <w:sz w:val="24"/>
          <w:szCs w:val="24"/>
        </w:rPr>
      </w:pPr>
      <w:r>
        <w:rPr>
          <w:b/>
          <w:sz w:val="24"/>
          <w:szCs w:val="24"/>
        </w:rPr>
        <w:lastRenderedPageBreak/>
        <w:tab/>
      </w:r>
      <w:proofErr w:type="gramStart"/>
      <w:r w:rsidR="007501CC" w:rsidRPr="00B60A19">
        <w:rPr>
          <w:b/>
          <w:sz w:val="24"/>
          <w:szCs w:val="24"/>
        </w:rPr>
        <w:t>Para 4.</w:t>
      </w:r>
      <w:proofErr w:type="gramEnd"/>
      <w:r w:rsidR="007501CC" w:rsidRPr="00B60A19">
        <w:rPr>
          <w:sz w:val="24"/>
          <w:szCs w:val="24"/>
        </w:rPr>
        <w:tab/>
        <w:t>Officers may not hold more than one official office within the LSC-Kingwood SGA’s Executive Board.</w:t>
      </w:r>
    </w:p>
    <w:p w:rsidR="00FD10BE" w:rsidRPr="00B60A19" w:rsidRDefault="00843CAF" w:rsidP="00843CAF">
      <w:pPr>
        <w:tabs>
          <w:tab w:val="left" w:pos="360"/>
          <w:tab w:val="left" w:pos="720"/>
        </w:tabs>
        <w:ind w:left="1440" w:hanging="1440"/>
        <w:rPr>
          <w:sz w:val="24"/>
          <w:szCs w:val="24"/>
        </w:rPr>
      </w:pPr>
      <w:r>
        <w:rPr>
          <w:b/>
          <w:sz w:val="24"/>
          <w:szCs w:val="24"/>
        </w:rPr>
        <w:tab/>
      </w:r>
      <w:proofErr w:type="gramStart"/>
      <w:r w:rsidR="007501CC" w:rsidRPr="00B60A19">
        <w:rPr>
          <w:b/>
          <w:sz w:val="24"/>
          <w:szCs w:val="24"/>
        </w:rPr>
        <w:t>Para 5.</w:t>
      </w:r>
      <w:proofErr w:type="gramEnd"/>
      <w:r w:rsidR="007501CC" w:rsidRPr="00B60A19">
        <w:rPr>
          <w:sz w:val="24"/>
          <w:szCs w:val="24"/>
        </w:rPr>
        <w:t xml:space="preserve"> </w:t>
      </w:r>
      <w:r w:rsidR="007501CC" w:rsidRPr="00B60A19">
        <w:rPr>
          <w:sz w:val="24"/>
          <w:szCs w:val="24"/>
        </w:rPr>
        <w:tab/>
        <w:t>Officers may not be employed full time by LSC-Kingwood.</w:t>
      </w:r>
      <w:r w:rsidR="00060940" w:rsidRPr="00B60A19">
        <w:rPr>
          <w:sz w:val="24"/>
          <w:szCs w:val="24"/>
        </w:rPr>
        <w:t xml:space="preserve"> </w:t>
      </w:r>
    </w:p>
    <w:p w:rsidR="007501CC" w:rsidRPr="00B60A19" w:rsidRDefault="007501CC" w:rsidP="00843CAF">
      <w:pPr>
        <w:tabs>
          <w:tab w:val="left" w:pos="360"/>
          <w:tab w:val="left" w:pos="720"/>
        </w:tabs>
        <w:ind w:left="1440" w:hanging="1440"/>
        <w:rPr>
          <w:sz w:val="24"/>
          <w:szCs w:val="24"/>
        </w:rPr>
      </w:pPr>
      <w:r w:rsidRPr="00B60A19">
        <w:rPr>
          <w:b/>
          <w:sz w:val="24"/>
          <w:szCs w:val="24"/>
        </w:rPr>
        <w:t>Section III:</w:t>
      </w:r>
      <w:r w:rsidRPr="00B60A19">
        <w:rPr>
          <w:sz w:val="24"/>
          <w:szCs w:val="24"/>
        </w:rPr>
        <w:tab/>
      </w:r>
      <w:r w:rsidRPr="00B60A19">
        <w:rPr>
          <w:b/>
          <w:sz w:val="24"/>
          <w:szCs w:val="24"/>
          <w:u w:val="single"/>
        </w:rPr>
        <w:t>Executive Positions and Duties</w:t>
      </w:r>
    </w:p>
    <w:p w:rsidR="007501CC" w:rsidRPr="00B60A19" w:rsidRDefault="00843CAF" w:rsidP="00843CAF">
      <w:pPr>
        <w:tabs>
          <w:tab w:val="left" w:pos="360"/>
          <w:tab w:val="left" w:pos="720"/>
        </w:tabs>
        <w:ind w:left="1440" w:hanging="1440"/>
        <w:rPr>
          <w:sz w:val="24"/>
          <w:szCs w:val="24"/>
        </w:rPr>
      </w:pPr>
      <w:r>
        <w:rPr>
          <w:b/>
          <w:sz w:val="24"/>
          <w:szCs w:val="24"/>
        </w:rPr>
        <w:tab/>
      </w:r>
      <w:proofErr w:type="gramStart"/>
      <w:r w:rsidR="007501CC" w:rsidRPr="00B60A19">
        <w:rPr>
          <w:b/>
          <w:sz w:val="24"/>
          <w:szCs w:val="24"/>
        </w:rPr>
        <w:t>Para 1.</w:t>
      </w:r>
      <w:proofErr w:type="gramEnd"/>
      <w:r w:rsidR="007501CC" w:rsidRPr="00B60A19">
        <w:rPr>
          <w:sz w:val="24"/>
          <w:szCs w:val="24"/>
        </w:rPr>
        <w:tab/>
        <w:t xml:space="preserve">The duties of the </w:t>
      </w:r>
      <w:r w:rsidR="007501CC" w:rsidRPr="00B60A19">
        <w:rPr>
          <w:b/>
          <w:sz w:val="24"/>
          <w:szCs w:val="24"/>
        </w:rPr>
        <w:t>President</w:t>
      </w:r>
      <w:r w:rsidR="007501CC" w:rsidRPr="00B60A19">
        <w:rPr>
          <w:sz w:val="24"/>
          <w:szCs w:val="24"/>
        </w:rPr>
        <w:t xml:space="preserve"> shall be to:</w:t>
      </w:r>
    </w:p>
    <w:p w:rsidR="007501CC" w:rsidRPr="00B60A19" w:rsidRDefault="007501CC" w:rsidP="00843CAF">
      <w:pPr>
        <w:pStyle w:val="ListParagraph"/>
        <w:numPr>
          <w:ilvl w:val="0"/>
          <w:numId w:val="2"/>
        </w:numPr>
        <w:tabs>
          <w:tab w:val="left" w:pos="360"/>
          <w:tab w:val="left" w:pos="720"/>
        </w:tabs>
        <w:rPr>
          <w:sz w:val="24"/>
          <w:szCs w:val="24"/>
        </w:rPr>
      </w:pPr>
      <w:r w:rsidRPr="00B60A19">
        <w:rPr>
          <w:sz w:val="24"/>
          <w:szCs w:val="24"/>
        </w:rPr>
        <w:t>Attend all Executive Board meetings and call additional meetings as needed.</w:t>
      </w:r>
    </w:p>
    <w:p w:rsidR="007501CC" w:rsidRDefault="007501CC" w:rsidP="00843CAF">
      <w:pPr>
        <w:pStyle w:val="ListParagraph"/>
        <w:numPr>
          <w:ilvl w:val="0"/>
          <w:numId w:val="2"/>
        </w:numPr>
        <w:tabs>
          <w:tab w:val="left" w:pos="360"/>
          <w:tab w:val="left" w:pos="720"/>
        </w:tabs>
        <w:rPr>
          <w:sz w:val="24"/>
          <w:szCs w:val="24"/>
        </w:rPr>
      </w:pPr>
      <w:r w:rsidRPr="00B60A19">
        <w:rPr>
          <w:sz w:val="24"/>
          <w:szCs w:val="24"/>
        </w:rPr>
        <w:t>Preside over all meetings o</w:t>
      </w:r>
      <w:r w:rsidR="00FD10BE" w:rsidRPr="00B60A19">
        <w:rPr>
          <w:sz w:val="24"/>
          <w:szCs w:val="24"/>
        </w:rPr>
        <w:t>f</w:t>
      </w:r>
      <w:r w:rsidRPr="00B60A19">
        <w:rPr>
          <w:sz w:val="24"/>
          <w:szCs w:val="24"/>
        </w:rPr>
        <w:t xml:space="preserve"> the LSC-Kingwood SGA.</w:t>
      </w:r>
    </w:p>
    <w:p w:rsidR="00117584" w:rsidRPr="00B60A19" w:rsidRDefault="00117584" w:rsidP="00843CAF">
      <w:pPr>
        <w:pStyle w:val="ListParagraph"/>
        <w:numPr>
          <w:ilvl w:val="0"/>
          <w:numId w:val="2"/>
        </w:numPr>
        <w:tabs>
          <w:tab w:val="left" w:pos="360"/>
          <w:tab w:val="left" w:pos="720"/>
        </w:tabs>
        <w:rPr>
          <w:sz w:val="24"/>
          <w:szCs w:val="24"/>
        </w:rPr>
      </w:pPr>
      <w:r>
        <w:rPr>
          <w:sz w:val="24"/>
          <w:szCs w:val="24"/>
        </w:rPr>
        <w:t xml:space="preserve">Preside over </w:t>
      </w:r>
      <w:r w:rsidR="007B1F93">
        <w:rPr>
          <w:sz w:val="24"/>
          <w:szCs w:val="24"/>
        </w:rPr>
        <w:t>all</w:t>
      </w:r>
      <w:r>
        <w:rPr>
          <w:sz w:val="24"/>
          <w:szCs w:val="24"/>
        </w:rPr>
        <w:t xml:space="preserve"> Congress</w:t>
      </w:r>
      <w:r w:rsidR="007B1F93">
        <w:rPr>
          <w:sz w:val="24"/>
          <w:szCs w:val="24"/>
        </w:rPr>
        <w:t xml:space="preserve"> of Clubs Congressional Assemblies</w:t>
      </w:r>
      <w:r>
        <w:rPr>
          <w:sz w:val="24"/>
          <w:szCs w:val="24"/>
        </w:rPr>
        <w:t>.</w:t>
      </w:r>
    </w:p>
    <w:p w:rsidR="007501CC" w:rsidRPr="00B60A19" w:rsidRDefault="007501CC" w:rsidP="00843CAF">
      <w:pPr>
        <w:pStyle w:val="ListParagraph"/>
        <w:numPr>
          <w:ilvl w:val="0"/>
          <w:numId w:val="2"/>
        </w:numPr>
        <w:tabs>
          <w:tab w:val="left" w:pos="360"/>
          <w:tab w:val="left" w:pos="720"/>
        </w:tabs>
        <w:rPr>
          <w:sz w:val="24"/>
          <w:szCs w:val="24"/>
        </w:rPr>
      </w:pPr>
      <w:r w:rsidRPr="00B60A19">
        <w:rPr>
          <w:sz w:val="24"/>
          <w:szCs w:val="24"/>
        </w:rPr>
        <w:t>Enforce and abide by all provisions of this Constitution.</w:t>
      </w:r>
    </w:p>
    <w:p w:rsidR="007501CC" w:rsidRPr="00B60A19" w:rsidRDefault="007501CC" w:rsidP="00843CAF">
      <w:pPr>
        <w:pStyle w:val="ListParagraph"/>
        <w:numPr>
          <w:ilvl w:val="0"/>
          <w:numId w:val="2"/>
        </w:numPr>
        <w:tabs>
          <w:tab w:val="left" w:pos="360"/>
          <w:tab w:val="left" w:pos="720"/>
        </w:tabs>
        <w:rPr>
          <w:sz w:val="24"/>
          <w:szCs w:val="24"/>
        </w:rPr>
      </w:pPr>
      <w:r w:rsidRPr="00B60A19">
        <w:rPr>
          <w:sz w:val="24"/>
          <w:szCs w:val="24"/>
        </w:rPr>
        <w:t>Notify all members of convention activities at least four weeks prior.</w:t>
      </w:r>
    </w:p>
    <w:p w:rsidR="007501CC" w:rsidRPr="00B60A19" w:rsidRDefault="00FD10BE" w:rsidP="00843CAF">
      <w:pPr>
        <w:pStyle w:val="ListParagraph"/>
        <w:numPr>
          <w:ilvl w:val="0"/>
          <w:numId w:val="2"/>
        </w:numPr>
        <w:tabs>
          <w:tab w:val="left" w:pos="360"/>
          <w:tab w:val="left" w:pos="720"/>
        </w:tabs>
        <w:rPr>
          <w:sz w:val="24"/>
          <w:szCs w:val="24"/>
        </w:rPr>
      </w:pPr>
      <w:r w:rsidRPr="00B60A19">
        <w:rPr>
          <w:sz w:val="24"/>
          <w:szCs w:val="24"/>
        </w:rPr>
        <w:t>Hold v</w:t>
      </w:r>
      <w:r w:rsidR="007501CC" w:rsidRPr="00B60A19">
        <w:rPr>
          <w:sz w:val="24"/>
          <w:szCs w:val="24"/>
        </w:rPr>
        <w:t>eto power of any legislation passed by the membership of SGA, with the exception of impeachment legislation.</w:t>
      </w:r>
    </w:p>
    <w:p w:rsidR="007501CC" w:rsidRPr="00B60A19" w:rsidRDefault="007501CC" w:rsidP="00843CAF">
      <w:pPr>
        <w:pStyle w:val="ListParagraph"/>
        <w:numPr>
          <w:ilvl w:val="0"/>
          <w:numId w:val="2"/>
        </w:numPr>
        <w:tabs>
          <w:tab w:val="left" w:pos="360"/>
          <w:tab w:val="left" w:pos="720"/>
        </w:tabs>
        <w:rPr>
          <w:sz w:val="24"/>
          <w:szCs w:val="24"/>
        </w:rPr>
      </w:pPr>
      <w:r w:rsidRPr="00B60A19">
        <w:rPr>
          <w:sz w:val="24"/>
          <w:szCs w:val="24"/>
        </w:rPr>
        <w:t>Vote only in matters resulting in a tie.</w:t>
      </w:r>
    </w:p>
    <w:p w:rsidR="007501CC" w:rsidRPr="00B60A19" w:rsidRDefault="007501CC" w:rsidP="00843CAF">
      <w:pPr>
        <w:pStyle w:val="ListParagraph"/>
        <w:numPr>
          <w:ilvl w:val="0"/>
          <w:numId w:val="2"/>
        </w:numPr>
        <w:tabs>
          <w:tab w:val="left" w:pos="360"/>
          <w:tab w:val="left" w:pos="720"/>
        </w:tabs>
        <w:rPr>
          <w:sz w:val="24"/>
          <w:szCs w:val="24"/>
        </w:rPr>
      </w:pPr>
      <w:r w:rsidRPr="00B60A19">
        <w:rPr>
          <w:sz w:val="24"/>
          <w:szCs w:val="24"/>
        </w:rPr>
        <w:t>Provide report</w:t>
      </w:r>
      <w:r w:rsidR="00FD5E80">
        <w:rPr>
          <w:sz w:val="24"/>
          <w:szCs w:val="24"/>
        </w:rPr>
        <w:t>s</w:t>
      </w:r>
      <w:r w:rsidRPr="00B60A19">
        <w:rPr>
          <w:sz w:val="24"/>
          <w:szCs w:val="24"/>
        </w:rPr>
        <w:t xml:space="preserve"> on the state of the organization to the General Membership monthly.</w:t>
      </w:r>
    </w:p>
    <w:p w:rsidR="007501CC" w:rsidRPr="00B60A19" w:rsidRDefault="007501CC" w:rsidP="00843CAF">
      <w:pPr>
        <w:pStyle w:val="ListParagraph"/>
        <w:numPr>
          <w:ilvl w:val="0"/>
          <w:numId w:val="2"/>
        </w:numPr>
        <w:tabs>
          <w:tab w:val="left" w:pos="360"/>
          <w:tab w:val="left" w:pos="720"/>
        </w:tabs>
        <w:rPr>
          <w:sz w:val="24"/>
          <w:szCs w:val="24"/>
        </w:rPr>
      </w:pPr>
      <w:r w:rsidRPr="00B60A19">
        <w:rPr>
          <w:sz w:val="24"/>
          <w:szCs w:val="24"/>
        </w:rPr>
        <w:t>Take an active roll in the activities of the SGA.</w:t>
      </w:r>
    </w:p>
    <w:p w:rsidR="007501CC" w:rsidRPr="00B60A19" w:rsidRDefault="00843CAF" w:rsidP="00843CAF">
      <w:pPr>
        <w:tabs>
          <w:tab w:val="left" w:pos="360"/>
          <w:tab w:val="left" w:pos="720"/>
        </w:tabs>
        <w:rPr>
          <w:sz w:val="24"/>
          <w:szCs w:val="24"/>
        </w:rPr>
      </w:pPr>
      <w:r>
        <w:rPr>
          <w:b/>
          <w:sz w:val="24"/>
          <w:szCs w:val="24"/>
        </w:rPr>
        <w:tab/>
      </w:r>
      <w:proofErr w:type="gramStart"/>
      <w:r w:rsidR="00BB25D2" w:rsidRPr="00B60A19">
        <w:rPr>
          <w:b/>
          <w:sz w:val="24"/>
          <w:szCs w:val="24"/>
        </w:rPr>
        <w:t>Para 2.</w:t>
      </w:r>
      <w:proofErr w:type="gramEnd"/>
      <w:r w:rsidR="00BB25D2" w:rsidRPr="00B60A19">
        <w:rPr>
          <w:b/>
          <w:sz w:val="24"/>
          <w:szCs w:val="24"/>
        </w:rPr>
        <w:tab/>
      </w:r>
      <w:r w:rsidR="00BB25D2" w:rsidRPr="00B60A19">
        <w:rPr>
          <w:sz w:val="24"/>
          <w:szCs w:val="24"/>
        </w:rPr>
        <w:t xml:space="preserve">The duties of the </w:t>
      </w:r>
      <w:r w:rsidRPr="00843CAF">
        <w:rPr>
          <w:b/>
          <w:sz w:val="24"/>
          <w:szCs w:val="24"/>
        </w:rPr>
        <w:t>Executive</w:t>
      </w:r>
      <w:r>
        <w:rPr>
          <w:sz w:val="24"/>
          <w:szCs w:val="24"/>
        </w:rPr>
        <w:t xml:space="preserve"> </w:t>
      </w:r>
      <w:r w:rsidR="00BB25D2" w:rsidRPr="00B60A19">
        <w:rPr>
          <w:b/>
          <w:sz w:val="24"/>
          <w:szCs w:val="24"/>
        </w:rPr>
        <w:t>Vice President</w:t>
      </w:r>
      <w:r w:rsidR="00BB25D2" w:rsidRPr="00B60A19">
        <w:rPr>
          <w:sz w:val="24"/>
          <w:szCs w:val="24"/>
        </w:rPr>
        <w:t xml:space="preserve"> shall be to:</w:t>
      </w:r>
    </w:p>
    <w:p w:rsidR="00BB25D2" w:rsidRPr="00B60A19" w:rsidRDefault="00BB25D2" w:rsidP="00843CAF">
      <w:pPr>
        <w:pStyle w:val="ListParagraph"/>
        <w:numPr>
          <w:ilvl w:val="0"/>
          <w:numId w:val="3"/>
        </w:numPr>
        <w:tabs>
          <w:tab w:val="left" w:pos="360"/>
          <w:tab w:val="left" w:pos="720"/>
        </w:tabs>
        <w:rPr>
          <w:sz w:val="24"/>
          <w:szCs w:val="24"/>
        </w:rPr>
      </w:pPr>
      <w:r w:rsidRPr="00B60A19">
        <w:rPr>
          <w:sz w:val="24"/>
          <w:szCs w:val="24"/>
        </w:rPr>
        <w:t>Execute the duties of the President in his/her absence.</w:t>
      </w:r>
    </w:p>
    <w:p w:rsidR="00BB25D2" w:rsidRDefault="00BB25D2" w:rsidP="00843CAF">
      <w:pPr>
        <w:pStyle w:val="ListParagraph"/>
        <w:numPr>
          <w:ilvl w:val="0"/>
          <w:numId w:val="3"/>
        </w:numPr>
        <w:tabs>
          <w:tab w:val="left" w:pos="360"/>
          <w:tab w:val="left" w:pos="720"/>
        </w:tabs>
        <w:rPr>
          <w:sz w:val="24"/>
          <w:szCs w:val="24"/>
        </w:rPr>
      </w:pPr>
      <w:r w:rsidRPr="00B60A19">
        <w:rPr>
          <w:sz w:val="24"/>
          <w:szCs w:val="24"/>
        </w:rPr>
        <w:t>Attend all meetings of the Executive Board.</w:t>
      </w:r>
    </w:p>
    <w:p w:rsidR="007B1F93" w:rsidRPr="00B60A19" w:rsidRDefault="007B1F93" w:rsidP="00843CAF">
      <w:pPr>
        <w:pStyle w:val="ListParagraph"/>
        <w:numPr>
          <w:ilvl w:val="0"/>
          <w:numId w:val="3"/>
        </w:numPr>
        <w:tabs>
          <w:tab w:val="left" w:pos="360"/>
          <w:tab w:val="left" w:pos="720"/>
        </w:tabs>
        <w:rPr>
          <w:sz w:val="24"/>
          <w:szCs w:val="24"/>
        </w:rPr>
      </w:pPr>
      <w:r>
        <w:rPr>
          <w:sz w:val="24"/>
          <w:szCs w:val="24"/>
        </w:rPr>
        <w:t>Attend all Congress of Clubs Congressional Assemblies.</w:t>
      </w:r>
    </w:p>
    <w:p w:rsidR="00BB25D2" w:rsidRPr="00B60A19" w:rsidRDefault="00FD10BE" w:rsidP="00843CAF">
      <w:pPr>
        <w:pStyle w:val="ListParagraph"/>
        <w:numPr>
          <w:ilvl w:val="0"/>
          <w:numId w:val="3"/>
        </w:numPr>
        <w:tabs>
          <w:tab w:val="left" w:pos="360"/>
          <w:tab w:val="left" w:pos="720"/>
        </w:tabs>
        <w:rPr>
          <w:sz w:val="24"/>
          <w:szCs w:val="24"/>
        </w:rPr>
      </w:pPr>
      <w:r w:rsidRPr="00B60A19">
        <w:rPr>
          <w:sz w:val="24"/>
          <w:szCs w:val="24"/>
        </w:rPr>
        <w:t>D</w:t>
      </w:r>
      <w:r w:rsidR="00BB25D2" w:rsidRPr="00B60A19">
        <w:rPr>
          <w:sz w:val="24"/>
          <w:szCs w:val="24"/>
        </w:rPr>
        <w:t>ebate and vote in all SGA matters.</w:t>
      </w:r>
    </w:p>
    <w:p w:rsidR="00BB25D2" w:rsidRPr="00B60A19" w:rsidRDefault="00BB25D2" w:rsidP="00843CAF">
      <w:pPr>
        <w:pStyle w:val="ListParagraph"/>
        <w:numPr>
          <w:ilvl w:val="0"/>
          <w:numId w:val="3"/>
        </w:numPr>
        <w:tabs>
          <w:tab w:val="left" w:pos="360"/>
          <w:tab w:val="left" w:pos="720"/>
        </w:tabs>
        <w:rPr>
          <w:sz w:val="24"/>
          <w:szCs w:val="24"/>
        </w:rPr>
      </w:pPr>
      <w:r w:rsidRPr="00B60A19">
        <w:rPr>
          <w:sz w:val="24"/>
          <w:szCs w:val="24"/>
        </w:rPr>
        <w:t xml:space="preserve">Provide report on activities of the Vice President’s office to the General Assembly </w:t>
      </w:r>
      <w:r w:rsidR="00FD10BE" w:rsidRPr="00B60A19">
        <w:rPr>
          <w:sz w:val="24"/>
          <w:szCs w:val="24"/>
        </w:rPr>
        <w:t>as needed</w:t>
      </w:r>
      <w:r w:rsidRPr="00B60A19">
        <w:rPr>
          <w:sz w:val="24"/>
          <w:szCs w:val="24"/>
        </w:rPr>
        <w:t>.</w:t>
      </w:r>
    </w:p>
    <w:p w:rsidR="00BB25D2" w:rsidRPr="00B60A19" w:rsidRDefault="00BB25D2" w:rsidP="00843CAF">
      <w:pPr>
        <w:pStyle w:val="ListParagraph"/>
        <w:numPr>
          <w:ilvl w:val="0"/>
          <w:numId w:val="3"/>
        </w:numPr>
        <w:tabs>
          <w:tab w:val="left" w:pos="360"/>
          <w:tab w:val="left" w:pos="720"/>
        </w:tabs>
        <w:rPr>
          <w:sz w:val="24"/>
          <w:szCs w:val="24"/>
        </w:rPr>
      </w:pPr>
      <w:r w:rsidRPr="00B60A19">
        <w:rPr>
          <w:sz w:val="24"/>
          <w:szCs w:val="24"/>
        </w:rPr>
        <w:t>In case of death, resignation, or removal of the President from office, succeed as the President for the duration of the term.</w:t>
      </w:r>
    </w:p>
    <w:p w:rsidR="00BB25D2" w:rsidRPr="00B60A19" w:rsidRDefault="00117584" w:rsidP="00843CAF">
      <w:pPr>
        <w:tabs>
          <w:tab w:val="left" w:pos="360"/>
          <w:tab w:val="left" w:pos="720"/>
        </w:tabs>
        <w:rPr>
          <w:sz w:val="24"/>
          <w:szCs w:val="24"/>
        </w:rPr>
      </w:pPr>
      <w:r>
        <w:rPr>
          <w:b/>
          <w:sz w:val="24"/>
          <w:szCs w:val="24"/>
        </w:rPr>
        <w:tab/>
      </w:r>
      <w:proofErr w:type="gramStart"/>
      <w:r w:rsidR="00BB25D2" w:rsidRPr="00B60A19">
        <w:rPr>
          <w:b/>
          <w:sz w:val="24"/>
          <w:szCs w:val="24"/>
        </w:rPr>
        <w:t>Para 3.</w:t>
      </w:r>
      <w:proofErr w:type="gramEnd"/>
      <w:r w:rsidR="00BB25D2" w:rsidRPr="00B60A19">
        <w:rPr>
          <w:sz w:val="24"/>
          <w:szCs w:val="24"/>
        </w:rPr>
        <w:tab/>
        <w:t xml:space="preserve">The duties of the </w:t>
      </w:r>
      <w:r w:rsidR="00843CAF">
        <w:rPr>
          <w:b/>
          <w:sz w:val="24"/>
          <w:szCs w:val="24"/>
        </w:rPr>
        <w:t>Vice President of Records</w:t>
      </w:r>
      <w:r w:rsidR="00BB25D2" w:rsidRPr="00B60A19">
        <w:rPr>
          <w:b/>
          <w:sz w:val="24"/>
          <w:szCs w:val="24"/>
        </w:rPr>
        <w:t xml:space="preserve"> </w:t>
      </w:r>
      <w:r w:rsidR="00BB25D2" w:rsidRPr="00B60A19">
        <w:rPr>
          <w:sz w:val="24"/>
          <w:szCs w:val="24"/>
        </w:rPr>
        <w:t>shall be to:</w:t>
      </w:r>
    </w:p>
    <w:p w:rsidR="00BB25D2" w:rsidRDefault="00BB25D2" w:rsidP="00843CAF">
      <w:pPr>
        <w:pStyle w:val="ListParagraph"/>
        <w:numPr>
          <w:ilvl w:val="0"/>
          <w:numId w:val="4"/>
        </w:numPr>
        <w:tabs>
          <w:tab w:val="left" w:pos="360"/>
          <w:tab w:val="left" w:pos="720"/>
        </w:tabs>
        <w:rPr>
          <w:sz w:val="24"/>
          <w:szCs w:val="24"/>
        </w:rPr>
      </w:pPr>
      <w:r w:rsidRPr="00B60A19">
        <w:rPr>
          <w:sz w:val="24"/>
          <w:szCs w:val="24"/>
        </w:rPr>
        <w:t>Keep accurate minutes of all meetings of the SGA and the Executive Board and record major emphasis on Executive Board meetings.</w:t>
      </w:r>
    </w:p>
    <w:p w:rsidR="007B1F93" w:rsidRPr="00B60A19" w:rsidRDefault="007B1F93" w:rsidP="00843CAF">
      <w:pPr>
        <w:pStyle w:val="ListParagraph"/>
        <w:numPr>
          <w:ilvl w:val="0"/>
          <w:numId w:val="4"/>
        </w:numPr>
        <w:tabs>
          <w:tab w:val="left" w:pos="360"/>
          <w:tab w:val="left" w:pos="720"/>
        </w:tabs>
        <w:rPr>
          <w:sz w:val="24"/>
          <w:szCs w:val="24"/>
        </w:rPr>
      </w:pPr>
      <w:r>
        <w:rPr>
          <w:sz w:val="24"/>
          <w:szCs w:val="24"/>
        </w:rPr>
        <w:t>Keep accurate minute</w:t>
      </w:r>
      <w:r w:rsidR="004F165B">
        <w:rPr>
          <w:sz w:val="24"/>
          <w:szCs w:val="24"/>
        </w:rPr>
        <w:t>s</w:t>
      </w:r>
      <w:r>
        <w:rPr>
          <w:sz w:val="24"/>
          <w:szCs w:val="24"/>
        </w:rPr>
        <w:t xml:space="preserve"> of all Congress of Clubs Congressional Assemblies.</w:t>
      </w:r>
    </w:p>
    <w:p w:rsidR="00BB25D2" w:rsidRPr="00B60A19" w:rsidRDefault="00BB25D2" w:rsidP="00843CAF">
      <w:pPr>
        <w:pStyle w:val="ListParagraph"/>
        <w:numPr>
          <w:ilvl w:val="0"/>
          <w:numId w:val="4"/>
        </w:numPr>
        <w:tabs>
          <w:tab w:val="left" w:pos="360"/>
          <w:tab w:val="left" w:pos="720"/>
        </w:tabs>
        <w:rPr>
          <w:sz w:val="24"/>
          <w:szCs w:val="24"/>
        </w:rPr>
      </w:pPr>
      <w:r w:rsidRPr="00B60A19">
        <w:rPr>
          <w:sz w:val="24"/>
          <w:szCs w:val="24"/>
        </w:rPr>
        <w:t>Organize and maintain files for all committees.</w:t>
      </w:r>
    </w:p>
    <w:p w:rsidR="00BB25D2" w:rsidRPr="00B60A19" w:rsidRDefault="00BB25D2" w:rsidP="00843CAF">
      <w:pPr>
        <w:pStyle w:val="ListParagraph"/>
        <w:numPr>
          <w:ilvl w:val="0"/>
          <w:numId w:val="4"/>
        </w:numPr>
        <w:tabs>
          <w:tab w:val="left" w:pos="360"/>
          <w:tab w:val="left" w:pos="720"/>
        </w:tabs>
        <w:rPr>
          <w:sz w:val="24"/>
          <w:szCs w:val="24"/>
        </w:rPr>
      </w:pPr>
      <w:r w:rsidRPr="00B60A19">
        <w:rPr>
          <w:sz w:val="24"/>
          <w:szCs w:val="24"/>
        </w:rPr>
        <w:t>Maintain accurate attendance and membership records for voting purposes.</w:t>
      </w:r>
    </w:p>
    <w:p w:rsidR="00BB25D2" w:rsidRPr="00B60A19" w:rsidRDefault="00BB25D2" w:rsidP="00843CAF">
      <w:pPr>
        <w:pStyle w:val="ListParagraph"/>
        <w:numPr>
          <w:ilvl w:val="0"/>
          <w:numId w:val="4"/>
        </w:numPr>
        <w:tabs>
          <w:tab w:val="left" w:pos="360"/>
          <w:tab w:val="left" w:pos="720"/>
        </w:tabs>
        <w:rPr>
          <w:sz w:val="24"/>
          <w:szCs w:val="24"/>
        </w:rPr>
      </w:pPr>
      <w:r w:rsidRPr="00B60A19">
        <w:rPr>
          <w:sz w:val="24"/>
          <w:szCs w:val="24"/>
        </w:rPr>
        <w:lastRenderedPageBreak/>
        <w:t>Maintain all files for the SGA</w:t>
      </w:r>
    </w:p>
    <w:p w:rsidR="00BB25D2" w:rsidRPr="00B60A19" w:rsidRDefault="00BB25D2" w:rsidP="00843CAF">
      <w:pPr>
        <w:pStyle w:val="ListParagraph"/>
        <w:numPr>
          <w:ilvl w:val="0"/>
          <w:numId w:val="4"/>
        </w:numPr>
        <w:tabs>
          <w:tab w:val="left" w:pos="360"/>
          <w:tab w:val="left" w:pos="720"/>
        </w:tabs>
        <w:rPr>
          <w:sz w:val="24"/>
          <w:szCs w:val="24"/>
        </w:rPr>
      </w:pPr>
      <w:r w:rsidRPr="00B60A19">
        <w:rPr>
          <w:sz w:val="24"/>
          <w:szCs w:val="24"/>
        </w:rPr>
        <w:t>Provide report</w:t>
      </w:r>
      <w:r w:rsidR="00BA404B" w:rsidRPr="00B60A19">
        <w:rPr>
          <w:sz w:val="24"/>
          <w:szCs w:val="24"/>
        </w:rPr>
        <w:t xml:space="preserve"> of committee standings to the General M</w:t>
      </w:r>
      <w:r w:rsidRPr="00B60A19">
        <w:rPr>
          <w:sz w:val="24"/>
          <w:szCs w:val="24"/>
        </w:rPr>
        <w:t xml:space="preserve">embership </w:t>
      </w:r>
      <w:r w:rsidR="00FD10BE" w:rsidRPr="00B60A19">
        <w:rPr>
          <w:sz w:val="24"/>
          <w:szCs w:val="24"/>
        </w:rPr>
        <w:t>as needed.</w:t>
      </w:r>
    </w:p>
    <w:p w:rsidR="00BB25D2" w:rsidRPr="00B60A19" w:rsidRDefault="00FD10BE" w:rsidP="00843CAF">
      <w:pPr>
        <w:pStyle w:val="ListParagraph"/>
        <w:numPr>
          <w:ilvl w:val="0"/>
          <w:numId w:val="4"/>
        </w:numPr>
        <w:tabs>
          <w:tab w:val="left" w:pos="360"/>
          <w:tab w:val="left" w:pos="720"/>
        </w:tabs>
        <w:rPr>
          <w:sz w:val="24"/>
          <w:szCs w:val="24"/>
        </w:rPr>
      </w:pPr>
      <w:r w:rsidRPr="00B60A19">
        <w:rPr>
          <w:sz w:val="24"/>
          <w:szCs w:val="24"/>
        </w:rPr>
        <w:t>D</w:t>
      </w:r>
      <w:r w:rsidR="00BB25D2" w:rsidRPr="00B60A19">
        <w:rPr>
          <w:sz w:val="24"/>
          <w:szCs w:val="24"/>
        </w:rPr>
        <w:t>ebate and vote in all SGA matters.</w:t>
      </w:r>
    </w:p>
    <w:p w:rsidR="00BB25D2" w:rsidRPr="00B60A19" w:rsidRDefault="00843CAF" w:rsidP="00843CAF">
      <w:pPr>
        <w:tabs>
          <w:tab w:val="left" w:pos="360"/>
          <w:tab w:val="left" w:pos="720"/>
        </w:tabs>
        <w:rPr>
          <w:sz w:val="24"/>
          <w:szCs w:val="24"/>
        </w:rPr>
      </w:pPr>
      <w:r>
        <w:rPr>
          <w:b/>
          <w:sz w:val="24"/>
          <w:szCs w:val="24"/>
        </w:rPr>
        <w:tab/>
      </w:r>
      <w:proofErr w:type="gramStart"/>
      <w:r w:rsidR="00BB25D2" w:rsidRPr="00B60A19">
        <w:rPr>
          <w:b/>
          <w:sz w:val="24"/>
          <w:szCs w:val="24"/>
        </w:rPr>
        <w:t>Para 4.</w:t>
      </w:r>
      <w:proofErr w:type="gramEnd"/>
      <w:r w:rsidR="00BB25D2" w:rsidRPr="00B60A19">
        <w:rPr>
          <w:sz w:val="24"/>
          <w:szCs w:val="24"/>
        </w:rPr>
        <w:tab/>
        <w:t xml:space="preserve">The duties of the </w:t>
      </w:r>
      <w:r>
        <w:rPr>
          <w:b/>
          <w:sz w:val="24"/>
          <w:szCs w:val="24"/>
        </w:rPr>
        <w:t>Vice President of Legislative Affairs</w:t>
      </w:r>
      <w:r w:rsidR="00BB25D2" w:rsidRPr="00B60A19">
        <w:rPr>
          <w:sz w:val="24"/>
          <w:szCs w:val="24"/>
        </w:rPr>
        <w:t xml:space="preserve"> shall be to:</w:t>
      </w:r>
    </w:p>
    <w:p w:rsidR="00BB25D2" w:rsidRDefault="00BB25D2" w:rsidP="00843CAF">
      <w:pPr>
        <w:pStyle w:val="ListParagraph"/>
        <w:numPr>
          <w:ilvl w:val="0"/>
          <w:numId w:val="5"/>
        </w:numPr>
        <w:tabs>
          <w:tab w:val="left" w:pos="360"/>
          <w:tab w:val="left" w:pos="720"/>
        </w:tabs>
        <w:rPr>
          <w:sz w:val="24"/>
          <w:szCs w:val="24"/>
        </w:rPr>
      </w:pPr>
      <w:r w:rsidRPr="00B60A19">
        <w:rPr>
          <w:sz w:val="24"/>
          <w:szCs w:val="24"/>
        </w:rPr>
        <w:t>Maintain proper order at SGA meeting</w:t>
      </w:r>
      <w:r w:rsidR="007B1F93">
        <w:rPr>
          <w:sz w:val="24"/>
          <w:szCs w:val="24"/>
        </w:rPr>
        <w:t>s</w:t>
      </w:r>
      <w:r w:rsidRPr="00B60A19">
        <w:rPr>
          <w:sz w:val="24"/>
          <w:szCs w:val="24"/>
        </w:rPr>
        <w:t xml:space="preserve"> in accordance with </w:t>
      </w:r>
      <w:r w:rsidR="00BA404B" w:rsidRPr="00B60A19">
        <w:rPr>
          <w:i/>
          <w:sz w:val="24"/>
          <w:szCs w:val="24"/>
        </w:rPr>
        <w:t>Robert’s Rules of Order</w:t>
      </w:r>
      <w:r w:rsidR="007B1F93">
        <w:rPr>
          <w:i/>
          <w:sz w:val="24"/>
          <w:szCs w:val="24"/>
        </w:rPr>
        <w:t xml:space="preserve"> Newly Revised</w:t>
      </w:r>
      <w:r w:rsidR="00BA404B" w:rsidRPr="00B60A19">
        <w:rPr>
          <w:sz w:val="24"/>
          <w:szCs w:val="24"/>
        </w:rPr>
        <w:t>.</w:t>
      </w:r>
    </w:p>
    <w:p w:rsidR="007B1F93" w:rsidRPr="00B60A19" w:rsidRDefault="007B1F93" w:rsidP="00843CAF">
      <w:pPr>
        <w:pStyle w:val="ListParagraph"/>
        <w:numPr>
          <w:ilvl w:val="0"/>
          <w:numId w:val="5"/>
        </w:numPr>
        <w:tabs>
          <w:tab w:val="left" w:pos="360"/>
          <w:tab w:val="left" w:pos="720"/>
        </w:tabs>
        <w:rPr>
          <w:sz w:val="24"/>
          <w:szCs w:val="24"/>
        </w:rPr>
      </w:pPr>
      <w:r>
        <w:rPr>
          <w:sz w:val="24"/>
          <w:szCs w:val="24"/>
        </w:rPr>
        <w:t xml:space="preserve">Maintain proper order of all Congress of Clubs Congressional Assemblies in accordance with </w:t>
      </w:r>
      <w:r w:rsidRPr="007B1F93">
        <w:rPr>
          <w:i/>
          <w:sz w:val="24"/>
          <w:szCs w:val="24"/>
        </w:rPr>
        <w:t>Robert’s Rules of Order</w:t>
      </w:r>
      <w:r>
        <w:rPr>
          <w:i/>
          <w:sz w:val="24"/>
          <w:szCs w:val="24"/>
        </w:rPr>
        <w:t xml:space="preserve"> Newly Revised</w:t>
      </w:r>
      <w:r w:rsidRPr="007B1F93">
        <w:rPr>
          <w:i/>
          <w:sz w:val="24"/>
          <w:szCs w:val="24"/>
        </w:rPr>
        <w:t>.</w:t>
      </w:r>
    </w:p>
    <w:p w:rsidR="00BA404B" w:rsidRPr="00B60A19" w:rsidRDefault="00BA404B" w:rsidP="00843CAF">
      <w:pPr>
        <w:pStyle w:val="ListParagraph"/>
        <w:numPr>
          <w:ilvl w:val="0"/>
          <w:numId w:val="5"/>
        </w:numPr>
        <w:tabs>
          <w:tab w:val="left" w:pos="360"/>
          <w:tab w:val="left" w:pos="720"/>
        </w:tabs>
        <w:rPr>
          <w:sz w:val="24"/>
          <w:szCs w:val="24"/>
        </w:rPr>
      </w:pPr>
      <w:r w:rsidRPr="00B60A19">
        <w:rPr>
          <w:sz w:val="24"/>
          <w:szCs w:val="24"/>
        </w:rPr>
        <w:t>Help the members of the Executive Board and the General Membership learn and practice correct parliamentary procedure.</w:t>
      </w:r>
    </w:p>
    <w:p w:rsidR="00BA404B" w:rsidRDefault="00BA404B" w:rsidP="00843CAF">
      <w:pPr>
        <w:pStyle w:val="ListParagraph"/>
        <w:numPr>
          <w:ilvl w:val="0"/>
          <w:numId w:val="5"/>
        </w:numPr>
        <w:tabs>
          <w:tab w:val="left" w:pos="360"/>
          <w:tab w:val="left" w:pos="720"/>
        </w:tabs>
        <w:rPr>
          <w:sz w:val="24"/>
          <w:szCs w:val="24"/>
        </w:rPr>
      </w:pPr>
      <w:r w:rsidRPr="00B60A19">
        <w:rPr>
          <w:sz w:val="24"/>
          <w:szCs w:val="24"/>
        </w:rPr>
        <w:t xml:space="preserve">Provide report of progress and/or changes in parliamentary procedure to the General Assembly </w:t>
      </w:r>
      <w:r w:rsidR="00FD10BE" w:rsidRPr="00B60A19">
        <w:rPr>
          <w:sz w:val="24"/>
          <w:szCs w:val="24"/>
        </w:rPr>
        <w:t>as needed.</w:t>
      </w:r>
    </w:p>
    <w:p w:rsidR="007B1F93" w:rsidRPr="00B60A19" w:rsidRDefault="007B1F93" w:rsidP="00843CAF">
      <w:pPr>
        <w:pStyle w:val="ListParagraph"/>
        <w:numPr>
          <w:ilvl w:val="0"/>
          <w:numId w:val="5"/>
        </w:numPr>
        <w:tabs>
          <w:tab w:val="left" w:pos="360"/>
          <w:tab w:val="left" w:pos="720"/>
        </w:tabs>
        <w:rPr>
          <w:sz w:val="24"/>
          <w:szCs w:val="24"/>
        </w:rPr>
      </w:pPr>
      <w:r>
        <w:rPr>
          <w:sz w:val="24"/>
          <w:szCs w:val="24"/>
        </w:rPr>
        <w:t>Have</w:t>
      </w:r>
      <w:r w:rsidRPr="007B1F93">
        <w:rPr>
          <w:sz w:val="24"/>
          <w:szCs w:val="24"/>
        </w:rPr>
        <w:t xml:space="preserve"> all of the following in his/</w:t>
      </w:r>
      <w:r>
        <w:rPr>
          <w:sz w:val="24"/>
          <w:szCs w:val="24"/>
        </w:rPr>
        <w:t xml:space="preserve">her possession at all times </w:t>
      </w:r>
      <w:r w:rsidRPr="007B1F93">
        <w:rPr>
          <w:sz w:val="24"/>
          <w:szCs w:val="24"/>
        </w:rPr>
        <w:t xml:space="preserve">during General </w:t>
      </w:r>
      <w:r>
        <w:rPr>
          <w:sz w:val="24"/>
          <w:szCs w:val="24"/>
        </w:rPr>
        <w:t>Assemblies</w:t>
      </w:r>
      <w:r w:rsidRPr="007B1F93">
        <w:rPr>
          <w:sz w:val="24"/>
          <w:szCs w:val="24"/>
        </w:rPr>
        <w:t xml:space="preserve"> and </w:t>
      </w:r>
      <w:r>
        <w:rPr>
          <w:sz w:val="24"/>
          <w:szCs w:val="24"/>
        </w:rPr>
        <w:t>Executive Board Meetings</w:t>
      </w:r>
      <w:r w:rsidRPr="007B1F93">
        <w:rPr>
          <w:sz w:val="24"/>
          <w:szCs w:val="24"/>
        </w:rPr>
        <w:t xml:space="preserve">; a current edition of the </w:t>
      </w:r>
      <w:r>
        <w:rPr>
          <w:sz w:val="24"/>
          <w:szCs w:val="24"/>
        </w:rPr>
        <w:t>LSC-Kingwood SGA constitution</w:t>
      </w:r>
      <w:r w:rsidRPr="007B1F93">
        <w:rPr>
          <w:sz w:val="24"/>
          <w:szCs w:val="24"/>
        </w:rPr>
        <w:t xml:space="preserve">, </w:t>
      </w:r>
      <w:r>
        <w:rPr>
          <w:sz w:val="24"/>
          <w:szCs w:val="24"/>
        </w:rPr>
        <w:t xml:space="preserve">a current edition of the TJCSGA Region V constitution, </w:t>
      </w:r>
      <w:r w:rsidRPr="007B1F93">
        <w:rPr>
          <w:sz w:val="24"/>
          <w:szCs w:val="24"/>
        </w:rPr>
        <w:t>a</w:t>
      </w:r>
      <w:r>
        <w:rPr>
          <w:sz w:val="24"/>
          <w:szCs w:val="24"/>
        </w:rPr>
        <w:t xml:space="preserve"> </w:t>
      </w:r>
      <w:r w:rsidRPr="007B1F93">
        <w:rPr>
          <w:sz w:val="24"/>
          <w:szCs w:val="24"/>
        </w:rPr>
        <w:t xml:space="preserve">current edition of the TJCSGA constitution, a current edition of </w:t>
      </w:r>
      <w:r w:rsidRPr="007B1F93">
        <w:rPr>
          <w:i/>
          <w:sz w:val="24"/>
          <w:szCs w:val="24"/>
        </w:rPr>
        <w:t>Robert’s Rules of Order Newly Revised</w:t>
      </w:r>
      <w:r>
        <w:rPr>
          <w:sz w:val="24"/>
          <w:szCs w:val="24"/>
        </w:rPr>
        <w:t xml:space="preserve">, and any special rules of </w:t>
      </w:r>
      <w:r w:rsidRPr="007B1F93">
        <w:rPr>
          <w:sz w:val="24"/>
          <w:szCs w:val="24"/>
        </w:rPr>
        <w:t xml:space="preserve">order adopted by </w:t>
      </w:r>
      <w:r>
        <w:rPr>
          <w:sz w:val="24"/>
          <w:szCs w:val="24"/>
        </w:rPr>
        <w:t>the LSC-Kingwood SGA</w:t>
      </w:r>
      <w:r w:rsidRPr="007B1F93">
        <w:rPr>
          <w:sz w:val="24"/>
          <w:szCs w:val="24"/>
        </w:rPr>
        <w:t>.</w:t>
      </w:r>
    </w:p>
    <w:p w:rsidR="00BA404B" w:rsidRPr="00B60A19" w:rsidRDefault="00FD10BE" w:rsidP="00843CAF">
      <w:pPr>
        <w:pStyle w:val="ListParagraph"/>
        <w:numPr>
          <w:ilvl w:val="0"/>
          <w:numId w:val="5"/>
        </w:numPr>
        <w:tabs>
          <w:tab w:val="left" w:pos="360"/>
          <w:tab w:val="left" w:pos="720"/>
        </w:tabs>
        <w:rPr>
          <w:sz w:val="24"/>
          <w:szCs w:val="24"/>
        </w:rPr>
      </w:pPr>
      <w:r w:rsidRPr="00B60A19">
        <w:rPr>
          <w:sz w:val="24"/>
          <w:szCs w:val="24"/>
        </w:rPr>
        <w:t>D</w:t>
      </w:r>
      <w:r w:rsidR="00BA404B" w:rsidRPr="00B60A19">
        <w:rPr>
          <w:sz w:val="24"/>
          <w:szCs w:val="24"/>
        </w:rPr>
        <w:t>ebate and vote in all SGA matters.</w:t>
      </w:r>
    </w:p>
    <w:p w:rsidR="00BA404B" w:rsidRPr="00B60A19" w:rsidRDefault="006861A6" w:rsidP="00843CAF">
      <w:pPr>
        <w:tabs>
          <w:tab w:val="left" w:pos="360"/>
          <w:tab w:val="left" w:pos="720"/>
        </w:tabs>
        <w:rPr>
          <w:sz w:val="24"/>
          <w:szCs w:val="24"/>
        </w:rPr>
      </w:pPr>
      <w:r>
        <w:rPr>
          <w:b/>
          <w:sz w:val="24"/>
          <w:szCs w:val="24"/>
        </w:rPr>
        <w:tab/>
      </w:r>
      <w:proofErr w:type="gramStart"/>
      <w:r w:rsidR="00BA404B" w:rsidRPr="00B60A19">
        <w:rPr>
          <w:b/>
          <w:sz w:val="24"/>
          <w:szCs w:val="24"/>
        </w:rPr>
        <w:t>Para 5.</w:t>
      </w:r>
      <w:proofErr w:type="gramEnd"/>
      <w:r w:rsidR="00BA404B" w:rsidRPr="00B60A19">
        <w:rPr>
          <w:b/>
          <w:sz w:val="24"/>
          <w:szCs w:val="24"/>
        </w:rPr>
        <w:tab/>
      </w:r>
      <w:r w:rsidR="00BA404B" w:rsidRPr="00B60A19">
        <w:rPr>
          <w:sz w:val="24"/>
          <w:szCs w:val="24"/>
        </w:rPr>
        <w:t xml:space="preserve">The duties of the </w:t>
      </w:r>
      <w:r w:rsidR="00843CAF">
        <w:rPr>
          <w:b/>
          <w:sz w:val="24"/>
          <w:szCs w:val="24"/>
        </w:rPr>
        <w:t>Vice President of Finance</w:t>
      </w:r>
      <w:r w:rsidR="00BA404B" w:rsidRPr="00B60A19">
        <w:rPr>
          <w:sz w:val="24"/>
          <w:szCs w:val="24"/>
        </w:rPr>
        <w:t xml:space="preserve"> shall be to:</w:t>
      </w:r>
    </w:p>
    <w:p w:rsidR="00BA404B" w:rsidRPr="00B60A19" w:rsidRDefault="00FD10BE" w:rsidP="00843CAF">
      <w:pPr>
        <w:pStyle w:val="ListParagraph"/>
        <w:numPr>
          <w:ilvl w:val="0"/>
          <w:numId w:val="6"/>
        </w:numPr>
        <w:tabs>
          <w:tab w:val="left" w:pos="360"/>
          <w:tab w:val="left" w:pos="720"/>
        </w:tabs>
        <w:rPr>
          <w:sz w:val="24"/>
          <w:szCs w:val="24"/>
        </w:rPr>
      </w:pPr>
      <w:r w:rsidRPr="00B60A19">
        <w:rPr>
          <w:sz w:val="24"/>
          <w:szCs w:val="24"/>
        </w:rPr>
        <w:t>Assist Chapter Advisor in oversight of</w:t>
      </w:r>
      <w:r w:rsidR="00BA404B" w:rsidRPr="00B60A19">
        <w:rPr>
          <w:sz w:val="24"/>
          <w:szCs w:val="24"/>
        </w:rPr>
        <w:t xml:space="preserve"> all finances of the SGA.</w:t>
      </w:r>
    </w:p>
    <w:p w:rsidR="00BA404B" w:rsidRPr="00B60A19" w:rsidRDefault="00BA404B" w:rsidP="00843CAF">
      <w:pPr>
        <w:pStyle w:val="ListParagraph"/>
        <w:numPr>
          <w:ilvl w:val="0"/>
          <w:numId w:val="6"/>
        </w:numPr>
        <w:tabs>
          <w:tab w:val="left" w:pos="360"/>
          <w:tab w:val="left" w:pos="720"/>
        </w:tabs>
        <w:rPr>
          <w:sz w:val="24"/>
          <w:szCs w:val="24"/>
        </w:rPr>
      </w:pPr>
      <w:r w:rsidRPr="00B60A19">
        <w:rPr>
          <w:sz w:val="24"/>
          <w:szCs w:val="24"/>
        </w:rPr>
        <w:t xml:space="preserve">Oversee </w:t>
      </w:r>
      <w:r w:rsidR="00843CAF">
        <w:rPr>
          <w:sz w:val="24"/>
          <w:szCs w:val="24"/>
        </w:rPr>
        <w:t>any</w:t>
      </w:r>
      <w:r w:rsidRPr="00B60A19">
        <w:rPr>
          <w:sz w:val="24"/>
          <w:szCs w:val="24"/>
        </w:rPr>
        <w:t xml:space="preserve"> fundraising activities.</w:t>
      </w:r>
    </w:p>
    <w:p w:rsidR="00BA404B" w:rsidRPr="00B60A19" w:rsidRDefault="00BA404B" w:rsidP="00843CAF">
      <w:pPr>
        <w:pStyle w:val="ListParagraph"/>
        <w:numPr>
          <w:ilvl w:val="0"/>
          <w:numId w:val="6"/>
        </w:numPr>
        <w:tabs>
          <w:tab w:val="left" w:pos="360"/>
          <w:tab w:val="left" w:pos="720"/>
        </w:tabs>
        <w:rPr>
          <w:sz w:val="24"/>
          <w:szCs w:val="24"/>
        </w:rPr>
      </w:pPr>
      <w:r w:rsidRPr="00B60A19">
        <w:rPr>
          <w:sz w:val="24"/>
          <w:szCs w:val="24"/>
        </w:rPr>
        <w:t xml:space="preserve">Prepare budget for the upcoming year and present said budget to the Executive Board for approval no less than 60 days before the end of the </w:t>
      </w:r>
      <w:proofErr w:type="gramStart"/>
      <w:r w:rsidRPr="00B60A19">
        <w:rPr>
          <w:sz w:val="24"/>
          <w:szCs w:val="24"/>
        </w:rPr>
        <w:t>Spring</w:t>
      </w:r>
      <w:proofErr w:type="gramEnd"/>
      <w:r w:rsidRPr="00B60A19">
        <w:rPr>
          <w:sz w:val="24"/>
          <w:szCs w:val="24"/>
        </w:rPr>
        <w:t xml:space="preserve"> semester</w:t>
      </w:r>
      <w:r w:rsidR="00FD10BE" w:rsidRPr="00B60A19">
        <w:rPr>
          <w:sz w:val="24"/>
          <w:szCs w:val="24"/>
        </w:rPr>
        <w:t>.</w:t>
      </w:r>
    </w:p>
    <w:p w:rsidR="00BA404B" w:rsidRPr="00B60A19" w:rsidRDefault="00BA404B" w:rsidP="00843CAF">
      <w:pPr>
        <w:pStyle w:val="ListParagraph"/>
        <w:numPr>
          <w:ilvl w:val="0"/>
          <w:numId w:val="6"/>
        </w:numPr>
        <w:tabs>
          <w:tab w:val="left" w:pos="360"/>
          <w:tab w:val="left" w:pos="720"/>
        </w:tabs>
        <w:rPr>
          <w:sz w:val="24"/>
          <w:szCs w:val="24"/>
        </w:rPr>
      </w:pPr>
      <w:r w:rsidRPr="00B60A19">
        <w:rPr>
          <w:sz w:val="24"/>
          <w:szCs w:val="24"/>
        </w:rPr>
        <w:t>Pay all debts upon approval of the Executive Board and Advisor.</w:t>
      </w:r>
    </w:p>
    <w:p w:rsidR="00BA404B" w:rsidRPr="00B60A19" w:rsidRDefault="00BA404B" w:rsidP="00843CAF">
      <w:pPr>
        <w:pStyle w:val="ListParagraph"/>
        <w:numPr>
          <w:ilvl w:val="0"/>
          <w:numId w:val="6"/>
        </w:numPr>
        <w:tabs>
          <w:tab w:val="left" w:pos="360"/>
          <w:tab w:val="left" w:pos="720"/>
        </w:tabs>
        <w:rPr>
          <w:sz w:val="24"/>
          <w:szCs w:val="24"/>
        </w:rPr>
      </w:pPr>
      <w:r w:rsidRPr="00B60A19">
        <w:rPr>
          <w:sz w:val="24"/>
          <w:szCs w:val="24"/>
        </w:rPr>
        <w:t>Retain receipts of all financial transactions</w:t>
      </w:r>
      <w:r w:rsidR="004F165B">
        <w:rPr>
          <w:sz w:val="24"/>
          <w:szCs w:val="24"/>
        </w:rPr>
        <w:t>.</w:t>
      </w:r>
    </w:p>
    <w:p w:rsidR="00BA404B" w:rsidRPr="00B60A19" w:rsidRDefault="00BA404B" w:rsidP="00843CAF">
      <w:pPr>
        <w:pStyle w:val="ListParagraph"/>
        <w:numPr>
          <w:ilvl w:val="0"/>
          <w:numId w:val="6"/>
        </w:numPr>
        <w:tabs>
          <w:tab w:val="left" w:pos="360"/>
          <w:tab w:val="left" w:pos="720"/>
        </w:tabs>
        <w:rPr>
          <w:sz w:val="24"/>
          <w:szCs w:val="24"/>
        </w:rPr>
      </w:pPr>
      <w:r w:rsidRPr="00B60A19">
        <w:rPr>
          <w:sz w:val="24"/>
          <w:szCs w:val="24"/>
        </w:rPr>
        <w:t xml:space="preserve">Provide updated financial reports to the general membership </w:t>
      </w:r>
      <w:r w:rsidR="00FD10BE" w:rsidRPr="00B60A19">
        <w:rPr>
          <w:sz w:val="24"/>
          <w:szCs w:val="24"/>
        </w:rPr>
        <w:t>as needed</w:t>
      </w:r>
      <w:r w:rsidRPr="00B60A19">
        <w:rPr>
          <w:sz w:val="24"/>
          <w:szCs w:val="24"/>
        </w:rPr>
        <w:t>.</w:t>
      </w:r>
    </w:p>
    <w:p w:rsidR="004F165B" w:rsidRDefault="004F165B" w:rsidP="004F165B">
      <w:pPr>
        <w:pStyle w:val="ListParagraph"/>
        <w:numPr>
          <w:ilvl w:val="0"/>
          <w:numId w:val="3"/>
        </w:numPr>
        <w:tabs>
          <w:tab w:val="left" w:pos="360"/>
          <w:tab w:val="left" w:pos="720"/>
        </w:tabs>
        <w:rPr>
          <w:sz w:val="24"/>
          <w:szCs w:val="24"/>
        </w:rPr>
      </w:pPr>
      <w:r w:rsidRPr="00B60A19">
        <w:rPr>
          <w:sz w:val="24"/>
          <w:szCs w:val="24"/>
        </w:rPr>
        <w:t>Attend all meetings of the Executive Board.</w:t>
      </w:r>
    </w:p>
    <w:p w:rsidR="004F165B" w:rsidRDefault="004F165B" w:rsidP="004F165B">
      <w:pPr>
        <w:pStyle w:val="ListParagraph"/>
        <w:numPr>
          <w:ilvl w:val="0"/>
          <w:numId w:val="3"/>
        </w:numPr>
        <w:tabs>
          <w:tab w:val="left" w:pos="360"/>
          <w:tab w:val="left" w:pos="720"/>
        </w:tabs>
        <w:rPr>
          <w:sz w:val="24"/>
          <w:szCs w:val="24"/>
        </w:rPr>
      </w:pPr>
      <w:r w:rsidRPr="004F165B">
        <w:rPr>
          <w:sz w:val="24"/>
          <w:szCs w:val="24"/>
        </w:rPr>
        <w:t>Attend all Congress of Clubs Congressional Assemblies.</w:t>
      </w:r>
    </w:p>
    <w:p w:rsidR="00BA404B" w:rsidRDefault="00FD10BE" w:rsidP="004F165B">
      <w:pPr>
        <w:pStyle w:val="ListParagraph"/>
        <w:numPr>
          <w:ilvl w:val="0"/>
          <w:numId w:val="3"/>
        </w:numPr>
        <w:tabs>
          <w:tab w:val="left" w:pos="360"/>
          <w:tab w:val="left" w:pos="720"/>
        </w:tabs>
        <w:rPr>
          <w:sz w:val="24"/>
          <w:szCs w:val="24"/>
        </w:rPr>
      </w:pPr>
      <w:r w:rsidRPr="004F165B">
        <w:rPr>
          <w:sz w:val="24"/>
          <w:szCs w:val="24"/>
        </w:rPr>
        <w:t>D</w:t>
      </w:r>
      <w:r w:rsidR="00BA404B" w:rsidRPr="004F165B">
        <w:rPr>
          <w:sz w:val="24"/>
          <w:szCs w:val="24"/>
        </w:rPr>
        <w:t>ebate and vote in all SGA matters.</w:t>
      </w:r>
    </w:p>
    <w:p w:rsidR="004F165B" w:rsidRPr="004F165B" w:rsidRDefault="004F165B" w:rsidP="004F165B">
      <w:pPr>
        <w:pStyle w:val="ListParagraph"/>
        <w:tabs>
          <w:tab w:val="left" w:pos="360"/>
          <w:tab w:val="left" w:pos="720"/>
        </w:tabs>
        <w:ind w:left="1800"/>
        <w:rPr>
          <w:sz w:val="24"/>
          <w:szCs w:val="24"/>
        </w:rPr>
      </w:pPr>
    </w:p>
    <w:p w:rsidR="00BA404B" w:rsidRPr="00B60A19" w:rsidRDefault="006861A6" w:rsidP="00843CAF">
      <w:pPr>
        <w:tabs>
          <w:tab w:val="left" w:pos="360"/>
          <w:tab w:val="left" w:pos="720"/>
        </w:tabs>
        <w:rPr>
          <w:b/>
          <w:sz w:val="24"/>
          <w:szCs w:val="24"/>
        </w:rPr>
      </w:pPr>
      <w:r>
        <w:rPr>
          <w:b/>
          <w:sz w:val="24"/>
          <w:szCs w:val="24"/>
        </w:rPr>
        <w:lastRenderedPageBreak/>
        <w:tab/>
      </w:r>
      <w:proofErr w:type="gramStart"/>
      <w:r w:rsidR="00BA404B" w:rsidRPr="00B60A19">
        <w:rPr>
          <w:b/>
          <w:sz w:val="24"/>
          <w:szCs w:val="24"/>
        </w:rPr>
        <w:t>Para 6.</w:t>
      </w:r>
      <w:proofErr w:type="gramEnd"/>
      <w:r w:rsidR="00BA404B" w:rsidRPr="00B60A19">
        <w:rPr>
          <w:b/>
          <w:sz w:val="24"/>
          <w:szCs w:val="24"/>
        </w:rPr>
        <w:tab/>
      </w:r>
      <w:r w:rsidR="00BA404B" w:rsidRPr="00B60A19">
        <w:rPr>
          <w:sz w:val="24"/>
          <w:szCs w:val="24"/>
        </w:rPr>
        <w:t xml:space="preserve">The duties of the </w:t>
      </w:r>
      <w:r w:rsidR="00843CAF">
        <w:rPr>
          <w:b/>
          <w:sz w:val="24"/>
          <w:szCs w:val="24"/>
        </w:rPr>
        <w:t>Vice President of Public Relations</w:t>
      </w:r>
      <w:r w:rsidR="00BA404B" w:rsidRPr="00B60A19">
        <w:rPr>
          <w:sz w:val="24"/>
          <w:szCs w:val="24"/>
        </w:rPr>
        <w:t xml:space="preserve"> shall be to</w:t>
      </w:r>
      <w:r w:rsidR="00BA404B" w:rsidRPr="00B60A19">
        <w:rPr>
          <w:b/>
          <w:sz w:val="24"/>
          <w:szCs w:val="24"/>
        </w:rPr>
        <w:t>:</w:t>
      </w:r>
    </w:p>
    <w:p w:rsidR="00BA404B" w:rsidRPr="00B60A19" w:rsidRDefault="00D0164F" w:rsidP="00843CAF">
      <w:pPr>
        <w:pStyle w:val="ListParagraph"/>
        <w:numPr>
          <w:ilvl w:val="0"/>
          <w:numId w:val="7"/>
        </w:numPr>
        <w:tabs>
          <w:tab w:val="left" w:pos="360"/>
          <w:tab w:val="left" w:pos="720"/>
        </w:tabs>
        <w:rPr>
          <w:b/>
          <w:sz w:val="24"/>
          <w:szCs w:val="24"/>
        </w:rPr>
      </w:pPr>
      <w:r w:rsidRPr="00B60A19">
        <w:rPr>
          <w:sz w:val="24"/>
          <w:szCs w:val="24"/>
        </w:rPr>
        <w:t>Maintain a chronological list of all SGA activities.</w:t>
      </w:r>
    </w:p>
    <w:p w:rsidR="00D0164F" w:rsidRPr="00B60A19" w:rsidRDefault="00D0164F" w:rsidP="00843CAF">
      <w:pPr>
        <w:pStyle w:val="ListParagraph"/>
        <w:numPr>
          <w:ilvl w:val="0"/>
          <w:numId w:val="7"/>
        </w:numPr>
        <w:tabs>
          <w:tab w:val="left" w:pos="360"/>
          <w:tab w:val="left" w:pos="720"/>
        </w:tabs>
        <w:rPr>
          <w:b/>
          <w:sz w:val="24"/>
          <w:szCs w:val="24"/>
        </w:rPr>
      </w:pPr>
      <w:r w:rsidRPr="00B60A19">
        <w:rPr>
          <w:sz w:val="24"/>
          <w:szCs w:val="24"/>
        </w:rPr>
        <w:t>Prepare and maintain a yearbook/scrapbook.</w:t>
      </w:r>
    </w:p>
    <w:p w:rsidR="00FD10BE" w:rsidRPr="00B60A19" w:rsidRDefault="00D0164F" w:rsidP="00843CAF">
      <w:pPr>
        <w:pStyle w:val="ListParagraph"/>
        <w:numPr>
          <w:ilvl w:val="0"/>
          <w:numId w:val="7"/>
        </w:numPr>
        <w:tabs>
          <w:tab w:val="left" w:pos="360"/>
          <w:tab w:val="left" w:pos="720"/>
        </w:tabs>
        <w:rPr>
          <w:b/>
          <w:sz w:val="24"/>
          <w:szCs w:val="24"/>
        </w:rPr>
      </w:pPr>
      <w:r w:rsidRPr="00B60A19">
        <w:rPr>
          <w:sz w:val="24"/>
          <w:szCs w:val="24"/>
        </w:rPr>
        <w:t xml:space="preserve">Provide a report of chronological updates to the General Membership </w:t>
      </w:r>
      <w:r w:rsidR="00FD10BE" w:rsidRPr="00B60A19">
        <w:rPr>
          <w:sz w:val="24"/>
          <w:szCs w:val="24"/>
        </w:rPr>
        <w:t>as needed</w:t>
      </w:r>
      <w:r w:rsidR="004F165B">
        <w:rPr>
          <w:sz w:val="24"/>
          <w:szCs w:val="24"/>
        </w:rPr>
        <w:t>.</w:t>
      </w:r>
    </w:p>
    <w:p w:rsidR="00D0164F" w:rsidRPr="00B60A19" w:rsidRDefault="00FD10BE" w:rsidP="00843CAF">
      <w:pPr>
        <w:pStyle w:val="ListParagraph"/>
        <w:numPr>
          <w:ilvl w:val="0"/>
          <w:numId w:val="7"/>
        </w:numPr>
        <w:tabs>
          <w:tab w:val="left" w:pos="360"/>
          <w:tab w:val="left" w:pos="720"/>
        </w:tabs>
        <w:rPr>
          <w:b/>
          <w:sz w:val="24"/>
          <w:szCs w:val="24"/>
        </w:rPr>
      </w:pPr>
      <w:r w:rsidRPr="00B60A19">
        <w:rPr>
          <w:sz w:val="24"/>
          <w:szCs w:val="24"/>
        </w:rPr>
        <w:t>Maintain member lists and correspondence</w:t>
      </w:r>
      <w:r w:rsidR="00D0164F" w:rsidRPr="00B60A19">
        <w:rPr>
          <w:sz w:val="24"/>
          <w:szCs w:val="24"/>
        </w:rPr>
        <w:t>.</w:t>
      </w:r>
    </w:p>
    <w:p w:rsidR="004F165B" w:rsidRDefault="00FD10BE" w:rsidP="004F165B">
      <w:pPr>
        <w:pStyle w:val="ListParagraph"/>
        <w:numPr>
          <w:ilvl w:val="0"/>
          <w:numId w:val="7"/>
        </w:numPr>
        <w:tabs>
          <w:tab w:val="left" w:pos="360"/>
          <w:tab w:val="left" w:pos="720"/>
        </w:tabs>
        <w:rPr>
          <w:b/>
          <w:sz w:val="24"/>
          <w:szCs w:val="24"/>
        </w:rPr>
      </w:pPr>
      <w:r w:rsidRPr="00B60A19">
        <w:rPr>
          <w:sz w:val="24"/>
          <w:szCs w:val="24"/>
        </w:rPr>
        <w:t>Oversee advertisement and publicity of the SGA, its events, and meetings.</w:t>
      </w:r>
    </w:p>
    <w:p w:rsidR="004F165B" w:rsidRPr="004F165B" w:rsidRDefault="004F165B" w:rsidP="004F165B">
      <w:pPr>
        <w:pStyle w:val="ListParagraph"/>
        <w:numPr>
          <w:ilvl w:val="0"/>
          <w:numId w:val="7"/>
        </w:numPr>
        <w:tabs>
          <w:tab w:val="left" w:pos="360"/>
          <w:tab w:val="left" w:pos="720"/>
        </w:tabs>
        <w:rPr>
          <w:b/>
          <w:sz w:val="24"/>
          <w:szCs w:val="24"/>
        </w:rPr>
      </w:pPr>
      <w:r w:rsidRPr="004F165B">
        <w:rPr>
          <w:sz w:val="24"/>
          <w:szCs w:val="24"/>
        </w:rPr>
        <w:t>Attend all meetings of the Executive Board.</w:t>
      </w:r>
    </w:p>
    <w:p w:rsidR="004F165B" w:rsidRPr="00B60A19" w:rsidRDefault="004F165B" w:rsidP="004F165B">
      <w:pPr>
        <w:pStyle w:val="ListParagraph"/>
        <w:numPr>
          <w:ilvl w:val="0"/>
          <w:numId w:val="7"/>
        </w:numPr>
        <w:tabs>
          <w:tab w:val="left" w:pos="360"/>
          <w:tab w:val="left" w:pos="720"/>
        </w:tabs>
        <w:rPr>
          <w:b/>
          <w:sz w:val="24"/>
          <w:szCs w:val="24"/>
        </w:rPr>
      </w:pPr>
      <w:r>
        <w:rPr>
          <w:sz w:val="24"/>
          <w:szCs w:val="24"/>
        </w:rPr>
        <w:t>Attend all Congress of Clubs Congressional Assemblies.</w:t>
      </w:r>
    </w:p>
    <w:p w:rsidR="00D0164F" w:rsidRPr="00B60A19" w:rsidRDefault="00FD10BE" w:rsidP="00843CAF">
      <w:pPr>
        <w:pStyle w:val="ListParagraph"/>
        <w:numPr>
          <w:ilvl w:val="0"/>
          <w:numId w:val="7"/>
        </w:numPr>
        <w:tabs>
          <w:tab w:val="left" w:pos="360"/>
          <w:tab w:val="left" w:pos="720"/>
        </w:tabs>
        <w:rPr>
          <w:b/>
          <w:sz w:val="24"/>
          <w:szCs w:val="24"/>
        </w:rPr>
      </w:pPr>
      <w:r w:rsidRPr="00B60A19">
        <w:rPr>
          <w:sz w:val="24"/>
          <w:szCs w:val="24"/>
        </w:rPr>
        <w:t>D</w:t>
      </w:r>
      <w:r w:rsidR="00D0164F" w:rsidRPr="00B60A19">
        <w:rPr>
          <w:sz w:val="24"/>
          <w:szCs w:val="24"/>
        </w:rPr>
        <w:t>ebate and vote in all SGA matters.</w:t>
      </w:r>
    </w:p>
    <w:p w:rsidR="00D0164F" w:rsidRDefault="00D0164F" w:rsidP="00843CAF">
      <w:pPr>
        <w:tabs>
          <w:tab w:val="left" w:pos="360"/>
          <w:tab w:val="left" w:pos="720"/>
        </w:tabs>
        <w:jc w:val="center"/>
        <w:rPr>
          <w:sz w:val="28"/>
          <w:szCs w:val="28"/>
          <w:u w:val="single"/>
        </w:rPr>
      </w:pPr>
    </w:p>
    <w:p w:rsidR="00D0164F" w:rsidRPr="006861A6" w:rsidRDefault="00E02A4F" w:rsidP="00843CAF">
      <w:pPr>
        <w:tabs>
          <w:tab w:val="left" w:pos="360"/>
          <w:tab w:val="left" w:pos="720"/>
        </w:tabs>
        <w:jc w:val="center"/>
        <w:rPr>
          <w:b/>
          <w:sz w:val="28"/>
          <w:szCs w:val="28"/>
          <w:u w:val="single"/>
        </w:rPr>
      </w:pPr>
      <w:r w:rsidRPr="006861A6">
        <w:rPr>
          <w:b/>
          <w:sz w:val="28"/>
          <w:szCs w:val="28"/>
          <w:u w:val="single"/>
        </w:rPr>
        <w:t>Article V: Legislature</w:t>
      </w:r>
    </w:p>
    <w:p w:rsidR="00D0164F" w:rsidRPr="00B60A19" w:rsidRDefault="00D0164F" w:rsidP="00843CAF">
      <w:pPr>
        <w:tabs>
          <w:tab w:val="left" w:pos="360"/>
          <w:tab w:val="left" w:pos="720"/>
        </w:tabs>
        <w:rPr>
          <w:sz w:val="24"/>
          <w:szCs w:val="24"/>
        </w:rPr>
      </w:pPr>
      <w:r w:rsidRPr="00B60A19">
        <w:rPr>
          <w:b/>
          <w:sz w:val="24"/>
          <w:szCs w:val="24"/>
        </w:rPr>
        <w:t>Section I:</w:t>
      </w:r>
      <w:r w:rsidRPr="00B60A19">
        <w:rPr>
          <w:b/>
          <w:sz w:val="24"/>
          <w:szCs w:val="24"/>
        </w:rPr>
        <w:tab/>
      </w:r>
      <w:r w:rsidRPr="00B60A19">
        <w:rPr>
          <w:b/>
          <w:sz w:val="24"/>
          <w:szCs w:val="24"/>
          <w:u w:val="single"/>
        </w:rPr>
        <w:t>General Membership</w:t>
      </w:r>
    </w:p>
    <w:p w:rsidR="00D0164F" w:rsidRPr="00B60A19" w:rsidRDefault="006861A6" w:rsidP="00843CAF">
      <w:pPr>
        <w:tabs>
          <w:tab w:val="left" w:pos="360"/>
          <w:tab w:val="left" w:pos="720"/>
        </w:tabs>
        <w:ind w:left="1440" w:hanging="1440"/>
        <w:rPr>
          <w:sz w:val="24"/>
          <w:szCs w:val="24"/>
        </w:rPr>
      </w:pPr>
      <w:r>
        <w:rPr>
          <w:b/>
          <w:sz w:val="24"/>
          <w:szCs w:val="24"/>
        </w:rPr>
        <w:tab/>
      </w:r>
      <w:proofErr w:type="gramStart"/>
      <w:r w:rsidR="00D0164F" w:rsidRPr="00B60A19">
        <w:rPr>
          <w:b/>
          <w:sz w:val="24"/>
          <w:szCs w:val="24"/>
        </w:rPr>
        <w:t>Para 1.</w:t>
      </w:r>
      <w:proofErr w:type="gramEnd"/>
      <w:r w:rsidR="00D0164F" w:rsidRPr="00B60A19">
        <w:rPr>
          <w:b/>
          <w:sz w:val="24"/>
          <w:szCs w:val="24"/>
        </w:rPr>
        <w:tab/>
      </w:r>
      <w:r w:rsidR="00D0164F" w:rsidRPr="00B60A19">
        <w:rPr>
          <w:sz w:val="24"/>
          <w:szCs w:val="24"/>
        </w:rPr>
        <w:t xml:space="preserve">Any student of LSC-Kingwood in good academic standing as stated in </w:t>
      </w:r>
      <w:r w:rsidR="00D0164F" w:rsidRPr="00B60A19">
        <w:rPr>
          <w:b/>
          <w:sz w:val="24"/>
          <w:szCs w:val="24"/>
        </w:rPr>
        <w:t xml:space="preserve">Article II, </w:t>
      </w:r>
      <w:r w:rsidR="00F42B25" w:rsidRPr="00B60A19">
        <w:rPr>
          <w:b/>
          <w:sz w:val="24"/>
          <w:szCs w:val="24"/>
        </w:rPr>
        <w:t>Section I</w:t>
      </w:r>
      <w:r w:rsidR="00D0164F" w:rsidRPr="00B60A19">
        <w:rPr>
          <w:b/>
          <w:sz w:val="24"/>
          <w:szCs w:val="24"/>
        </w:rPr>
        <w:t xml:space="preserve"> </w:t>
      </w:r>
      <w:r w:rsidR="00D0164F" w:rsidRPr="00B60A19">
        <w:rPr>
          <w:sz w:val="24"/>
          <w:szCs w:val="24"/>
        </w:rPr>
        <w:t>may participate in debate, present legislation, and vote i</w:t>
      </w:r>
      <w:r w:rsidR="001B58B6" w:rsidRPr="00B60A19">
        <w:rPr>
          <w:sz w:val="24"/>
          <w:szCs w:val="24"/>
        </w:rPr>
        <w:t>n all General Assembly matters.</w:t>
      </w:r>
    </w:p>
    <w:p w:rsidR="00D0164F" w:rsidRPr="00B60A19" w:rsidRDefault="006861A6" w:rsidP="00843CAF">
      <w:pPr>
        <w:tabs>
          <w:tab w:val="left" w:pos="360"/>
          <w:tab w:val="left" w:pos="720"/>
        </w:tabs>
        <w:ind w:left="1440" w:hanging="1440"/>
        <w:rPr>
          <w:sz w:val="24"/>
          <w:szCs w:val="24"/>
        </w:rPr>
      </w:pPr>
      <w:r>
        <w:rPr>
          <w:b/>
          <w:sz w:val="24"/>
          <w:szCs w:val="24"/>
        </w:rPr>
        <w:tab/>
      </w:r>
      <w:proofErr w:type="gramStart"/>
      <w:r w:rsidR="00D0164F" w:rsidRPr="00B60A19">
        <w:rPr>
          <w:b/>
          <w:sz w:val="24"/>
          <w:szCs w:val="24"/>
        </w:rPr>
        <w:t>Para 2.</w:t>
      </w:r>
      <w:proofErr w:type="gramEnd"/>
      <w:r w:rsidR="00D0164F" w:rsidRPr="00B60A19">
        <w:rPr>
          <w:sz w:val="24"/>
          <w:szCs w:val="24"/>
        </w:rPr>
        <w:tab/>
        <w:t>Any member may appoint approved committee Chairperson(s) by majority vote.</w:t>
      </w:r>
    </w:p>
    <w:p w:rsidR="00D0164F" w:rsidRPr="00B60A19" w:rsidRDefault="006861A6" w:rsidP="00843CAF">
      <w:pPr>
        <w:tabs>
          <w:tab w:val="left" w:pos="360"/>
          <w:tab w:val="left" w:pos="720"/>
        </w:tabs>
        <w:ind w:left="1440" w:hanging="1440"/>
        <w:rPr>
          <w:sz w:val="24"/>
          <w:szCs w:val="24"/>
        </w:rPr>
      </w:pPr>
      <w:r>
        <w:rPr>
          <w:b/>
          <w:sz w:val="24"/>
          <w:szCs w:val="24"/>
        </w:rPr>
        <w:tab/>
      </w:r>
      <w:proofErr w:type="gramStart"/>
      <w:r w:rsidR="00D0164F" w:rsidRPr="00B60A19">
        <w:rPr>
          <w:b/>
          <w:sz w:val="24"/>
          <w:szCs w:val="24"/>
        </w:rPr>
        <w:t>Para 3.</w:t>
      </w:r>
      <w:proofErr w:type="gramEnd"/>
      <w:r w:rsidR="00D0164F" w:rsidRPr="00B60A19">
        <w:rPr>
          <w:sz w:val="24"/>
          <w:szCs w:val="24"/>
        </w:rPr>
        <w:tab/>
        <w:t xml:space="preserve">Proposed legislation must be passed by a majority vote of the </w:t>
      </w:r>
      <w:r w:rsidR="00CD7FE6">
        <w:rPr>
          <w:sz w:val="24"/>
          <w:szCs w:val="24"/>
        </w:rPr>
        <w:t>General Assembly</w:t>
      </w:r>
      <w:r w:rsidR="00D0164F" w:rsidRPr="00B60A19">
        <w:rPr>
          <w:sz w:val="24"/>
          <w:szCs w:val="24"/>
        </w:rPr>
        <w:t xml:space="preserve"> before being sent to the SGA President for consideration.</w:t>
      </w:r>
    </w:p>
    <w:p w:rsidR="00F42B25" w:rsidRPr="00B60A19" w:rsidRDefault="006861A6" w:rsidP="00843CAF">
      <w:pPr>
        <w:tabs>
          <w:tab w:val="left" w:pos="360"/>
          <w:tab w:val="left" w:pos="720"/>
        </w:tabs>
        <w:ind w:left="1440" w:hanging="1440"/>
        <w:rPr>
          <w:sz w:val="24"/>
          <w:szCs w:val="24"/>
        </w:rPr>
      </w:pPr>
      <w:r>
        <w:rPr>
          <w:b/>
          <w:sz w:val="24"/>
          <w:szCs w:val="24"/>
        </w:rPr>
        <w:tab/>
      </w:r>
      <w:proofErr w:type="gramStart"/>
      <w:r w:rsidR="00F42B25" w:rsidRPr="00B60A19">
        <w:rPr>
          <w:b/>
          <w:sz w:val="24"/>
          <w:szCs w:val="24"/>
        </w:rPr>
        <w:t>Para 4.</w:t>
      </w:r>
      <w:proofErr w:type="gramEnd"/>
      <w:r w:rsidR="00F42B25" w:rsidRPr="00B60A19">
        <w:rPr>
          <w:sz w:val="24"/>
          <w:szCs w:val="24"/>
        </w:rPr>
        <w:tab/>
        <w:t>Legislation passed by the General Assembly must then be written and read back to the assembly, to insure accuracy, before being presented to the SGA President.</w:t>
      </w:r>
    </w:p>
    <w:p w:rsidR="00F42B25" w:rsidRPr="00B60A19" w:rsidRDefault="00F42B25" w:rsidP="00843CAF">
      <w:pPr>
        <w:tabs>
          <w:tab w:val="left" w:pos="360"/>
          <w:tab w:val="left" w:pos="720"/>
        </w:tabs>
        <w:ind w:left="1440" w:hanging="1440"/>
        <w:rPr>
          <w:sz w:val="24"/>
          <w:szCs w:val="24"/>
        </w:rPr>
      </w:pPr>
      <w:r w:rsidRPr="00B60A19">
        <w:rPr>
          <w:b/>
          <w:sz w:val="24"/>
          <w:szCs w:val="24"/>
        </w:rPr>
        <w:t>Section II:</w:t>
      </w:r>
      <w:r w:rsidRPr="00B60A19">
        <w:rPr>
          <w:sz w:val="24"/>
          <w:szCs w:val="24"/>
        </w:rPr>
        <w:tab/>
      </w:r>
      <w:r w:rsidRPr="00B60A19">
        <w:rPr>
          <w:b/>
          <w:sz w:val="24"/>
          <w:szCs w:val="24"/>
          <w:u w:val="single"/>
        </w:rPr>
        <w:t>Presidential Veto</w:t>
      </w:r>
    </w:p>
    <w:p w:rsidR="00F42B25" w:rsidRPr="00B60A19" w:rsidRDefault="006861A6" w:rsidP="00843CAF">
      <w:pPr>
        <w:tabs>
          <w:tab w:val="left" w:pos="360"/>
          <w:tab w:val="left" w:pos="720"/>
        </w:tabs>
        <w:ind w:left="1440" w:hanging="1440"/>
        <w:rPr>
          <w:sz w:val="24"/>
          <w:szCs w:val="24"/>
        </w:rPr>
      </w:pPr>
      <w:r>
        <w:rPr>
          <w:b/>
          <w:sz w:val="24"/>
          <w:szCs w:val="24"/>
        </w:rPr>
        <w:tab/>
      </w:r>
      <w:proofErr w:type="gramStart"/>
      <w:r w:rsidR="00F42B25" w:rsidRPr="00B60A19">
        <w:rPr>
          <w:b/>
          <w:sz w:val="24"/>
          <w:szCs w:val="24"/>
        </w:rPr>
        <w:t>Para 1.</w:t>
      </w:r>
      <w:proofErr w:type="gramEnd"/>
      <w:r w:rsidR="00F42B25" w:rsidRPr="00B60A19">
        <w:rPr>
          <w:b/>
          <w:sz w:val="24"/>
          <w:szCs w:val="24"/>
        </w:rPr>
        <w:tab/>
      </w:r>
      <w:r w:rsidR="00F42B25" w:rsidRPr="00B60A19">
        <w:rPr>
          <w:sz w:val="24"/>
          <w:szCs w:val="24"/>
        </w:rPr>
        <w:t>The SGA President may veto any legislation presented to him/her that has been passed, by majority vote of the General Assembly.</w:t>
      </w:r>
    </w:p>
    <w:p w:rsidR="00F42B25" w:rsidRPr="00B60A19" w:rsidRDefault="006861A6" w:rsidP="00843CAF">
      <w:pPr>
        <w:tabs>
          <w:tab w:val="left" w:pos="360"/>
          <w:tab w:val="left" w:pos="720"/>
        </w:tabs>
        <w:ind w:left="1440" w:hanging="1440"/>
        <w:rPr>
          <w:sz w:val="24"/>
          <w:szCs w:val="24"/>
        </w:rPr>
      </w:pPr>
      <w:r>
        <w:rPr>
          <w:b/>
          <w:sz w:val="24"/>
          <w:szCs w:val="24"/>
        </w:rPr>
        <w:tab/>
      </w:r>
      <w:proofErr w:type="gramStart"/>
      <w:r w:rsidR="00F42B25" w:rsidRPr="00B60A19">
        <w:rPr>
          <w:b/>
          <w:sz w:val="24"/>
          <w:szCs w:val="24"/>
        </w:rPr>
        <w:t>Para 2.</w:t>
      </w:r>
      <w:proofErr w:type="gramEnd"/>
      <w:r w:rsidR="00F42B25" w:rsidRPr="00B60A19">
        <w:rPr>
          <w:sz w:val="24"/>
          <w:szCs w:val="24"/>
        </w:rPr>
        <w:tab/>
        <w:t>The SGA President shall make his/her decisions by the first General Assembly following the submission of legislation for consideration or forfeit veto power over said legislation.</w:t>
      </w:r>
    </w:p>
    <w:p w:rsidR="00A42561" w:rsidRPr="00B60A19" w:rsidRDefault="006861A6" w:rsidP="00843CAF">
      <w:pPr>
        <w:tabs>
          <w:tab w:val="left" w:pos="360"/>
          <w:tab w:val="left" w:pos="720"/>
        </w:tabs>
        <w:ind w:left="1440" w:hanging="1440"/>
        <w:rPr>
          <w:sz w:val="24"/>
          <w:szCs w:val="24"/>
        </w:rPr>
      </w:pPr>
      <w:r>
        <w:rPr>
          <w:b/>
          <w:sz w:val="24"/>
          <w:szCs w:val="24"/>
        </w:rPr>
        <w:lastRenderedPageBreak/>
        <w:tab/>
      </w:r>
      <w:proofErr w:type="gramStart"/>
      <w:r w:rsidR="00A42561" w:rsidRPr="00B60A19">
        <w:rPr>
          <w:b/>
          <w:sz w:val="24"/>
          <w:szCs w:val="24"/>
        </w:rPr>
        <w:t>Para 3.</w:t>
      </w:r>
      <w:proofErr w:type="gramEnd"/>
      <w:r w:rsidR="00A42561" w:rsidRPr="00B60A19">
        <w:rPr>
          <w:sz w:val="24"/>
          <w:szCs w:val="24"/>
        </w:rPr>
        <w:tab/>
        <w:t>The SGA President will submit, both verbal and written, cause for said veto in the first General Assembly following a veto decision.</w:t>
      </w:r>
    </w:p>
    <w:p w:rsidR="00A42561" w:rsidRPr="00B60A19" w:rsidRDefault="00A42561" w:rsidP="00843CAF">
      <w:pPr>
        <w:tabs>
          <w:tab w:val="left" w:pos="360"/>
          <w:tab w:val="left" w:pos="720"/>
        </w:tabs>
        <w:ind w:left="1440" w:hanging="1440"/>
        <w:rPr>
          <w:sz w:val="24"/>
          <w:szCs w:val="24"/>
        </w:rPr>
      </w:pPr>
      <w:r w:rsidRPr="00B60A19">
        <w:rPr>
          <w:b/>
          <w:sz w:val="24"/>
          <w:szCs w:val="24"/>
        </w:rPr>
        <w:t>Section III:</w:t>
      </w:r>
      <w:r w:rsidRPr="00B60A19">
        <w:rPr>
          <w:sz w:val="24"/>
          <w:szCs w:val="24"/>
        </w:rPr>
        <w:tab/>
      </w:r>
      <w:r w:rsidRPr="00B60A19">
        <w:rPr>
          <w:b/>
          <w:sz w:val="24"/>
          <w:szCs w:val="24"/>
          <w:u w:val="single"/>
        </w:rPr>
        <w:t>Advisory Veto</w:t>
      </w:r>
    </w:p>
    <w:p w:rsidR="00A42561" w:rsidRPr="00B60A19" w:rsidRDefault="00A42561" w:rsidP="00843CAF">
      <w:pPr>
        <w:tabs>
          <w:tab w:val="left" w:pos="360"/>
          <w:tab w:val="left" w:pos="720"/>
        </w:tabs>
        <w:rPr>
          <w:sz w:val="24"/>
          <w:szCs w:val="24"/>
        </w:rPr>
      </w:pPr>
      <w:r w:rsidRPr="00B60A19">
        <w:rPr>
          <w:sz w:val="24"/>
          <w:szCs w:val="24"/>
        </w:rPr>
        <w:tab/>
        <w:t xml:space="preserve">The SGA Advisor may veto any legislation that is in conflict with campus or </w:t>
      </w:r>
      <w:r w:rsidR="0001400F" w:rsidRPr="00B60A19">
        <w:rPr>
          <w:sz w:val="24"/>
          <w:szCs w:val="24"/>
        </w:rPr>
        <w:t>system</w:t>
      </w:r>
      <w:r w:rsidRPr="00B60A19">
        <w:rPr>
          <w:sz w:val="24"/>
          <w:szCs w:val="24"/>
        </w:rPr>
        <w:t xml:space="preserve"> policy. To exercise said veto the Advisor </w:t>
      </w:r>
      <w:r w:rsidRPr="00B60A19">
        <w:rPr>
          <w:b/>
          <w:sz w:val="24"/>
          <w:szCs w:val="24"/>
        </w:rPr>
        <w:t>must</w:t>
      </w:r>
      <w:r w:rsidRPr="00B60A19">
        <w:rPr>
          <w:sz w:val="24"/>
          <w:szCs w:val="24"/>
        </w:rPr>
        <w:t xml:space="preserve"> present valid evidence of said conflict.</w:t>
      </w:r>
    </w:p>
    <w:p w:rsidR="004F165B" w:rsidRDefault="004F165B" w:rsidP="00843CAF">
      <w:pPr>
        <w:tabs>
          <w:tab w:val="left" w:pos="360"/>
          <w:tab w:val="left" w:pos="720"/>
        </w:tabs>
        <w:jc w:val="center"/>
        <w:rPr>
          <w:b/>
          <w:sz w:val="28"/>
          <w:szCs w:val="28"/>
          <w:u w:val="single"/>
        </w:rPr>
      </w:pPr>
    </w:p>
    <w:p w:rsidR="00E02A4F" w:rsidRPr="00CD7FE6" w:rsidRDefault="00E02A4F" w:rsidP="00843CAF">
      <w:pPr>
        <w:tabs>
          <w:tab w:val="left" w:pos="360"/>
          <w:tab w:val="left" w:pos="720"/>
        </w:tabs>
        <w:jc w:val="center"/>
        <w:rPr>
          <w:b/>
          <w:sz w:val="28"/>
          <w:szCs w:val="28"/>
          <w:u w:val="single"/>
        </w:rPr>
      </w:pPr>
      <w:r w:rsidRPr="00CD7FE6">
        <w:rPr>
          <w:b/>
          <w:sz w:val="28"/>
          <w:szCs w:val="28"/>
          <w:u w:val="single"/>
        </w:rPr>
        <w:t>Article VI: Judiciary</w:t>
      </w:r>
    </w:p>
    <w:p w:rsidR="00A42561" w:rsidRPr="00B60A19" w:rsidRDefault="00A42561" w:rsidP="00843CAF">
      <w:pPr>
        <w:tabs>
          <w:tab w:val="left" w:pos="360"/>
          <w:tab w:val="left" w:pos="720"/>
        </w:tabs>
        <w:rPr>
          <w:sz w:val="24"/>
          <w:szCs w:val="24"/>
        </w:rPr>
      </w:pPr>
      <w:r w:rsidRPr="00B60A19">
        <w:rPr>
          <w:b/>
          <w:sz w:val="24"/>
          <w:szCs w:val="24"/>
        </w:rPr>
        <w:t>Section I:</w:t>
      </w:r>
      <w:r w:rsidRPr="00B60A19">
        <w:rPr>
          <w:b/>
          <w:sz w:val="24"/>
          <w:szCs w:val="24"/>
        </w:rPr>
        <w:tab/>
      </w:r>
      <w:r w:rsidRPr="00B60A19">
        <w:rPr>
          <w:b/>
          <w:sz w:val="24"/>
          <w:szCs w:val="24"/>
          <w:u w:val="single"/>
        </w:rPr>
        <w:t>Proper Channels for Dispute Resolution</w:t>
      </w:r>
    </w:p>
    <w:p w:rsidR="00A42561" w:rsidRPr="00B60A19" w:rsidRDefault="00CD7FE6" w:rsidP="00843CAF">
      <w:pPr>
        <w:tabs>
          <w:tab w:val="left" w:pos="360"/>
          <w:tab w:val="left" w:pos="720"/>
        </w:tabs>
        <w:rPr>
          <w:sz w:val="24"/>
          <w:szCs w:val="24"/>
        </w:rPr>
      </w:pPr>
      <w:r>
        <w:rPr>
          <w:b/>
          <w:sz w:val="24"/>
          <w:szCs w:val="24"/>
        </w:rPr>
        <w:tab/>
      </w:r>
      <w:proofErr w:type="gramStart"/>
      <w:r w:rsidR="00A42561" w:rsidRPr="00B60A19">
        <w:rPr>
          <w:b/>
          <w:sz w:val="24"/>
          <w:szCs w:val="24"/>
        </w:rPr>
        <w:t>Para 1.</w:t>
      </w:r>
      <w:proofErr w:type="gramEnd"/>
      <w:r w:rsidR="00A42561" w:rsidRPr="00B60A19">
        <w:rPr>
          <w:b/>
          <w:sz w:val="24"/>
          <w:szCs w:val="24"/>
        </w:rPr>
        <w:tab/>
      </w:r>
      <w:r w:rsidR="00A42561" w:rsidRPr="00B60A19">
        <w:rPr>
          <w:sz w:val="24"/>
          <w:szCs w:val="24"/>
        </w:rPr>
        <w:t>All disputes will be presented to the Executive Board for consideration.</w:t>
      </w:r>
    </w:p>
    <w:p w:rsidR="00A42561" w:rsidRPr="00B60A19" w:rsidRDefault="00A42561" w:rsidP="00843CAF">
      <w:pPr>
        <w:pStyle w:val="ListParagraph"/>
        <w:numPr>
          <w:ilvl w:val="0"/>
          <w:numId w:val="8"/>
        </w:numPr>
        <w:tabs>
          <w:tab w:val="left" w:pos="360"/>
          <w:tab w:val="left" w:pos="720"/>
        </w:tabs>
        <w:rPr>
          <w:b/>
          <w:sz w:val="24"/>
          <w:szCs w:val="24"/>
        </w:rPr>
      </w:pPr>
      <w:r w:rsidRPr="00B60A19">
        <w:rPr>
          <w:sz w:val="24"/>
          <w:szCs w:val="24"/>
        </w:rPr>
        <w:t>The Executive Board will be given a period of no more than seven (7) calendar days to consider the dispute. This includes gathering all information necessary to make a decision.</w:t>
      </w:r>
    </w:p>
    <w:p w:rsidR="00A42561" w:rsidRPr="00B60A19" w:rsidRDefault="00A42561" w:rsidP="00843CAF">
      <w:pPr>
        <w:pStyle w:val="ListParagraph"/>
        <w:numPr>
          <w:ilvl w:val="0"/>
          <w:numId w:val="8"/>
        </w:numPr>
        <w:tabs>
          <w:tab w:val="left" w:pos="360"/>
          <w:tab w:val="left" w:pos="720"/>
        </w:tabs>
        <w:rPr>
          <w:b/>
          <w:sz w:val="24"/>
          <w:szCs w:val="24"/>
        </w:rPr>
      </w:pPr>
      <w:r w:rsidRPr="00B60A19">
        <w:rPr>
          <w:sz w:val="24"/>
          <w:szCs w:val="24"/>
        </w:rPr>
        <w:t>The Executive Board will make their decision and the reasons for said decision known to all parties involved and keep a written summary of the proceedings on record.</w:t>
      </w:r>
    </w:p>
    <w:p w:rsidR="00A42561" w:rsidRPr="00B60A19" w:rsidRDefault="00CD7FE6" w:rsidP="00843CAF">
      <w:pPr>
        <w:tabs>
          <w:tab w:val="left" w:pos="360"/>
          <w:tab w:val="left" w:pos="720"/>
        </w:tabs>
        <w:ind w:left="1440" w:hanging="1440"/>
        <w:rPr>
          <w:sz w:val="24"/>
          <w:szCs w:val="24"/>
        </w:rPr>
      </w:pPr>
      <w:r>
        <w:rPr>
          <w:b/>
          <w:sz w:val="24"/>
          <w:szCs w:val="24"/>
        </w:rPr>
        <w:tab/>
      </w:r>
      <w:proofErr w:type="gramStart"/>
      <w:r w:rsidR="00A42561" w:rsidRPr="00B60A19">
        <w:rPr>
          <w:b/>
          <w:sz w:val="24"/>
          <w:szCs w:val="24"/>
        </w:rPr>
        <w:t>Para</w:t>
      </w:r>
      <w:r w:rsidR="00FB5AC6" w:rsidRPr="00B60A19">
        <w:rPr>
          <w:b/>
          <w:sz w:val="24"/>
          <w:szCs w:val="24"/>
        </w:rPr>
        <w:t xml:space="preserve"> </w:t>
      </w:r>
      <w:r w:rsidR="00A42561" w:rsidRPr="00B60A19">
        <w:rPr>
          <w:b/>
          <w:sz w:val="24"/>
          <w:szCs w:val="24"/>
        </w:rPr>
        <w:t>2.</w:t>
      </w:r>
      <w:proofErr w:type="gramEnd"/>
      <w:r w:rsidR="00A42561" w:rsidRPr="00B60A19">
        <w:rPr>
          <w:b/>
          <w:sz w:val="24"/>
          <w:szCs w:val="24"/>
        </w:rPr>
        <w:tab/>
      </w:r>
      <w:r w:rsidR="00A42561" w:rsidRPr="00B60A19">
        <w:rPr>
          <w:sz w:val="24"/>
          <w:szCs w:val="24"/>
        </w:rPr>
        <w:t>If the Executive Board cannot resolve a dispute, the dispute must be taken to the Advisor.</w:t>
      </w:r>
    </w:p>
    <w:p w:rsidR="00BB221A" w:rsidRPr="00B60A19" w:rsidRDefault="00BB221A" w:rsidP="00843CAF">
      <w:pPr>
        <w:pStyle w:val="ListParagraph"/>
        <w:numPr>
          <w:ilvl w:val="0"/>
          <w:numId w:val="9"/>
        </w:numPr>
        <w:tabs>
          <w:tab w:val="left" w:pos="360"/>
          <w:tab w:val="left" w:pos="720"/>
        </w:tabs>
        <w:rPr>
          <w:sz w:val="24"/>
          <w:szCs w:val="24"/>
        </w:rPr>
      </w:pPr>
      <w:r w:rsidRPr="00B60A19">
        <w:rPr>
          <w:sz w:val="24"/>
          <w:szCs w:val="24"/>
        </w:rPr>
        <w:t>The Executive Board will disclose all information gathered about said dispute to the Advisor, excluding any opinions and decisions made by the Executive Board.</w:t>
      </w:r>
    </w:p>
    <w:p w:rsidR="00BB221A" w:rsidRPr="00B60A19" w:rsidRDefault="00BB221A" w:rsidP="00843CAF">
      <w:pPr>
        <w:pStyle w:val="ListParagraph"/>
        <w:numPr>
          <w:ilvl w:val="0"/>
          <w:numId w:val="9"/>
        </w:numPr>
        <w:tabs>
          <w:tab w:val="left" w:pos="360"/>
          <w:tab w:val="left" w:pos="720"/>
        </w:tabs>
        <w:rPr>
          <w:sz w:val="24"/>
          <w:szCs w:val="24"/>
        </w:rPr>
      </w:pPr>
      <w:r w:rsidRPr="00B60A19">
        <w:rPr>
          <w:sz w:val="24"/>
          <w:szCs w:val="24"/>
        </w:rPr>
        <w:t>The Advisor will make his/her decision known to all parties involved after careful consideration and no more than seven (7) calendar days.</w:t>
      </w:r>
    </w:p>
    <w:p w:rsidR="00BB221A" w:rsidRPr="00B60A19" w:rsidRDefault="00CD7FE6" w:rsidP="00843CAF">
      <w:pPr>
        <w:tabs>
          <w:tab w:val="left" w:pos="360"/>
          <w:tab w:val="left" w:pos="720"/>
        </w:tabs>
        <w:ind w:left="1440" w:hanging="1440"/>
        <w:rPr>
          <w:sz w:val="24"/>
          <w:szCs w:val="24"/>
        </w:rPr>
      </w:pPr>
      <w:r>
        <w:rPr>
          <w:b/>
          <w:sz w:val="24"/>
          <w:szCs w:val="24"/>
        </w:rPr>
        <w:tab/>
      </w:r>
      <w:proofErr w:type="gramStart"/>
      <w:r w:rsidR="00BB221A" w:rsidRPr="00B60A19">
        <w:rPr>
          <w:b/>
          <w:sz w:val="24"/>
          <w:szCs w:val="24"/>
        </w:rPr>
        <w:t>Para 3.</w:t>
      </w:r>
      <w:proofErr w:type="gramEnd"/>
      <w:r w:rsidR="00BB221A" w:rsidRPr="00B60A19">
        <w:rPr>
          <w:b/>
          <w:sz w:val="24"/>
          <w:szCs w:val="24"/>
        </w:rPr>
        <w:tab/>
      </w:r>
      <w:r w:rsidR="00BB221A" w:rsidRPr="00B60A19">
        <w:rPr>
          <w:sz w:val="24"/>
          <w:szCs w:val="24"/>
        </w:rPr>
        <w:t xml:space="preserve">If the Advisor is unable to resolve a dispute or feels that he/she cannot remain objective, the dispute will be taken to the Dean of </w:t>
      </w:r>
      <w:r w:rsidR="0001400F" w:rsidRPr="00B60A19">
        <w:rPr>
          <w:sz w:val="24"/>
          <w:szCs w:val="24"/>
        </w:rPr>
        <w:t>Student Development</w:t>
      </w:r>
      <w:r w:rsidR="00BB221A" w:rsidRPr="00B60A19">
        <w:rPr>
          <w:sz w:val="24"/>
          <w:szCs w:val="24"/>
        </w:rPr>
        <w:t xml:space="preserve"> for resolution.</w:t>
      </w:r>
    </w:p>
    <w:p w:rsidR="00CD7FE6" w:rsidRDefault="00CD7FE6" w:rsidP="00843CAF">
      <w:pPr>
        <w:tabs>
          <w:tab w:val="left" w:pos="360"/>
          <w:tab w:val="left" w:pos="720"/>
        </w:tabs>
        <w:jc w:val="center"/>
        <w:rPr>
          <w:sz w:val="28"/>
          <w:szCs w:val="28"/>
          <w:u w:val="single"/>
        </w:rPr>
      </w:pPr>
    </w:p>
    <w:p w:rsidR="004F165B" w:rsidRDefault="004F165B" w:rsidP="00843CAF">
      <w:pPr>
        <w:tabs>
          <w:tab w:val="left" w:pos="360"/>
          <w:tab w:val="left" w:pos="720"/>
        </w:tabs>
        <w:jc w:val="center"/>
        <w:rPr>
          <w:sz w:val="28"/>
          <w:szCs w:val="28"/>
          <w:u w:val="single"/>
        </w:rPr>
      </w:pPr>
    </w:p>
    <w:p w:rsidR="004F165B" w:rsidRDefault="004F165B" w:rsidP="00843CAF">
      <w:pPr>
        <w:tabs>
          <w:tab w:val="left" w:pos="360"/>
          <w:tab w:val="left" w:pos="720"/>
        </w:tabs>
        <w:jc w:val="center"/>
        <w:rPr>
          <w:sz w:val="28"/>
          <w:szCs w:val="28"/>
          <w:u w:val="single"/>
        </w:rPr>
      </w:pPr>
    </w:p>
    <w:p w:rsidR="00E02A4F" w:rsidRPr="00CD7FE6" w:rsidRDefault="00E02A4F" w:rsidP="00843CAF">
      <w:pPr>
        <w:tabs>
          <w:tab w:val="left" w:pos="360"/>
          <w:tab w:val="left" w:pos="720"/>
        </w:tabs>
        <w:jc w:val="center"/>
        <w:rPr>
          <w:b/>
          <w:sz w:val="28"/>
          <w:szCs w:val="28"/>
          <w:u w:val="single"/>
        </w:rPr>
      </w:pPr>
      <w:r w:rsidRPr="00CD7FE6">
        <w:rPr>
          <w:b/>
          <w:sz w:val="28"/>
          <w:szCs w:val="28"/>
          <w:u w:val="single"/>
        </w:rPr>
        <w:lastRenderedPageBreak/>
        <w:t>Article VII: Impeachment and Replacement</w:t>
      </w:r>
    </w:p>
    <w:p w:rsidR="00BB221A" w:rsidRPr="00B60A19" w:rsidRDefault="00BB221A" w:rsidP="00843CAF">
      <w:pPr>
        <w:tabs>
          <w:tab w:val="left" w:pos="360"/>
          <w:tab w:val="left" w:pos="720"/>
        </w:tabs>
        <w:rPr>
          <w:b/>
          <w:sz w:val="24"/>
          <w:szCs w:val="24"/>
          <w:u w:val="single"/>
        </w:rPr>
      </w:pPr>
      <w:r w:rsidRPr="00B60A19">
        <w:rPr>
          <w:b/>
          <w:sz w:val="24"/>
          <w:szCs w:val="24"/>
        </w:rPr>
        <w:t>Section I:</w:t>
      </w:r>
      <w:r w:rsidRPr="00B60A19">
        <w:rPr>
          <w:b/>
          <w:sz w:val="24"/>
          <w:szCs w:val="24"/>
        </w:rPr>
        <w:tab/>
      </w:r>
      <w:r w:rsidRPr="00B60A19">
        <w:rPr>
          <w:b/>
          <w:sz w:val="24"/>
          <w:szCs w:val="24"/>
          <w:u w:val="single"/>
        </w:rPr>
        <w:t>Impeachment</w:t>
      </w:r>
    </w:p>
    <w:p w:rsidR="00BB221A" w:rsidRPr="00B60A19" w:rsidRDefault="00CD7FE6" w:rsidP="00843CAF">
      <w:pPr>
        <w:tabs>
          <w:tab w:val="left" w:pos="360"/>
          <w:tab w:val="left" w:pos="720"/>
        </w:tabs>
        <w:ind w:left="1440" w:hanging="1440"/>
        <w:rPr>
          <w:sz w:val="24"/>
          <w:szCs w:val="24"/>
        </w:rPr>
      </w:pPr>
      <w:r>
        <w:rPr>
          <w:b/>
          <w:sz w:val="24"/>
          <w:szCs w:val="24"/>
        </w:rPr>
        <w:tab/>
      </w:r>
      <w:proofErr w:type="gramStart"/>
      <w:r w:rsidR="00BB221A" w:rsidRPr="00B60A19">
        <w:rPr>
          <w:b/>
          <w:sz w:val="24"/>
          <w:szCs w:val="24"/>
        </w:rPr>
        <w:t>Para</w:t>
      </w:r>
      <w:r w:rsidR="00FB5AC6" w:rsidRPr="00B60A19">
        <w:rPr>
          <w:b/>
          <w:sz w:val="24"/>
          <w:szCs w:val="24"/>
        </w:rPr>
        <w:t xml:space="preserve"> </w:t>
      </w:r>
      <w:r w:rsidR="00BB221A" w:rsidRPr="00B60A19">
        <w:rPr>
          <w:b/>
          <w:sz w:val="24"/>
          <w:szCs w:val="24"/>
        </w:rPr>
        <w:t>1.</w:t>
      </w:r>
      <w:proofErr w:type="gramEnd"/>
      <w:r w:rsidR="00BB221A" w:rsidRPr="00B60A19">
        <w:rPr>
          <w:b/>
          <w:sz w:val="24"/>
          <w:szCs w:val="24"/>
        </w:rPr>
        <w:tab/>
      </w:r>
      <w:r w:rsidR="00BB221A" w:rsidRPr="00B60A19">
        <w:rPr>
          <w:sz w:val="24"/>
          <w:szCs w:val="24"/>
        </w:rPr>
        <w:t xml:space="preserve">Having good and sufficient cause and a majority vote of the Executive Board, the Executive Board has the power to file Articles of Impeachment against any </w:t>
      </w:r>
      <w:r w:rsidR="00D02BCC">
        <w:rPr>
          <w:sz w:val="24"/>
          <w:szCs w:val="24"/>
        </w:rPr>
        <w:t>member of the Executive Board, p</w:t>
      </w:r>
      <w:r w:rsidR="00BB221A" w:rsidRPr="00B60A19">
        <w:rPr>
          <w:sz w:val="24"/>
          <w:szCs w:val="24"/>
        </w:rPr>
        <w:t>rovided that the following steps have preceded the vote to file Articles of Impeachment.</w:t>
      </w:r>
    </w:p>
    <w:p w:rsidR="00BB221A" w:rsidRPr="00B60A19" w:rsidRDefault="00BB221A" w:rsidP="00843CAF">
      <w:pPr>
        <w:pStyle w:val="ListParagraph"/>
        <w:numPr>
          <w:ilvl w:val="0"/>
          <w:numId w:val="10"/>
        </w:numPr>
        <w:tabs>
          <w:tab w:val="left" w:pos="360"/>
          <w:tab w:val="left" w:pos="720"/>
        </w:tabs>
        <w:rPr>
          <w:b/>
          <w:sz w:val="24"/>
          <w:szCs w:val="24"/>
        </w:rPr>
      </w:pPr>
      <w:r w:rsidRPr="00B60A19">
        <w:rPr>
          <w:sz w:val="24"/>
          <w:szCs w:val="24"/>
        </w:rPr>
        <w:t>The Executive Board or a designated spokesperson has directly addressed the accused concerning his/her behavior.</w:t>
      </w:r>
    </w:p>
    <w:p w:rsidR="00BB221A" w:rsidRPr="00B60A19" w:rsidRDefault="00BB221A" w:rsidP="00843CAF">
      <w:pPr>
        <w:pStyle w:val="ListParagraph"/>
        <w:numPr>
          <w:ilvl w:val="0"/>
          <w:numId w:val="10"/>
        </w:numPr>
        <w:tabs>
          <w:tab w:val="left" w:pos="360"/>
          <w:tab w:val="left" w:pos="720"/>
        </w:tabs>
        <w:rPr>
          <w:b/>
          <w:sz w:val="24"/>
          <w:szCs w:val="24"/>
        </w:rPr>
      </w:pPr>
      <w:r w:rsidRPr="00B60A19">
        <w:rPr>
          <w:sz w:val="24"/>
          <w:szCs w:val="24"/>
        </w:rPr>
        <w:t>The accused has been given written invitation to resign his/her position. The decision of whether or not to disclose the reasons will be made by the Executive Board on an individual basis.</w:t>
      </w:r>
    </w:p>
    <w:p w:rsidR="0005679E" w:rsidRPr="00B60A19" w:rsidRDefault="00CD7FE6" w:rsidP="00843CAF">
      <w:pPr>
        <w:tabs>
          <w:tab w:val="left" w:pos="360"/>
          <w:tab w:val="left" w:pos="720"/>
        </w:tabs>
        <w:rPr>
          <w:sz w:val="24"/>
          <w:szCs w:val="24"/>
        </w:rPr>
      </w:pPr>
      <w:r>
        <w:rPr>
          <w:b/>
          <w:sz w:val="24"/>
          <w:szCs w:val="24"/>
        </w:rPr>
        <w:tab/>
      </w:r>
      <w:proofErr w:type="gramStart"/>
      <w:r w:rsidR="0005679E" w:rsidRPr="00B60A19">
        <w:rPr>
          <w:b/>
          <w:sz w:val="24"/>
          <w:szCs w:val="24"/>
        </w:rPr>
        <w:t>Para 2.</w:t>
      </w:r>
      <w:proofErr w:type="gramEnd"/>
      <w:r w:rsidR="0005679E" w:rsidRPr="00B60A19">
        <w:rPr>
          <w:b/>
          <w:sz w:val="24"/>
          <w:szCs w:val="24"/>
        </w:rPr>
        <w:tab/>
      </w:r>
      <w:r w:rsidR="0005679E" w:rsidRPr="00B60A19">
        <w:rPr>
          <w:sz w:val="24"/>
          <w:szCs w:val="24"/>
        </w:rPr>
        <w:t>Good and sufficient cause will be defined as:</w:t>
      </w:r>
    </w:p>
    <w:p w:rsidR="0005679E" w:rsidRPr="00B60A19" w:rsidRDefault="0005679E" w:rsidP="00843CAF">
      <w:pPr>
        <w:pStyle w:val="ListParagraph"/>
        <w:numPr>
          <w:ilvl w:val="0"/>
          <w:numId w:val="11"/>
        </w:numPr>
        <w:tabs>
          <w:tab w:val="left" w:pos="360"/>
          <w:tab w:val="left" w:pos="720"/>
        </w:tabs>
        <w:rPr>
          <w:b/>
          <w:sz w:val="24"/>
          <w:szCs w:val="24"/>
        </w:rPr>
      </w:pPr>
      <w:r w:rsidRPr="00B60A19">
        <w:rPr>
          <w:sz w:val="24"/>
          <w:szCs w:val="24"/>
        </w:rPr>
        <w:t xml:space="preserve">Failure to maintain sufficient academic progress, as stated in </w:t>
      </w:r>
      <w:r w:rsidRPr="00B60A19">
        <w:rPr>
          <w:b/>
          <w:sz w:val="24"/>
          <w:szCs w:val="24"/>
        </w:rPr>
        <w:t xml:space="preserve">Article IV, Section II, </w:t>
      </w:r>
      <w:proofErr w:type="gramStart"/>
      <w:r w:rsidRPr="00B60A19">
        <w:rPr>
          <w:b/>
          <w:sz w:val="24"/>
          <w:szCs w:val="24"/>
        </w:rPr>
        <w:t>Paragraph</w:t>
      </w:r>
      <w:proofErr w:type="gramEnd"/>
      <w:r w:rsidRPr="00B60A19">
        <w:rPr>
          <w:b/>
          <w:sz w:val="24"/>
          <w:szCs w:val="24"/>
        </w:rPr>
        <w:t xml:space="preserve"> 2.</w:t>
      </w:r>
    </w:p>
    <w:p w:rsidR="0005679E" w:rsidRPr="00B60A19" w:rsidRDefault="0005679E" w:rsidP="00843CAF">
      <w:pPr>
        <w:pStyle w:val="ListParagraph"/>
        <w:numPr>
          <w:ilvl w:val="0"/>
          <w:numId w:val="11"/>
        </w:numPr>
        <w:tabs>
          <w:tab w:val="left" w:pos="360"/>
          <w:tab w:val="left" w:pos="720"/>
        </w:tabs>
        <w:rPr>
          <w:b/>
          <w:sz w:val="24"/>
          <w:szCs w:val="24"/>
        </w:rPr>
      </w:pPr>
      <w:r w:rsidRPr="00B60A19">
        <w:rPr>
          <w:sz w:val="24"/>
          <w:szCs w:val="24"/>
        </w:rPr>
        <w:t>Acts of dishonesty.</w:t>
      </w:r>
    </w:p>
    <w:p w:rsidR="0005679E" w:rsidRPr="00B60A19" w:rsidRDefault="0005679E" w:rsidP="00843CAF">
      <w:pPr>
        <w:pStyle w:val="ListParagraph"/>
        <w:numPr>
          <w:ilvl w:val="0"/>
          <w:numId w:val="11"/>
        </w:numPr>
        <w:tabs>
          <w:tab w:val="left" w:pos="360"/>
          <w:tab w:val="left" w:pos="720"/>
        </w:tabs>
        <w:rPr>
          <w:b/>
          <w:sz w:val="24"/>
          <w:szCs w:val="24"/>
        </w:rPr>
      </w:pPr>
      <w:r w:rsidRPr="00B60A19">
        <w:rPr>
          <w:sz w:val="24"/>
          <w:szCs w:val="24"/>
        </w:rPr>
        <w:t>Repeated failure to fulfill his/her Executive duties</w:t>
      </w:r>
    </w:p>
    <w:p w:rsidR="0005679E" w:rsidRPr="00B60A19" w:rsidRDefault="0005679E" w:rsidP="00843CAF">
      <w:pPr>
        <w:pStyle w:val="ListParagraph"/>
        <w:numPr>
          <w:ilvl w:val="0"/>
          <w:numId w:val="11"/>
        </w:numPr>
        <w:tabs>
          <w:tab w:val="left" w:pos="360"/>
          <w:tab w:val="left" w:pos="720"/>
        </w:tabs>
        <w:rPr>
          <w:b/>
          <w:sz w:val="24"/>
          <w:szCs w:val="24"/>
        </w:rPr>
      </w:pPr>
      <w:r w:rsidRPr="00B60A19">
        <w:rPr>
          <w:sz w:val="24"/>
          <w:szCs w:val="24"/>
        </w:rPr>
        <w:t>Actions the school, SGA Advisor, Executive Board, or General Membership deem inappropriate and/or unbecoming of a member of the Executive Board.</w:t>
      </w:r>
    </w:p>
    <w:p w:rsidR="0005679E" w:rsidRPr="00B60A19" w:rsidRDefault="0005679E" w:rsidP="00843CAF">
      <w:pPr>
        <w:pStyle w:val="ListParagraph"/>
        <w:numPr>
          <w:ilvl w:val="0"/>
          <w:numId w:val="11"/>
        </w:numPr>
        <w:tabs>
          <w:tab w:val="left" w:pos="360"/>
          <w:tab w:val="left" w:pos="720"/>
        </w:tabs>
        <w:rPr>
          <w:b/>
          <w:sz w:val="24"/>
          <w:szCs w:val="24"/>
        </w:rPr>
      </w:pPr>
      <w:r w:rsidRPr="00B60A19">
        <w:rPr>
          <w:sz w:val="24"/>
          <w:szCs w:val="24"/>
        </w:rPr>
        <w:t>Any action(s) which could mar the good reputation of SGA or impede future progress of the organization.</w:t>
      </w:r>
    </w:p>
    <w:p w:rsidR="0005679E" w:rsidRPr="00B60A19" w:rsidRDefault="0005679E" w:rsidP="00843CAF">
      <w:pPr>
        <w:pStyle w:val="ListParagraph"/>
        <w:numPr>
          <w:ilvl w:val="0"/>
          <w:numId w:val="11"/>
        </w:numPr>
        <w:tabs>
          <w:tab w:val="left" w:pos="360"/>
          <w:tab w:val="left" w:pos="720"/>
        </w:tabs>
        <w:rPr>
          <w:b/>
          <w:sz w:val="24"/>
          <w:szCs w:val="24"/>
        </w:rPr>
      </w:pPr>
      <w:r w:rsidRPr="00B60A19">
        <w:rPr>
          <w:sz w:val="24"/>
          <w:szCs w:val="24"/>
        </w:rPr>
        <w:t>Any offense of the LSC-Kingwood SGA’s Disciplinary Policy.</w:t>
      </w:r>
    </w:p>
    <w:p w:rsidR="0005679E" w:rsidRPr="00B60A19" w:rsidRDefault="0005679E" w:rsidP="00843CAF">
      <w:pPr>
        <w:pStyle w:val="ListParagraph"/>
        <w:numPr>
          <w:ilvl w:val="0"/>
          <w:numId w:val="11"/>
        </w:numPr>
        <w:tabs>
          <w:tab w:val="left" w:pos="360"/>
          <w:tab w:val="left" w:pos="720"/>
        </w:tabs>
        <w:rPr>
          <w:b/>
          <w:sz w:val="24"/>
          <w:szCs w:val="24"/>
        </w:rPr>
      </w:pPr>
      <w:r w:rsidRPr="00B60A19">
        <w:rPr>
          <w:sz w:val="24"/>
          <w:szCs w:val="24"/>
        </w:rPr>
        <w:t>Any offense against the Constitution and Laws of the United States, the State of Texas, LSC-Kingwood, or the Student Government Association.</w:t>
      </w:r>
    </w:p>
    <w:p w:rsidR="0005679E" w:rsidRPr="00B60A19" w:rsidRDefault="00CD7FE6" w:rsidP="00843CAF">
      <w:pPr>
        <w:tabs>
          <w:tab w:val="left" w:pos="360"/>
          <w:tab w:val="left" w:pos="720"/>
        </w:tabs>
        <w:ind w:left="1440" w:hanging="1440"/>
        <w:rPr>
          <w:sz w:val="24"/>
          <w:szCs w:val="24"/>
        </w:rPr>
      </w:pPr>
      <w:r>
        <w:rPr>
          <w:b/>
          <w:sz w:val="24"/>
          <w:szCs w:val="24"/>
        </w:rPr>
        <w:tab/>
      </w:r>
      <w:proofErr w:type="gramStart"/>
      <w:r w:rsidR="0005679E" w:rsidRPr="00B60A19">
        <w:rPr>
          <w:b/>
          <w:sz w:val="24"/>
          <w:szCs w:val="24"/>
        </w:rPr>
        <w:t>Para 3.</w:t>
      </w:r>
      <w:proofErr w:type="gramEnd"/>
      <w:r w:rsidR="0005679E" w:rsidRPr="00B60A19">
        <w:rPr>
          <w:b/>
          <w:sz w:val="24"/>
          <w:szCs w:val="24"/>
        </w:rPr>
        <w:tab/>
      </w:r>
      <w:r w:rsidR="0005679E" w:rsidRPr="00B60A19">
        <w:rPr>
          <w:sz w:val="24"/>
          <w:szCs w:val="24"/>
        </w:rPr>
        <w:t>Articles of Impeachment shall be presented to the General Membership for hearing and vote under the following guidelines:</w:t>
      </w:r>
    </w:p>
    <w:p w:rsidR="0005679E" w:rsidRPr="00B60A19" w:rsidRDefault="0005679E" w:rsidP="00843CAF">
      <w:pPr>
        <w:pStyle w:val="ListParagraph"/>
        <w:numPr>
          <w:ilvl w:val="0"/>
          <w:numId w:val="12"/>
        </w:numPr>
        <w:tabs>
          <w:tab w:val="left" w:pos="360"/>
          <w:tab w:val="left" w:pos="720"/>
        </w:tabs>
        <w:rPr>
          <w:sz w:val="24"/>
          <w:szCs w:val="24"/>
        </w:rPr>
      </w:pPr>
      <w:r w:rsidRPr="00B60A19">
        <w:rPr>
          <w:sz w:val="24"/>
          <w:szCs w:val="24"/>
        </w:rPr>
        <w:t>Anyone may attend the hearings, unless deemed inappropriate by the Executive Board, but only members who have attended no less than two (2) General Assembly meetings prior to the hearing will be allowed to vote.</w:t>
      </w:r>
    </w:p>
    <w:p w:rsidR="0005679E" w:rsidRPr="00B60A19" w:rsidRDefault="0005679E" w:rsidP="00843CAF">
      <w:pPr>
        <w:pStyle w:val="ListParagraph"/>
        <w:numPr>
          <w:ilvl w:val="0"/>
          <w:numId w:val="12"/>
        </w:numPr>
        <w:tabs>
          <w:tab w:val="left" w:pos="360"/>
          <w:tab w:val="left" w:pos="720"/>
        </w:tabs>
        <w:rPr>
          <w:sz w:val="24"/>
          <w:szCs w:val="24"/>
        </w:rPr>
      </w:pPr>
      <w:r w:rsidRPr="00B60A19">
        <w:rPr>
          <w:sz w:val="24"/>
          <w:szCs w:val="24"/>
        </w:rPr>
        <w:t>The student body shall be given no less than 10 calendar days notice of the impeachment hearing.</w:t>
      </w:r>
    </w:p>
    <w:p w:rsidR="00E07391" w:rsidRPr="00B60A19" w:rsidRDefault="00E07391" w:rsidP="00843CAF">
      <w:pPr>
        <w:pStyle w:val="ListParagraph"/>
        <w:numPr>
          <w:ilvl w:val="0"/>
          <w:numId w:val="12"/>
        </w:numPr>
        <w:tabs>
          <w:tab w:val="left" w:pos="360"/>
          <w:tab w:val="left" w:pos="720"/>
        </w:tabs>
        <w:rPr>
          <w:sz w:val="24"/>
          <w:szCs w:val="24"/>
        </w:rPr>
      </w:pPr>
      <w:r w:rsidRPr="00B60A19">
        <w:rPr>
          <w:sz w:val="24"/>
          <w:szCs w:val="24"/>
        </w:rPr>
        <w:lastRenderedPageBreak/>
        <w:t>A 2/3 majority vote, of the voting membership present at the hearing, shall result in the accused being removed from his/her position on the Executive Board.</w:t>
      </w:r>
    </w:p>
    <w:p w:rsidR="00E07391" w:rsidRPr="00B60A19" w:rsidRDefault="00E07391" w:rsidP="00843CAF">
      <w:pPr>
        <w:pStyle w:val="ListParagraph"/>
        <w:numPr>
          <w:ilvl w:val="0"/>
          <w:numId w:val="13"/>
        </w:numPr>
        <w:tabs>
          <w:tab w:val="left" w:pos="360"/>
          <w:tab w:val="left" w:pos="720"/>
        </w:tabs>
        <w:rPr>
          <w:b/>
          <w:sz w:val="24"/>
          <w:szCs w:val="24"/>
        </w:rPr>
      </w:pPr>
      <w:r w:rsidRPr="00B60A19">
        <w:rPr>
          <w:sz w:val="24"/>
          <w:szCs w:val="24"/>
        </w:rPr>
        <w:t>Removal from the Executive Board will be immediate.</w:t>
      </w:r>
    </w:p>
    <w:p w:rsidR="00E07391" w:rsidRPr="00B60A19" w:rsidRDefault="00E07391" w:rsidP="00843CAF">
      <w:pPr>
        <w:pStyle w:val="ListParagraph"/>
        <w:numPr>
          <w:ilvl w:val="0"/>
          <w:numId w:val="13"/>
        </w:numPr>
        <w:tabs>
          <w:tab w:val="left" w:pos="360"/>
          <w:tab w:val="left" w:pos="720"/>
        </w:tabs>
        <w:rPr>
          <w:b/>
          <w:sz w:val="24"/>
          <w:szCs w:val="24"/>
        </w:rPr>
      </w:pPr>
      <w:r w:rsidRPr="00B60A19">
        <w:rPr>
          <w:sz w:val="24"/>
          <w:szCs w:val="24"/>
        </w:rPr>
        <w:t>The impeached member may remain active as a General Member, but shall not seek to hold any position on the Executive Board in the future.</w:t>
      </w:r>
    </w:p>
    <w:p w:rsidR="00E07391" w:rsidRPr="00B60A19" w:rsidRDefault="00E07391" w:rsidP="00843CAF">
      <w:pPr>
        <w:pStyle w:val="ListParagraph"/>
        <w:numPr>
          <w:ilvl w:val="0"/>
          <w:numId w:val="13"/>
        </w:numPr>
        <w:tabs>
          <w:tab w:val="left" w:pos="360"/>
          <w:tab w:val="left" w:pos="720"/>
        </w:tabs>
        <w:rPr>
          <w:b/>
          <w:sz w:val="24"/>
          <w:szCs w:val="24"/>
        </w:rPr>
      </w:pPr>
      <w:r w:rsidRPr="00B60A19">
        <w:rPr>
          <w:sz w:val="24"/>
          <w:szCs w:val="24"/>
        </w:rPr>
        <w:t>There shall be no appeals process for impeached members.</w:t>
      </w:r>
    </w:p>
    <w:p w:rsidR="00E07391" w:rsidRPr="00B60A19" w:rsidRDefault="00E07391" w:rsidP="00843CAF">
      <w:pPr>
        <w:pStyle w:val="ListParagraph"/>
        <w:numPr>
          <w:ilvl w:val="0"/>
          <w:numId w:val="12"/>
        </w:numPr>
        <w:tabs>
          <w:tab w:val="left" w:pos="360"/>
          <w:tab w:val="left" w:pos="720"/>
        </w:tabs>
        <w:rPr>
          <w:b/>
          <w:sz w:val="24"/>
          <w:szCs w:val="24"/>
        </w:rPr>
      </w:pPr>
      <w:r w:rsidRPr="00B60A19">
        <w:rPr>
          <w:sz w:val="24"/>
          <w:szCs w:val="24"/>
        </w:rPr>
        <w:t>The accused will be given no less than 30 minutes to state his/her defense. Additional time may be granted by the presiding official, but must be stated and adhered to.</w:t>
      </w:r>
    </w:p>
    <w:p w:rsidR="00E07391" w:rsidRPr="00B60A19" w:rsidRDefault="00E07391" w:rsidP="00843CAF">
      <w:pPr>
        <w:pStyle w:val="ListParagraph"/>
        <w:numPr>
          <w:ilvl w:val="0"/>
          <w:numId w:val="12"/>
        </w:numPr>
        <w:tabs>
          <w:tab w:val="left" w:pos="360"/>
          <w:tab w:val="left" w:pos="720"/>
        </w:tabs>
        <w:rPr>
          <w:b/>
          <w:sz w:val="24"/>
          <w:szCs w:val="24"/>
        </w:rPr>
      </w:pPr>
      <w:r w:rsidRPr="00B60A19">
        <w:rPr>
          <w:sz w:val="24"/>
          <w:szCs w:val="24"/>
        </w:rPr>
        <w:t>The Advisor shall preside over the Impeachment hearing or appoint someone to do so.</w:t>
      </w:r>
    </w:p>
    <w:p w:rsidR="00E07391" w:rsidRPr="00B60A19" w:rsidRDefault="00CD7FE6" w:rsidP="00843CAF">
      <w:pPr>
        <w:tabs>
          <w:tab w:val="left" w:pos="360"/>
          <w:tab w:val="left" w:pos="720"/>
        </w:tabs>
        <w:ind w:left="1440" w:hanging="1440"/>
        <w:rPr>
          <w:sz w:val="24"/>
          <w:szCs w:val="24"/>
        </w:rPr>
      </w:pPr>
      <w:r>
        <w:rPr>
          <w:b/>
          <w:sz w:val="24"/>
          <w:szCs w:val="24"/>
        </w:rPr>
        <w:tab/>
      </w:r>
      <w:proofErr w:type="gramStart"/>
      <w:r w:rsidR="00E07391" w:rsidRPr="00B60A19">
        <w:rPr>
          <w:b/>
          <w:sz w:val="24"/>
          <w:szCs w:val="24"/>
        </w:rPr>
        <w:t>Para 4.</w:t>
      </w:r>
      <w:proofErr w:type="gramEnd"/>
      <w:r w:rsidR="00E07391" w:rsidRPr="00B60A19">
        <w:rPr>
          <w:b/>
          <w:sz w:val="24"/>
          <w:szCs w:val="24"/>
        </w:rPr>
        <w:tab/>
      </w:r>
      <w:r w:rsidR="00E07391" w:rsidRPr="00B60A19">
        <w:rPr>
          <w:sz w:val="24"/>
          <w:szCs w:val="24"/>
        </w:rPr>
        <w:t>Any committee chairs created shall be governed by the same rules of impeachment.</w:t>
      </w:r>
    </w:p>
    <w:p w:rsidR="00E07391" w:rsidRPr="00B60A19" w:rsidRDefault="00E07391" w:rsidP="00843CAF">
      <w:pPr>
        <w:tabs>
          <w:tab w:val="left" w:pos="360"/>
          <w:tab w:val="left" w:pos="720"/>
        </w:tabs>
        <w:ind w:left="1440" w:hanging="1440"/>
        <w:rPr>
          <w:b/>
          <w:sz w:val="24"/>
          <w:szCs w:val="24"/>
          <w:u w:val="single"/>
        </w:rPr>
      </w:pPr>
      <w:r w:rsidRPr="00B60A19">
        <w:rPr>
          <w:b/>
          <w:sz w:val="24"/>
          <w:szCs w:val="24"/>
        </w:rPr>
        <w:t>Section II:</w:t>
      </w:r>
      <w:r w:rsidRPr="00B60A19">
        <w:rPr>
          <w:sz w:val="24"/>
          <w:szCs w:val="24"/>
        </w:rPr>
        <w:tab/>
      </w:r>
      <w:r w:rsidR="00244D47" w:rsidRPr="00B60A19">
        <w:rPr>
          <w:b/>
          <w:sz w:val="24"/>
          <w:szCs w:val="24"/>
          <w:u w:val="single"/>
        </w:rPr>
        <w:t>Replacement of Impeached Members and Filling of Vacant Positions</w:t>
      </w:r>
    </w:p>
    <w:p w:rsidR="00244D47" w:rsidRPr="00B60A19" w:rsidRDefault="00CD7FE6" w:rsidP="00843CAF">
      <w:pPr>
        <w:tabs>
          <w:tab w:val="left" w:pos="360"/>
          <w:tab w:val="left" w:pos="720"/>
        </w:tabs>
        <w:ind w:left="1440" w:hanging="1440"/>
        <w:rPr>
          <w:sz w:val="24"/>
          <w:szCs w:val="24"/>
        </w:rPr>
      </w:pPr>
      <w:r>
        <w:rPr>
          <w:b/>
          <w:sz w:val="24"/>
          <w:szCs w:val="24"/>
        </w:rPr>
        <w:tab/>
      </w:r>
      <w:proofErr w:type="gramStart"/>
      <w:r w:rsidR="00244D47" w:rsidRPr="00B60A19">
        <w:rPr>
          <w:b/>
          <w:sz w:val="24"/>
          <w:szCs w:val="24"/>
        </w:rPr>
        <w:t>Para 1.</w:t>
      </w:r>
      <w:proofErr w:type="gramEnd"/>
      <w:r w:rsidR="00244D47" w:rsidRPr="00B60A19">
        <w:rPr>
          <w:sz w:val="24"/>
          <w:szCs w:val="24"/>
        </w:rPr>
        <w:tab/>
        <w:t>Presidential vacancies shall be filled</w:t>
      </w:r>
      <w:r w:rsidR="00D02BCC">
        <w:rPr>
          <w:sz w:val="24"/>
          <w:szCs w:val="24"/>
        </w:rPr>
        <w:t xml:space="preserve">, upon consent, </w:t>
      </w:r>
      <w:r w:rsidR="00244D47" w:rsidRPr="00B60A19">
        <w:rPr>
          <w:sz w:val="24"/>
          <w:szCs w:val="24"/>
        </w:rPr>
        <w:t xml:space="preserve">by the </w:t>
      </w:r>
      <w:r w:rsidR="00D02BCC">
        <w:rPr>
          <w:sz w:val="24"/>
          <w:szCs w:val="24"/>
        </w:rPr>
        <w:t xml:space="preserve">Executive </w:t>
      </w:r>
      <w:r w:rsidR="00244D47" w:rsidRPr="00B60A19">
        <w:rPr>
          <w:sz w:val="24"/>
          <w:szCs w:val="24"/>
        </w:rPr>
        <w:t>Vice President.</w:t>
      </w:r>
    </w:p>
    <w:p w:rsidR="00244D47" w:rsidRPr="00B60A19" w:rsidRDefault="00244D47" w:rsidP="00843CAF">
      <w:pPr>
        <w:pStyle w:val="ListParagraph"/>
        <w:numPr>
          <w:ilvl w:val="0"/>
          <w:numId w:val="14"/>
        </w:numPr>
        <w:tabs>
          <w:tab w:val="left" w:pos="360"/>
          <w:tab w:val="left" w:pos="720"/>
        </w:tabs>
        <w:rPr>
          <w:sz w:val="24"/>
          <w:szCs w:val="24"/>
        </w:rPr>
      </w:pPr>
      <w:r w:rsidRPr="00B60A19">
        <w:rPr>
          <w:sz w:val="24"/>
          <w:szCs w:val="24"/>
        </w:rPr>
        <w:t xml:space="preserve">In the event the positions of </w:t>
      </w:r>
      <w:r w:rsidR="00D02BCC">
        <w:rPr>
          <w:sz w:val="24"/>
          <w:szCs w:val="24"/>
        </w:rPr>
        <w:t xml:space="preserve">Executive </w:t>
      </w:r>
      <w:r w:rsidRPr="00B60A19">
        <w:rPr>
          <w:sz w:val="24"/>
          <w:szCs w:val="24"/>
        </w:rPr>
        <w:t>Vice President and President are vacant concurrently, the order of power shall be:</w:t>
      </w:r>
    </w:p>
    <w:p w:rsidR="00244D47" w:rsidRPr="00B60A19" w:rsidRDefault="00D02BCC" w:rsidP="00843CAF">
      <w:pPr>
        <w:pStyle w:val="ListParagraph"/>
        <w:numPr>
          <w:ilvl w:val="0"/>
          <w:numId w:val="15"/>
        </w:numPr>
        <w:tabs>
          <w:tab w:val="left" w:pos="360"/>
          <w:tab w:val="left" w:pos="720"/>
        </w:tabs>
        <w:rPr>
          <w:b/>
          <w:sz w:val="24"/>
          <w:szCs w:val="24"/>
        </w:rPr>
      </w:pPr>
      <w:r>
        <w:rPr>
          <w:sz w:val="24"/>
          <w:szCs w:val="24"/>
        </w:rPr>
        <w:t>Vice President of Records</w:t>
      </w:r>
    </w:p>
    <w:p w:rsidR="00244D47" w:rsidRPr="00B60A19" w:rsidRDefault="00D02BCC" w:rsidP="00843CAF">
      <w:pPr>
        <w:pStyle w:val="ListParagraph"/>
        <w:numPr>
          <w:ilvl w:val="0"/>
          <w:numId w:val="15"/>
        </w:numPr>
        <w:tabs>
          <w:tab w:val="left" w:pos="360"/>
          <w:tab w:val="left" w:pos="720"/>
        </w:tabs>
        <w:rPr>
          <w:b/>
          <w:sz w:val="24"/>
          <w:szCs w:val="24"/>
        </w:rPr>
      </w:pPr>
      <w:r>
        <w:rPr>
          <w:sz w:val="24"/>
          <w:szCs w:val="24"/>
        </w:rPr>
        <w:t>Vice President of Legislative Affairs</w:t>
      </w:r>
    </w:p>
    <w:p w:rsidR="00244D47" w:rsidRPr="00B60A19" w:rsidRDefault="00D02BCC" w:rsidP="00843CAF">
      <w:pPr>
        <w:pStyle w:val="ListParagraph"/>
        <w:numPr>
          <w:ilvl w:val="0"/>
          <w:numId w:val="15"/>
        </w:numPr>
        <w:tabs>
          <w:tab w:val="left" w:pos="360"/>
          <w:tab w:val="left" w:pos="720"/>
        </w:tabs>
        <w:rPr>
          <w:b/>
          <w:sz w:val="24"/>
          <w:szCs w:val="24"/>
        </w:rPr>
      </w:pPr>
      <w:r>
        <w:rPr>
          <w:sz w:val="24"/>
          <w:szCs w:val="24"/>
        </w:rPr>
        <w:t>Vice President of Finance</w:t>
      </w:r>
    </w:p>
    <w:p w:rsidR="00244D47" w:rsidRPr="00B60A19" w:rsidRDefault="00D02BCC" w:rsidP="00843CAF">
      <w:pPr>
        <w:pStyle w:val="ListParagraph"/>
        <w:numPr>
          <w:ilvl w:val="0"/>
          <w:numId w:val="15"/>
        </w:numPr>
        <w:tabs>
          <w:tab w:val="left" w:pos="360"/>
          <w:tab w:val="left" w:pos="720"/>
        </w:tabs>
        <w:rPr>
          <w:b/>
          <w:sz w:val="24"/>
          <w:szCs w:val="24"/>
        </w:rPr>
      </w:pPr>
      <w:r>
        <w:rPr>
          <w:sz w:val="24"/>
          <w:szCs w:val="24"/>
        </w:rPr>
        <w:t>Vice President of Public Relations</w:t>
      </w:r>
    </w:p>
    <w:p w:rsidR="00244D47" w:rsidRPr="00B60A19" w:rsidRDefault="00244D47" w:rsidP="00843CAF">
      <w:pPr>
        <w:pStyle w:val="ListParagraph"/>
        <w:numPr>
          <w:ilvl w:val="0"/>
          <w:numId w:val="14"/>
        </w:numPr>
        <w:tabs>
          <w:tab w:val="left" w:pos="360"/>
          <w:tab w:val="left" w:pos="720"/>
        </w:tabs>
        <w:rPr>
          <w:b/>
          <w:sz w:val="24"/>
          <w:szCs w:val="24"/>
        </w:rPr>
      </w:pPr>
      <w:r w:rsidRPr="00B60A19">
        <w:rPr>
          <w:sz w:val="24"/>
          <w:szCs w:val="24"/>
        </w:rPr>
        <w:t xml:space="preserve">In the event that the Advisor feels this would cause too much disruption in the ability of the Executive Board to function, the Advisor </w:t>
      </w:r>
      <w:r w:rsidR="00D02BCC">
        <w:rPr>
          <w:sz w:val="24"/>
          <w:szCs w:val="24"/>
        </w:rPr>
        <w:t>shall</w:t>
      </w:r>
      <w:r w:rsidRPr="00B60A19">
        <w:rPr>
          <w:sz w:val="24"/>
          <w:szCs w:val="24"/>
        </w:rPr>
        <w:t xml:space="preserve"> appoint someone to the position of President.</w:t>
      </w:r>
    </w:p>
    <w:p w:rsidR="00244D47" w:rsidRPr="00B60A19" w:rsidRDefault="00CD7FE6" w:rsidP="00D02BCC">
      <w:pPr>
        <w:tabs>
          <w:tab w:val="left" w:pos="360"/>
          <w:tab w:val="left" w:pos="720"/>
        </w:tabs>
        <w:ind w:left="1440" w:hanging="1440"/>
        <w:rPr>
          <w:sz w:val="24"/>
          <w:szCs w:val="24"/>
        </w:rPr>
      </w:pPr>
      <w:r>
        <w:rPr>
          <w:b/>
          <w:sz w:val="24"/>
          <w:szCs w:val="24"/>
        </w:rPr>
        <w:tab/>
      </w:r>
      <w:proofErr w:type="gramStart"/>
      <w:r w:rsidR="00244D47" w:rsidRPr="00B60A19">
        <w:rPr>
          <w:b/>
          <w:sz w:val="24"/>
          <w:szCs w:val="24"/>
        </w:rPr>
        <w:t>Para 2.</w:t>
      </w:r>
      <w:proofErr w:type="gramEnd"/>
      <w:r w:rsidR="00244D47" w:rsidRPr="00B60A19">
        <w:rPr>
          <w:b/>
          <w:sz w:val="24"/>
          <w:szCs w:val="24"/>
        </w:rPr>
        <w:tab/>
      </w:r>
      <w:r w:rsidR="00244D47" w:rsidRPr="00B60A19">
        <w:rPr>
          <w:sz w:val="24"/>
          <w:szCs w:val="24"/>
        </w:rPr>
        <w:t xml:space="preserve">The vacancies of </w:t>
      </w:r>
      <w:r w:rsidR="00D02BCC">
        <w:rPr>
          <w:sz w:val="24"/>
          <w:szCs w:val="24"/>
        </w:rPr>
        <w:t xml:space="preserve">Executive Vice President, </w:t>
      </w:r>
      <w:r w:rsidR="00D02BCC" w:rsidRPr="00D02BCC">
        <w:rPr>
          <w:sz w:val="24"/>
          <w:szCs w:val="24"/>
        </w:rPr>
        <w:t>Vice President of Records</w:t>
      </w:r>
      <w:r w:rsidR="00D02BCC">
        <w:rPr>
          <w:sz w:val="24"/>
          <w:szCs w:val="24"/>
        </w:rPr>
        <w:t xml:space="preserve">, </w:t>
      </w:r>
      <w:r w:rsidR="00D02BCC" w:rsidRPr="00D02BCC">
        <w:rPr>
          <w:sz w:val="24"/>
          <w:szCs w:val="24"/>
        </w:rPr>
        <w:t>Vice President of Legislative Affairs</w:t>
      </w:r>
      <w:r w:rsidR="00D02BCC">
        <w:rPr>
          <w:sz w:val="24"/>
          <w:szCs w:val="24"/>
        </w:rPr>
        <w:t xml:space="preserve">, </w:t>
      </w:r>
      <w:r w:rsidR="00D02BCC" w:rsidRPr="00D02BCC">
        <w:rPr>
          <w:sz w:val="24"/>
          <w:szCs w:val="24"/>
        </w:rPr>
        <w:t>Vice President of Finance</w:t>
      </w:r>
      <w:r w:rsidR="00D02BCC">
        <w:rPr>
          <w:sz w:val="24"/>
          <w:szCs w:val="24"/>
        </w:rPr>
        <w:t xml:space="preserve"> or </w:t>
      </w:r>
      <w:r w:rsidR="00D02BCC" w:rsidRPr="00D02BCC">
        <w:rPr>
          <w:sz w:val="24"/>
          <w:szCs w:val="24"/>
        </w:rPr>
        <w:t>Vice President of Public Relations</w:t>
      </w:r>
      <w:r w:rsidR="00244D47" w:rsidRPr="00B60A19">
        <w:rPr>
          <w:sz w:val="24"/>
          <w:szCs w:val="24"/>
        </w:rPr>
        <w:t xml:space="preserve"> will be filled from election among the General Membership by a majority vote.</w:t>
      </w:r>
    </w:p>
    <w:p w:rsidR="00244D47" w:rsidRPr="00B60A19" w:rsidRDefault="00244D47" w:rsidP="00843CAF">
      <w:pPr>
        <w:pStyle w:val="ListParagraph"/>
        <w:numPr>
          <w:ilvl w:val="0"/>
          <w:numId w:val="16"/>
        </w:numPr>
        <w:tabs>
          <w:tab w:val="left" w:pos="360"/>
          <w:tab w:val="left" w:pos="720"/>
        </w:tabs>
        <w:rPr>
          <w:sz w:val="24"/>
          <w:szCs w:val="24"/>
        </w:rPr>
      </w:pPr>
      <w:r w:rsidRPr="00B60A19">
        <w:rPr>
          <w:sz w:val="24"/>
          <w:szCs w:val="24"/>
        </w:rPr>
        <w:t>Va</w:t>
      </w:r>
      <w:r w:rsidR="00E57B39" w:rsidRPr="00B60A19">
        <w:rPr>
          <w:sz w:val="24"/>
          <w:szCs w:val="24"/>
        </w:rPr>
        <w:t>cancies will be filled on a one-</w:t>
      </w:r>
      <w:r w:rsidRPr="00B60A19">
        <w:rPr>
          <w:sz w:val="24"/>
          <w:szCs w:val="24"/>
        </w:rPr>
        <w:t>month</w:t>
      </w:r>
      <w:r w:rsidR="00E57B39" w:rsidRPr="00B60A19">
        <w:rPr>
          <w:sz w:val="24"/>
          <w:szCs w:val="24"/>
        </w:rPr>
        <w:t xml:space="preserve"> provisional basis.</w:t>
      </w:r>
    </w:p>
    <w:p w:rsidR="00E57B39" w:rsidRPr="00B60A19" w:rsidRDefault="00E57B39" w:rsidP="00843CAF">
      <w:pPr>
        <w:pStyle w:val="ListParagraph"/>
        <w:numPr>
          <w:ilvl w:val="0"/>
          <w:numId w:val="16"/>
        </w:numPr>
        <w:tabs>
          <w:tab w:val="left" w:pos="360"/>
          <w:tab w:val="left" w:pos="720"/>
        </w:tabs>
        <w:rPr>
          <w:sz w:val="24"/>
          <w:szCs w:val="24"/>
        </w:rPr>
      </w:pPr>
      <w:r w:rsidRPr="00B60A19">
        <w:rPr>
          <w:sz w:val="24"/>
          <w:szCs w:val="24"/>
        </w:rPr>
        <w:lastRenderedPageBreak/>
        <w:t>The Executive Board, not including interim Executive Board members, the General Membership, and the Advisor will evaluate performance.</w:t>
      </w:r>
    </w:p>
    <w:p w:rsidR="00E57B39" w:rsidRPr="00B60A19" w:rsidRDefault="00CD7FE6" w:rsidP="00843CAF">
      <w:pPr>
        <w:tabs>
          <w:tab w:val="left" w:pos="360"/>
          <w:tab w:val="left" w:pos="720"/>
        </w:tabs>
        <w:ind w:left="1440" w:hanging="1440"/>
        <w:rPr>
          <w:b/>
          <w:sz w:val="24"/>
          <w:szCs w:val="24"/>
        </w:rPr>
      </w:pPr>
      <w:r>
        <w:rPr>
          <w:b/>
          <w:sz w:val="24"/>
          <w:szCs w:val="24"/>
        </w:rPr>
        <w:tab/>
      </w:r>
      <w:proofErr w:type="gramStart"/>
      <w:r w:rsidR="00E57B39" w:rsidRPr="00B60A19">
        <w:rPr>
          <w:b/>
          <w:sz w:val="24"/>
          <w:szCs w:val="24"/>
        </w:rPr>
        <w:t>Para 3.</w:t>
      </w:r>
      <w:proofErr w:type="gramEnd"/>
      <w:r w:rsidR="00E57B39" w:rsidRPr="00B60A19">
        <w:rPr>
          <w:b/>
          <w:sz w:val="24"/>
          <w:szCs w:val="24"/>
        </w:rPr>
        <w:tab/>
      </w:r>
      <w:r w:rsidR="00E57B39" w:rsidRPr="00B60A19">
        <w:rPr>
          <w:sz w:val="24"/>
          <w:szCs w:val="24"/>
        </w:rPr>
        <w:t>All replacements, upon passing the one-month evaluation, will serve the duration of the term bound by the oath of the Executive Board.</w:t>
      </w:r>
      <w:r w:rsidR="00E57B39" w:rsidRPr="00B60A19">
        <w:rPr>
          <w:b/>
          <w:sz w:val="24"/>
          <w:szCs w:val="24"/>
        </w:rPr>
        <w:t xml:space="preserve"> </w:t>
      </w:r>
    </w:p>
    <w:p w:rsidR="004F165B" w:rsidRDefault="004F165B" w:rsidP="00843CAF">
      <w:pPr>
        <w:tabs>
          <w:tab w:val="left" w:pos="360"/>
          <w:tab w:val="left" w:pos="720"/>
        </w:tabs>
        <w:jc w:val="center"/>
        <w:rPr>
          <w:b/>
          <w:sz w:val="28"/>
          <w:szCs w:val="28"/>
          <w:u w:val="single"/>
        </w:rPr>
      </w:pPr>
    </w:p>
    <w:p w:rsidR="00E02A4F" w:rsidRPr="00CD7FE6" w:rsidRDefault="00E02A4F" w:rsidP="00843CAF">
      <w:pPr>
        <w:tabs>
          <w:tab w:val="left" w:pos="360"/>
          <w:tab w:val="left" w:pos="720"/>
        </w:tabs>
        <w:jc w:val="center"/>
        <w:rPr>
          <w:b/>
          <w:sz w:val="28"/>
          <w:szCs w:val="28"/>
          <w:u w:val="single"/>
        </w:rPr>
      </w:pPr>
      <w:r w:rsidRPr="00CD7FE6">
        <w:rPr>
          <w:b/>
          <w:sz w:val="28"/>
          <w:szCs w:val="28"/>
          <w:u w:val="single"/>
        </w:rPr>
        <w:t>Article VIII: Elections</w:t>
      </w:r>
    </w:p>
    <w:p w:rsidR="00E57B39" w:rsidRPr="00B60A19" w:rsidRDefault="00E57B39" w:rsidP="00843CAF">
      <w:pPr>
        <w:tabs>
          <w:tab w:val="left" w:pos="360"/>
          <w:tab w:val="left" w:pos="720"/>
        </w:tabs>
        <w:ind w:left="1440" w:hanging="1440"/>
        <w:rPr>
          <w:sz w:val="24"/>
          <w:szCs w:val="24"/>
        </w:rPr>
      </w:pPr>
      <w:r w:rsidRPr="00B60A19">
        <w:rPr>
          <w:b/>
          <w:sz w:val="24"/>
          <w:szCs w:val="24"/>
        </w:rPr>
        <w:t>Section I:</w:t>
      </w:r>
      <w:r w:rsidRPr="00B60A19">
        <w:rPr>
          <w:b/>
          <w:sz w:val="24"/>
          <w:szCs w:val="24"/>
        </w:rPr>
        <w:tab/>
      </w:r>
      <w:r w:rsidRPr="00B60A19">
        <w:rPr>
          <w:sz w:val="24"/>
          <w:szCs w:val="24"/>
        </w:rPr>
        <w:t>SGA elections shall be conducted in a manner consistent with the best interest of the student body, in a fair, orderly, and impartial manner. The electoral process shall in no way compromise the educational atmosphere of the College.</w:t>
      </w:r>
    </w:p>
    <w:p w:rsidR="00E57B39" w:rsidRPr="00B60A19" w:rsidRDefault="00E57B39" w:rsidP="00843CAF">
      <w:pPr>
        <w:tabs>
          <w:tab w:val="left" w:pos="360"/>
          <w:tab w:val="left" w:pos="720"/>
        </w:tabs>
        <w:ind w:left="1440" w:hanging="1440"/>
        <w:rPr>
          <w:b/>
          <w:sz w:val="24"/>
          <w:szCs w:val="24"/>
          <w:u w:val="single"/>
        </w:rPr>
      </w:pPr>
      <w:r w:rsidRPr="00B60A19">
        <w:rPr>
          <w:b/>
          <w:sz w:val="24"/>
          <w:szCs w:val="24"/>
        </w:rPr>
        <w:t>Section</w:t>
      </w:r>
      <w:r w:rsidR="00CD7FE6">
        <w:rPr>
          <w:b/>
          <w:sz w:val="24"/>
          <w:szCs w:val="24"/>
        </w:rPr>
        <w:t xml:space="preserve"> </w:t>
      </w:r>
      <w:r w:rsidRPr="00B60A19">
        <w:rPr>
          <w:b/>
          <w:sz w:val="24"/>
          <w:szCs w:val="24"/>
        </w:rPr>
        <w:t>II:</w:t>
      </w:r>
      <w:r w:rsidRPr="00B60A19">
        <w:rPr>
          <w:sz w:val="24"/>
          <w:szCs w:val="24"/>
        </w:rPr>
        <w:tab/>
      </w:r>
      <w:r w:rsidRPr="00B60A19">
        <w:rPr>
          <w:b/>
          <w:sz w:val="24"/>
          <w:szCs w:val="24"/>
          <w:u w:val="single"/>
        </w:rPr>
        <w:t>Dates and Provisions</w:t>
      </w:r>
    </w:p>
    <w:p w:rsidR="00ED0610" w:rsidRPr="00B60A19" w:rsidRDefault="00CD7FE6" w:rsidP="00843CAF">
      <w:pPr>
        <w:tabs>
          <w:tab w:val="left" w:pos="360"/>
          <w:tab w:val="left" w:pos="720"/>
        </w:tabs>
        <w:ind w:left="1440" w:hanging="1440"/>
        <w:rPr>
          <w:sz w:val="24"/>
          <w:szCs w:val="24"/>
        </w:rPr>
      </w:pPr>
      <w:r>
        <w:rPr>
          <w:b/>
          <w:sz w:val="24"/>
          <w:szCs w:val="24"/>
        </w:rPr>
        <w:tab/>
      </w:r>
      <w:proofErr w:type="gramStart"/>
      <w:r w:rsidR="00ED0610" w:rsidRPr="00B60A19">
        <w:rPr>
          <w:b/>
          <w:sz w:val="24"/>
          <w:szCs w:val="24"/>
        </w:rPr>
        <w:t>Para 1.</w:t>
      </w:r>
      <w:proofErr w:type="gramEnd"/>
      <w:r w:rsidR="00ED0610" w:rsidRPr="00B60A19">
        <w:rPr>
          <w:b/>
          <w:sz w:val="24"/>
          <w:szCs w:val="24"/>
        </w:rPr>
        <w:tab/>
      </w:r>
      <w:r w:rsidR="00ED0610" w:rsidRPr="00B60A19">
        <w:rPr>
          <w:sz w:val="24"/>
          <w:szCs w:val="24"/>
        </w:rPr>
        <w:t xml:space="preserve">There will be an SGA election held each year. This election will take place in the </w:t>
      </w:r>
      <w:proofErr w:type="gramStart"/>
      <w:r w:rsidR="00ED0610" w:rsidRPr="00B60A19">
        <w:rPr>
          <w:sz w:val="24"/>
          <w:szCs w:val="24"/>
        </w:rPr>
        <w:t>Spring</w:t>
      </w:r>
      <w:proofErr w:type="gramEnd"/>
      <w:r w:rsidR="00ED0610" w:rsidRPr="00B60A19">
        <w:rPr>
          <w:sz w:val="24"/>
          <w:szCs w:val="24"/>
        </w:rPr>
        <w:t xml:space="preserve"> semester, two weeks prior to the commencement of final exams.</w:t>
      </w:r>
    </w:p>
    <w:p w:rsidR="00CD7FE6" w:rsidRDefault="00CD7FE6" w:rsidP="00843CAF">
      <w:pPr>
        <w:tabs>
          <w:tab w:val="left" w:pos="360"/>
          <w:tab w:val="left" w:pos="720"/>
        </w:tabs>
        <w:ind w:left="1440" w:hanging="1440"/>
        <w:rPr>
          <w:sz w:val="24"/>
          <w:szCs w:val="24"/>
        </w:rPr>
      </w:pPr>
      <w:r>
        <w:rPr>
          <w:b/>
          <w:sz w:val="24"/>
          <w:szCs w:val="24"/>
        </w:rPr>
        <w:tab/>
      </w:r>
      <w:proofErr w:type="gramStart"/>
      <w:r>
        <w:rPr>
          <w:b/>
          <w:sz w:val="24"/>
          <w:szCs w:val="24"/>
        </w:rPr>
        <w:t>Para 2</w:t>
      </w:r>
      <w:r w:rsidRPr="00CD7FE6">
        <w:rPr>
          <w:b/>
          <w:sz w:val="24"/>
          <w:szCs w:val="24"/>
        </w:rPr>
        <w:t>.</w:t>
      </w:r>
      <w:proofErr w:type="gramEnd"/>
      <w:r>
        <w:rPr>
          <w:sz w:val="24"/>
          <w:szCs w:val="24"/>
        </w:rPr>
        <w:tab/>
        <w:t xml:space="preserve">The Executive Board reserves the right to call a special General Assembly to disclose and review any uncontested Executive Board Positions.  The purpose of this General Assembly will be to call for acclamation vote of the uncontested positions.  </w:t>
      </w:r>
      <w:proofErr w:type="gramStart"/>
      <w:r>
        <w:rPr>
          <w:sz w:val="24"/>
          <w:szCs w:val="24"/>
        </w:rPr>
        <w:t>If each candidate(s) receive(s) a majority vote, the candidate(s) will be considered elected, and Article VII, Section II, Paragraph 10 shall be in effect.</w:t>
      </w:r>
      <w:proofErr w:type="gramEnd"/>
      <w:r>
        <w:rPr>
          <w:sz w:val="24"/>
          <w:szCs w:val="24"/>
        </w:rPr>
        <w:t xml:space="preserve"> </w:t>
      </w:r>
    </w:p>
    <w:p w:rsidR="00CD7FE6" w:rsidRDefault="00CD7FE6" w:rsidP="00843CAF">
      <w:pPr>
        <w:tabs>
          <w:tab w:val="left" w:pos="360"/>
          <w:tab w:val="left" w:pos="720"/>
        </w:tabs>
        <w:ind w:left="1440" w:hanging="1440"/>
        <w:rPr>
          <w:sz w:val="24"/>
          <w:szCs w:val="24"/>
        </w:rPr>
      </w:pPr>
      <w:r>
        <w:rPr>
          <w:b/>
          <w:sz w:val="24"/>
          <w:szCs w:val="24"/>
        </w:rPr>
        <w:tab/>
      </w:r>
      <w:proofErr w:type="gramStart"/>
      <w:r>
        <w:rPr>
          <w:b/>
          <w:sz w:val="24"/>
          <w:szCs w:val="24"/>
        </w:rPr>
        <w:t>Para 3</w:t>
      </w:r>
      <w:r w:rsidRPr="00B60A19">
        <w:rPr>
          <w:b/>
          <w:sz w:val="24"/>
          <w:szCs w:val="24"/>
        </w:rPr>
        <w:t>.</w:t>
      </w:r>
      <w:proofErr w:type="gramEnd"/>
      <w:r w:rsidRPr="00B60A19">
        <w:rPr>
          <w:sz w:val="24"/>
          <w:szCs w:val="24"/>
        </w:rPr>
        <w:tab/>
        <w:t>Elections will be held on two days that will be announced no less than two weeks prior to election dates with consideration for College wishes. The polls will remain open for no less than 10 hours. The exact hours will be decided on a yearly basis, based upon the availability of poll volunteers and College policy.</w:t>
      </w:r>
    </w:p>
    <w:p w:rsidR="00ED0610" w:rsidRPr="00B60A19" w:rsidRDefault="00CD7FE6" w:rsidP="00843CAF">
      <w:pPr>
        <w:tabs>
          <w:tab w:val="left" w:pos="360"/>
          <w:tab w:val="left" w:pos="720"/>
        </w:tabs>
        <w:ind w:left="1440" w:hanging="1440"/>
        <w:rPr>
          <w:sz w:val="24"/>
          <w:szCs w:val="24"/>
        </w:rPr>
      </w:pPr>
      <w:r>
        <w:rPr>
          <w:b/>
          <w:sz w:val="24"/>
          <w:szCs w:val="24"/>
        </w:rPr>
        <w:tab/>
      </w:r>
      <w:proofErr w:type="gramStart"/>
      <w:r>
        <w:rPr>
          <w:b/>
          <w:sz w:val="24"/>
          <w:szCs w:val="24"/>
        </w:rPr>
        <w:t>Para 4</w:t>
      </w:r>
      <w:r w:rsidR="00ED0610" w:rsidRPr="00B60A19">
        <w:rPr>
          <w:b/>
          <w:sz w:val="24"/>
          <w:szCs w:val="24"/>
        </w:rPr>
        <w:t>.</w:t>
      </w:r>
      <w:proofErr w:type="gramEnd"/>
      <w:r w:rsidR="00ED0610" w:rsidRPr="00B60A19">
        <w:rPr>
          <w:sz w:val="24"/>
          <w:szCs w:val="24"/>
        </w:rPr>
        <w:tab/>
        <w:t xml:space="preserve">No faculty or staff may vote in the SGA election unless they are attending </w:t>
      </w:r>
      <w:r w:rsidR="009D727C">
        <w:rPr>
          <w:sz w:val="24"/>
          <w:szCs w:val="24"/>
        </w:rPr>
        <w:t xml:space="preserve">credit </w:t>
      </w:r>
      <w:r w:rsidR="00ED0610" w:rsidRPr="00B60A19">
        <w:rPr>
          <w:sz w:val="24"/>
          <w:szCs w:val="24"/>
        </w:rPr>
        <w:t>classes and can provide proof of enrollment.</w:t>
      </w:r>
    </w:p>
    <w:p w:rsidR="00ED0610" w:rsidRPr="00B60A19" w:rsidRDefault="00CD7FE6" w:rsidP="00843CAF">
      <w:pPr>
        <w:tabs>
          <w:tab w:val="left" w:pos="360"/>
          <w:tab w:val="left" w:pos="720"/>
        </w:tabs>
        <w:ind w:left="1440" w:hanging="1440"/>
        <w:rPr>
          <w:sz w:val="24"/>
          <w:szCs w:val="24"/>
        </w:rPr>
      </w:pPr>
      <w:r>
        <w:rPr>
          <w:b/>
          <w:sz w:val="24"/>
          <w:szCs w:val="24"/>
        </w:rPr>
        <w:tab/>
      </w:r>
      <w:proofErr w:type="gramStart"/>
      <w:r>
        <w:rPr>
          <w:b/>
          <w:sz w:val="24"/>
          <w:szCs w:val="24"/>
        </w:rPr>
        <w:t>Para 5</w:t>
      </w:r>
      <w:r w:rsidR="00ED0610" w:rsidRPr="00B60A19">
        <w:rPr>
          <w:b/>
          <w:sz w:val="24"/>
          <w:szCs w:val="24"/>
        </w:rPr>
        <w:t>.</w:t>
      </w:r>
      <w:proofErr w:type="gramEnd"/>
      <w:r w:rsidR="00ED0610" w:rsidRPr="00B60A19">
        <w:rPr>
          <w:sz w:val="24"/>
          <w:szCs w:val="24"/>
        </w:rPr>
        <w:tab/>
        <w:t>No</w:t>
      </w:r>
      <w:r w:rsidR="0049081E" w:rsidRPr="00B60A19">
        <w:rPr>
          <w:sz w:val="24"/>
          <w:szCs w:val="24"/>
        </w:rPr>
        <w:t xml:space="preserve"> student may vote unless registered for classes at the LSC-Kingwood campus (This includes distance and independent study classes.)</w:t>
      </w:r>
    </w:p>
    <w:p w:rsidR="0049081E" w:rsidRPr="00B60A19" w:rsidRDefault="00CD7FE6" w:rsidP="00843CAF">
      <w:pPr>
        <w:tabs>
          <w:tab w:val="left" w:pos="360"/>
          <w:tab w:val="left" w:pos="720"/>
        </w:tabs>
        <w:ind w:left="1440" w:hanging="1440"/>
        <w:rPr>
          <w:sz w:val="24"/>
          <w:szCs w:val="24"/>
        </w:rPr>
      </w:pPr>
      <w:r>
        <w:rPr>
          <w:b/>
          <w:sz w:val="24"/>
          <w:szCs w:val="24"/>
        </w:rPr>
        <w:tab/>
      </w:r>
      <w:proofErr w:type="gramStart"/>
      <w:r>
        <w:rPr>
          <w:b/>
          <w:sz w:val="24"/>
          <w:szCs w:val="24"/>
        </w:rPr>
        <w:t>Para 6</w:t>
      </w:r>
      <w:r w:rsidR="0049081E" w:rsidRPr="00B60A19">
        <w:rPr>
          <w:b/>
          <w:sz w:val="24"/>
          <w:szCs w:val="24"/>
        </w:rPr>
        <w:t>.</w:t>
      </w:r>
      <w:proofErr w:type="gramEnd"/>
      <w:r w:rsidR="0049081E" w:rsidRPr="00B60A19">
        <w:rPr>
          <w:sz w:val="24"/>
          <w:szCs w:val="24"/>
        </w:rPr>
        <w:tab/>
        <w:t>A candidate may only run for one SGA elected position in any on election.</w:t>
      </w:r>
    </w:p>
    <w:p w:rsidR="0049081E" w:rsidRPr="00B60A19" w:rsidRDefault="00CD7FE6" w:rsidP="00843CAF">
      <w:pPr>
        <w:tabs>
          <w:tab w:val="left" w:pos="360"/>
          <w:tab w:val="left" w:pos="720"/>
        </w:tabs>
        <w:ind w:left="1440" w:hanging="1440"/>
        <w:rPr>
          <w:sz w:val="24"/>
          <w:szCs w:val="24"/>
        </w:rPr>
      </w:pPr>
      <w:r>
        <w:rPr>
          <w:b/>
          <w:sz w:val="24"/>
          <w:szCs w:val="24"/>
        </w:rPr>
        <w:tab/>
      </w:r>
      <w:proofErr w:type="gramStart"/>
      <w:r>
        <w:rPr>
          <w:b/>
          <w:sz w:val="24"/>
          <w:szCs w:val="24"/>
        </w:rPr>
        <w:t>Para 7</w:t>
      </w:r>
      <w:r w:rsidR="0049081E" w:rsidRPr="00B60A19">
        <w:rPr>
          <w:b/>
          <w:sz w:val="24"/>
          <w:szCs w:val="24"/>
        </w:rPr>
        <w:t>.</w:t>
      </w:r>
      <w:proofErr w:type="gramEnd"/>
      <w:r w:rsidR="0049081E" w:rsidRPr="00B60A19">
        <w:rPr>
          <w:sz w:val="24"/>
          <w:szCs w:val="24"/>
        </w:rPr>
        <w:tab/>
        <w:t>Only students who are enrolled in credit classes may run for an Executive Board position.</w:t>
      </w:r>
    </w:p>
    <w:p w:rsidR="0049081E" w:rsidRPr="00B60A19" w:rsidRDefault="00CD7FE6" w:rsidP="00843CAF">
      <w:pPr>
        <w:tabs>
          <w:tab w:val="left" w:pos="360"/>
          <w:tab w:val="left" w:pos="720"/>
        </w:tabs>
        <w:ind w:left="1440" w:hanging="1440"/>
        <w:rPr>
          <w:sz w:val="24"/>
          <w:szCs w:val="24"/>
        </w:rPr>
      </w:pPr>
      <w:r>
        <w:rPr>
          <w:b/>
          <w:sz w:val="24"/>
          <w:szCs w:val="24"/>
        </w:rPr>
        <w:lastRenderedPageBreak/>
        <w:tab/>
      </w:r>
      <w:proofErr w:type="gramStart"/>
      <w:r>
        <w:rPr>
          <w:b/>
          <w:sz w:val="24"/>
          <w:szCs w:val="24"/>
        </w:rPr>
        <w:t>Para 8</w:t>
      </w:r>
      <w:r w:rsidR="0049081E" w:rsidRPr="00B60A19">
        <w:rPr>
          <w:b/>
          <w:sz w:val="24"/>
          <w:szCs w:val="24"/>
        </w:rPr>
        <w:t>.</w:t>
      </w:r>
      <w:proofErr w:type="gramEnd"/>
      <w:r w:rsidR="0049081E" w:rsidRPr="00B60A19">
        <w:rPr>
          <w:sz w:val="24"/>
          <w:szCs w:val="24"/>
        </w:rPr>
        <w:tab/>
        <w:t>The Dean of Student Development, the SGA Advisor, and one student (selected prior to the election by the General Membership, who is not running for office) will count votes. Votes will be counted on the Friday morning following the final day of the Election.</w:t>
      </w:r>
    </w:p>
    <w:p w:rsidR="0049081E" w:rsidRPr="00B60A19" w:rsidRDefault="00CD7FE6" w:rsidP="00843CAF">
      <w:pPr>
        <w:tabs>
          <w:tab w:val="left" w:pos="360"/>
          <w:tab w:val="left" w:pos="720"/>
        </w:tabs>
        <w:ind w:left="1440" w:hanging="1440"/>
        <w:rPr>
          <w:sz w:val="24"/>
          <w:szCs w:val="24"/>
        </w:rPr>
      </w:pPr>
      <w:r>
        <w:rPr>
          <w:b/>
          <w:sz w:val="24"/>
          <w:szCs w:val="24"/>
        </w:rPr>
        <w:tab/>
      </w:r>
      <w:proofErr w:type="gramStart"/>
      <w:r>
        <w:rPr>
          <w:b/>
          <w:sz w:val="24"/>
          <w:szCs w:val="24"/>
        </w:rPr>
        <w:t>Para 9</w:t>
      </w:r>
      <w:r w:rsidR="0049081E" w:rsidRPr="00B60A19">
        <w:rPr>
          <w:b/>
          <w:sz w:val="24"/>
          <w:szCs w:val="24"/>
        </w:rPr>
        <w:t>.</w:t>
      </w:r>
      <w:proofErr w:type="gramEnd"/>
      <w:r w:rsidR="0049081E" w:rsidRPr="00B60A19">
        <w:rPr>
          <w:sz w:val="24"/>
          <w:szCs w:val="24"/>
        </w:rPr>
        <w:tab/>
        <w:t>To ensure the integrity of the ballot box, the ballot box will be locked in the office of the Dean of Student Development overnight (until the ballots can be counted).</w:t>
      </w:r>
    </w:p>
    <w:p w:rsidR="0049081E" w:rsidRPr="00B60A19" w:rsidRDefault="00CD7FE6" w:rsidP="00843CAF">
      <w:pPr>
        <w:tabs>
          <w:tab w:val="left" w:pos="360"/>
          <w:tab w:val="left" w:pos="720"/>
        </w:tabs>
        <w:ind w:left="1440" w:hanging="1440"/>
        <w:rPr>
          <w:sz w:val="24"/>
          <w:szCs w:val="24"/>
        </w:rPr>
      </w:pPr>
      <w:r>
        <w:rPr>
          <w:b/>
          <w:sz w:val="24"/>
          <w:szCs w:val="24"/>
        </w:rPr>
        <w:tab/>
      </w:r>
      <w:proofErr w:type="gramStart"/>
      <w:r>
        <w:rPr>
          <w:b/>
          <w:sz w:val="24"/>
          <w:szCs w:val="24"/>
        </w:rPr>
        <w:t>Para 10</w:t>
      </w:r>
      <w:r w:rsidR="0049081E" w:rsidRPr="00B60A19">
        <w:rPr>
          <w:b/>
          <w:sz w:val="24"/>
          <w:szCs w:val="24"/>
        </w:rPr>
        <w:t>.</w:t>
      </w:r>
      <w:proofErr w:type="gramEnd"/>
      <w:r w:rsidR="0049081E" w:rsidRPr="00B60A19">
        <w:rPr>
          <w:sz w:val="24"/>
          <w:szCs w:val="24"/>
        </w:rPr>
        <w:tab/>
        <w:t>The Advisor will report the results of the election to the Executive Board, who will in turn immediately, post the results of the election publicly.</w:t>
      </w:r>
    </w:p>
    <w:p w:rsidR="0049081E" w:rsidRDefault="00CD7FE6" w:rsidP="00843CAF">
      <w:pPr>
        <w:tabs>
          <w:tab w:val="left" w:pos="360"/>
          <w:tab w:val="left" w:pos="720"/>
        </w:tabs>
        <w:ind w:left="1440" w:hanging="1440"/>
        <w:rPr>
          <w:sz w:val="24"/>
          <w:szCs w:val="24"/>
        </w:rPr>
      </w:pPr>
      <w:r>
        <w:rPr>
          <w:b/>
          <w:sz w:val="24"/>
          <w:szCs w:val="24"/>
        </w:rPr>
        <w:tab/>
      </w:r>
      <w:proofErr w:type="gramStart"/>
      <w:r>
        <w:rPr>
          <w:b/>
          <w:sz w:val="24"/>
          <w:szCs w:val="24"/>
        </w:rPr>
        <w:t>Para 11</w:t>
      </w:r>
      <w:r w:rsidR="0049081E" w:rsidRPr="00B60A19">
        <w:rPr>
          <w:b/>
          <w:sz w:val="24"/>
          <w:szCs w:val="24"/>
        </w:rPr>
        <w:t>.</w:t>
      </w:r>
      <w:proofErr w:type="gramEnd"/>
      <w:r w:rsidR="0049081E" w:rsidRPr="00B60A19">
        <w:rPr>
          <w:sz w:val="24"/>
          <w:szCs w:val="24"/>
        </w:rPr>
        <w:tab/>
        <w:t>The Executive Board reserves the right to call special elections as needed. Each special election must receive a 2/3 majority vote of the Executive Board and is valid for the election specified only.</w:t>
      </w:r>
    </w:p>
    <w:p w:rsidR="0049081E" w:rsidRPr="00B60A19" w:rsidRDefault="0049081E" w:rsidP="00843CAF">
      <w:pPr>
        <w:tabs>
          <w:tab w:val="left" w:pos="360"/>
          <w:tab w:val="left" w:pos="720"/>
        </w:tabs>
        <w:ind w:left="1440" w:hanging="1440"/>
        <w:rPr>
          <w:sz w:val="24"/>
          <w:szCs w:val="24"/>
        </w:rPr>
      </w:pPr>
      <w:r w:rsidRPr="00B60A19">
        <w:rPr>
          <w:b/>
          <w:sz w:val="24"/>
          <w:szCs w:val="24"/>
        </w:rPr>
        <w:t>Section III:</w:t>
      </w:r>
      <w:r w:rsidRPr="00B60A19">
        <w:rPr>
          <w:sz w:val="24"/>
          <w:szCs w:val="24"/>
        </w:rPr>
        <w:tab/>
      </w:r>
      <w:r w:rsidR="0010144C" w:rsidRPr="00B60A19">
        <w:rPr>
          <w:b/>
          <w:sz w:val="24"/>
          <w:szCs w:val="24"/>
          <w:u w:val="single"/>
        </w:rPr>
        <w:t>Term Limits</w:t>
      </w:r>
    </w:p>
    <w:p w:rsidR="0010144C" w:rsidRPr="00B60A19" w:rsidRDefault="00730278" w:rsidP="00843CAF">
      <w:pPr>
        <w:tabs>
          <w:tab w:val="left" w:pos="360"/>
          <w:tab w:val="left" w:pos="720"/>
        </w:tabs>
        <w:ind w:left="1440" w:hanging="1440"/>
        <w:rPr>
          <w:sz w:val="24"/>
          <w:szCs w:val="24"/>
        </w:rPr>
      </w:pPr>
      <w:r>
        <w:rPr>
          <w:b/>
          <w:sz w:val="24"/>
          <w:szCs w:val="24"/>
        </w:rPr>
        <w:tab/>
      </w:r>
      <w:r w:rsidR="0010144C" w:rsidRPr="00B60A19">
        <w:rPr>
          <w:b/>
          <w:sz w:val="24"/>
          <w:szCs w:val="24"/>
        </w:rPr>
        <w:t>Para1.</w:t>
      </w:r>
      <w:r w:rsidR="0010144C" w:rsidRPr="00B60A19">
        <w:rPr>
          <w:sz w:val="24"/>
          <w:szCs w:val="24"/>
        </w:rPr>
        <w:tab/>
        <w:t xml:space="preserve">The President is limited to two terms of one year. Should the Vice President become interim President, he/she may run for two terms in his/her own right. </w:t>
      </w:r>
    </w:p>
    <w:p w:rsidR="0010144C" w:rsidRPr="00B60A19" w:rsidRDefault="00730278" w:rsidP="00843CAF">
      <w:pPr>
        <w:tabs>
          <w:tab w:val="left" w:pos="360"/>
          <w:tab w:val="left" w:pos="720"/>
        </w:tabs>
        <w:ind w:left="1440" w:hanging="1440"/>
        <w:rPr>
          <w:sz w:val="24"/>
          <w:szCs w:val="24"/>
        </w:rPr>
      </w:pPr>
      <w:r>
        <w:rPr>
          <w:b/>
          <w:sz w:val="24"/>
          <w:szCs w:val="24"/>
        </w:rPr>
        <w:tab/>
      </w:r>
      <w:proofErr w:type="gramStart"/>
      <w:r w:rsidR="0010144C" w:rsidRPr="00B60A19">
        <w:rPr>
          <w:b/>
          <w:sz w:val="24"/>
          <w:szCs w:val="24"/>
        </w:rPr>
        <w:t>Para 2.</w:t>
      </w:r>
      <w:proofErr w:type="gramEnd"/>
      <w:r w:rsidR="0010144C" w:rsidRPr="00B60A19">
        <w:rPr>
          <w:sz w:val="24"/>
          <w:szCs w:val="24"/>
        </w:rPr>
        <w:tab/>
        <w:t>Only the President is limited in the number of terms he/she may serve in an office.</w:t>
      </w:r>
    </w:p>
    <w:p w:rsidR="0010144C" w:rsidRPr="00B60A19" w:rsidRDefault="00730278" w:rsidP="00843CAF">
      <w:pPr>
        <w:tabs>
          <w:tab w:val="left" w:pos="360"/>
          <w:tab w:val="left" w:pos="720"/>
        </w:tabs>
        <w:ind w:left="1440" w:hanging="1440"/>
        <w:rPr>
          <w:sz w:val="24"/>
          <w:szCs w:val="24"/>
        </w:rPr>
      </w:pPr>
      <w:r>
        <w:rPr>
          <w:b/>
          <w:sz w:val="24"/>
          <w:szCs w:val="24"/>
        </w:rPr>
        <w:tab/>
      </w:r>
      <w:proofErr w:type="gramStart"/>
      <w:r w:rsidR="0010144C" w:rsidRPr="00B60A19">
        <w:rPr>
          <w:b/>
          <w:sz w:val="24"/>
          <w:szCs w:val="24"/>
        </w:rPr>
        <w:t>Para 3.</w:t>
      </w:r>
      <w:proofErr w:type="gramEnd"/>
      <w:r w:rsidR="0010144C" w:rsidRPr="00B60A19">
        <w:rPr>
          <w:sz w:val="24"/>
          <w:szCs w:val="24"/>
        </w:rPr>
        <w:tab/>
        <w:t>Should a two term President remain at the college beyond that time, he/she may remain active as a General Member only, and my retain no positions on the Executive Board.</w:t>
      </w:r>
    </w:p>
    <w:p w:rsidR="0010144C" w:rsidRPr="00B60A19" w:rsidRDefault="0010144C" w:rsidP="00843CAF">
      <w:pPr>
        <w:tabs>
          <w:tab w:val="left" w:pos="360"/>
          <w:tab w:val="left" w:pos="720"/>
        </w:tabs>
        <w:ind w:left="1440" w:hanging="1440"/>
        <w:rPr>
          <w:b/>
          <w:sz w:val="24"/>
          <w:szCs w:val="24"/>
          <w:u w:val="single"/>
        </w:rPr>
      </w:pPr>
      <w:r w:rsidRPr="00B60A19">
        <w:rPr>
          <w:b/>
          <w:sz w:val="24"/>
          <w:szCs w:val="24"/>
        </w:rPr>
        <w:t>Section IV:</w:t>
      </w:r>
      <w:r w:rsidRPr="00B60A19">
        <w:rPr>
          <w:sz w:val="24"/>
          <w:szCs w:val="24"/>
        </w:rPr>
        <w:tab/>
      </w:r>
      <w:r w:rsidRPr="00B60A19">
        <w:rPr>
          <w:b/>
          <w:sz w:val="24"/>
          <w:szCs w:val="24"/>
          <w:u w:val="single"/>
        </w:rPr>
        <w:t>Inauguration</w:t>
      </w:r>
    </w:p>
    <w:p w:rsidR="00730278" w:rsidRDefault="00730278" w:rsidP="00843CAF">
      <w:pPr>
        <w:tabs>
          <w:tab w:val="left" w:pos="360"/>
          <w:tab w:val="left" w:pos="720"/>
        </w:tabs>
        <w:ind w:left="1440" w:hanging="1440"/>
        <w:rPr>
          <w:sz w:val="24"/>
          <w:szCs w:val="24"/>
        </w:rPr>
      </w:pPr>
      <w:r>
        <w:rPr>
          <w:b/>
          <w:sz w:val="24"/>
          <w:szCs w:val="24"/>
        </w:rPr>
        <w:tab/>
      </w:r>
      <w:proofErr w:type="gramStart"/>
      <w:r w:rsidR="0010144C" w:rsidRPr="00B60A19">
        <w:rPr>
          <w:b/>
          <w:sz w:val="24"/>
          <w:szCs w:val="24"/>
        </w:rPr>
        <w:t>Para 1.</w:t>
      </w:r>
      <w:proofErr w:type="gramEnd"/>
      <w:r w:rsidR="0010144C" w:rsidRPr="00B60A19">
        <w:rPr>
          <w:b/>
          <w:sz w:val="24"/>
          <w:szCs w:val="24"/>
        </w:rPr>
        <w:tab/>
      </w:r>
      <w:r w:rsidR="0010144C" w:rsidRPr="00B60A19">
        <w:rPr>
          <w:sz w:val="24"/>
          <w:szCs w:val="24"/>
        </w:rPr>
        <w:t>The SGA Advisor shall administer the Oath of Office for the President</w:t>
      </w:r>
      <w:r>
        <w:rPr>
          <w:sz w:val="24"/>
          <w:szCs w:val="24"/>
        </w:rPr>
        <w:t>.</w:t>
      </w:r>
    </w:p>
    <w:p w:rsidR="0010144C" w:rsidRPr="00B60A19" w:rsidRDefault="00730278" w:rsidP="00843CAF">
      <w:pPr>
        <w:tabs>
          <w:tab w:val="left" w:pos="360"/>
          <w:tab w:val="left" w:pos="720"/>
        </w:tabs>
        <w:ind w:left="1440" w:hanging="1440"/>
        <w:rPr>
          <w:sz w:val="24"/>
          <w:szCs w:val="24"/>
        </w:rPr>
      </w:pPr>
      <w:r>
        <w:rPr>
          <w:b/>
          <w:sz w:val="24"/>
          <w:szCs w:val="24"/>
        </w:rPr>
        <w:tab/>
      </w:r>
      <w:proofErr w:type="gramStart"/>
      <w:r w:rsidR="0010144C" w:rsidRPr="00B60A19">
        <w:rPr>
          <w:b/>
          <w:sz w:val="24"/>
          <w:szCs w:val="24"/>
        </w:rPr>
        <w:t>Para 2.</w:t>
      </w:r>
      <w:proofErr w:type="gramEnd"/>
      <w:r w:rsidR="0010144C" w:rsidRPr="00B60A19">
        <w:rPr>
          <w:sz w:val="24"/>
          <w:szCs w:val="24"/>
        </w:rPr>
        <w:tab/>
        <w:t>The new President shall administer the Oath of Office for all remaining Executive Board members.</w:t>
      </w:r>
    </w:p>
    <w:p w:rsidR="0010144C" w:rsidRPr="00B60A19" w:rsidRDefault="00730278" w:rsidP="00843CAF">
      <w:pPr>
        <w:tabs>
          <w:tab w:val="left" w:pos="360"/>
          <w:tab w:val="left" w:pos="720"/>
        </w:tabs>
        <w:ind w:left="1440" w:hanging="1440"/>
        <w:rPr>
          <w:sz w:val="24"/>
          <w:szCs w:val="24"/>
        </w:rPr>
      </w:pPr>
      <w:r>
        <w:rPr>
          <w:b/>
          <w:sz w:val="24"/>
          <w:szCs w:val="24"/>
        </w:rPr>
        <w:tab/>
      </w:r>
      <w:proofErr w:type="gramStart"/>
      <w:r w:rsidR="0010144C" w:rsidRPr="00B60A19">
        <w:rPr>
          <w:b/>
          <w:sz w:val="24"/>
          <w:szCs w:val="24"/>
        </w:rPr>
        <w:t>Para 3.</w:t>
      </w:r>
      <w:proofErr w:type="gramEnd"/>
      <w:r w:rsidR="0010144C" w:rsidRPr="00B60A19">
        <w:rPr>
          <w:sz w:val="24"/>
          <w:szCs w:val="24"/>
        </w:rPr>
        <w:tab/>
        <w:t>The Oath of Office is as follows:</w:t>
      </w:r>
    </w:p>
    <w:p w:rsidR="0010144C" w:rsidRPr="00B60A19" w:rsidRDefault="0010144C" w:rsidP="00843CAF">
      <w:pPr>
        <w:tabs>
          <w:tab w:val="left" w:pos="360"/>
          <w:tab w:val="left" w:pos="720"/>
        </w:tabs>
        <w:ind w:left="1440" w:hanging="1440"/>
        <w:rPr>
          <w:sz w:val="24"/>
          <w:szCs w:val="24"/>
        </w:rPr>
      </w:pPr>
      <w:r w:rsidRPr="00B60A19">
        <w:rPr>
          <w:b/>
          <w:sz w:val="24"/>
          <w:szCs w:val="24"/>
        </w:rPr>
        <w:tab/>
      </w:r>
      <w:r w:rsidR="00730278">
        <w:rPr>
          <w:b/>
          <w:sz w:val="24"/>
          <w:szCs w:val="24"/>
        </w:rPr>
        <w:tab/>
      </w:r>
      <w:r w:rsidR="00730278">
        <w:rPr>
          <w:b/>
          <w:sz w:val="24"/>
          <w:szCs w:val="24"/>
        </w:rPr>
        <w:tab/>
      </w:r>
      <w:r w:rsidRPr="00B60A19">
        <w:rPr>
          <w:b/>
          <w:sz w:val="24"/>
          <w:szCs w:val="24"/>
        </w:rPr>
        <w:t>“I (state your name), do solemnly swear to faithfully execute the duties of the office of SGA, (state your office), uphold the SGA Constitution, and will to the best of my ability, represent the Student Body of Lone Star College-Kingwood.”</w:t>
      </w:r>
    </w:p>
    <w:p w:rsidR="00174141" w:rsidRPr="00730278" w:rsidRDefault="00174141" w:rsidP="00843CAF">
      <w:pPr>
        <w:tabs>
          <w:tab w:val="left" w:pos="360"/>
          <w:tab w:val="left" w:pos="720"/>
        </w:tabs>
        <w:jc w:val="center"/>
        <w:rPr>
          <w:b/>
          <w:sz w:val="28"/>
          <w:szCs w:val="28"/>
          <w:u w:val="single"/>
        </w:rPr>
      </w:pPr>
      <w:r w:rsidRPr="00730278">
        <w:rPr>
          <w:b/>
          <w:sz w:val="28"/>
          <w:szCs w:val="28"/>
          <w:u w:val="single"/>
        </w:rPr>
        <w:lastRenderedPageBreak/>
        <w:t>Article IX: Congress of Clubs</w:t>
      </w:r>
    </w:p>
    <w:p w:rsidR="00174141" w:rsidRPr="00B60A19" w:rsidRDefault="00080EFE" w:rsidP="00843CAF">
      <w:pPr>
        <w:tabs>
          <w:tab w:val="left" w:pos="360"/>
          <w:tab w:val="left" w:pos="720"/>
        </w:tabs>
        <w:ind w:left="1440" w:hanging="1440"/>
        <w:rPr>
          <w:sz w:val="24"/>
          <w:szCs w:val="24"/>
        </w:rPr>
      </w:pPr>
      <w:r>
        <w:rPr>
          <w:b/>
          <w:sz w:val="24"/>
          <w:szCs w:val="24"/>
        </w:rPr>
        <w:t>Section I</w:t>
      </w:r>
      <w:r w:rsidR="00174141" w:rsidRPr="00B60A19">
        <w:rPr>
          <w:b/>
          <w:sz w:val="24"/>
          <w:szCs w:val="24"/>
        </w:rPr>
        <w:t>:</w:t>
      </w:r>
      <w:r w:rsidR="00174141" w:rsidRPr="00B60A19">
        <w:rPr>
          <w:b/>
          <w:sz w:val="24"/>
          <w:szCs w:val="24"/>
        </w:rPr>
        <w:tab/>
      </w:r>
      <w:r w:rsidR="00174141" w:rsidRPr="00B60A19">
        <w:rPr>
          <w:sz w:val="24"/>
          <w:szCs w:val="24"/>
        </w:rPr>
        <w:t xml:space="preserve">All Club Representatives and Executive Board members shall </w:t>
      </w:r>
      <w:r w:rsidR="00730278">
        <w:rPr>
          <w:sz w:val="24"/>
          <w:szCs w:val="24"/>
        </w:rPr>
        <w:t xml:space="preserve">also have membership in the </w:t>
      </w:r>
      <w:r w:rsidR="00174141" w:rsidRPr="00B60A19">
        <w:rPr>
          <w:sz w:val="24"/>
          <w:szCs w:val="24"/>
        </w:rPr>
        <w:t>Congress of Clubs.</w:t>
      </w:r>
    </w:p>
    <w:p w:rsidR="00080EFE" w:rsidRDefault="00080EFE" w:rsidP="00843CAF">
      <w:pPr>
        <w:tabs>
          <w:tab w:val="left" w:pos="360"/>
          <w:tab w:val="left" w:pos="720"/>
        </w:tabs>
        <w:ind w:left="1440" w:hanging="1440"/>
        <w:rPr>
          <w:sz w:val="24"/>
          <w:szCs w:val="24"/>
        </w:rPr>
      </w:pPr>
      <w:r>
        <w:rPr>
          <w:b/>
          <w:sz w:val="24"/>
          <w:szCs w:val="24"/>
        </w:rPr>
        <w:t>Section II</w:t>
      </w:r>
      <w:r w:rsidR="00174141" w:rsidRPr="00B60A19">
        <w:rPr>
          <w:b/>
          <w:sz w:val="24"/>
          <w:szCs w:val="24"/>
        </w:rPr>
        <w:t>:</w:t>
      </w:r>
      <w:r w:rsidR="00174141" w:rsidRPr="00B60A19">
        <w:rPr>
          <w:sz w:val="24"/>
          <w:szCs w:val="24"/>
        </w:rPr>
        <w:tab/>
      </w:r>
      <w:r w:rsidRPr="00080EFE">
        <w:rPr>
          <w:b/>
          <w:sz w:val="24"/>
          <w:szCs w:val="24"/>
          <w:u w:val="single"/>
        </w:rPr>
        <w:t>Congressional Assembly</w:t>
      </w:r>
      <w:r w:rsidRPr="00B60A19">
        <w:rPr>
          <w:sz w:val="24"/>
          <w:szCs w:val="24"/>
        </w:rPr>
        <w:t xml:space="preserve"> </w:t>
      </w:r>
    </w:p>
    <w:p w:rsidR="00080EFE" w:rsidRDefault="00080EFE" w:rsidP="00843CAF">
      <w:pPr>
        <w:tabs>
          <w:tab w:val="left" w:pos="360"/>
          <w:tab w:val="left" w:pos="720"/>
        </w:tabs>
        <w:ind w:left="1440" w:hanging="1440"/>
        <w:rPr>
          <w:b/>
          <w:sz w:val="24"/>
          <w:szCs w:val="24"/>
        </w:rPr>
      </w:pPr>
      <w:r>
        <w:rPr>
          <w:b/>
          <w:sz w:val="24"/>
          <w:szCs w:val="24"/>
        </w:rPr>
        <w:tab/>
      </w:r>
      <w:proofErr w:type="gramStart"/>
      <w:r>
        <w:rPr>
          <w:b/>
          <w:sz w:val="24"/>
          <w:szCs w:val="24"/>
        </w:rPr>
        <w:t>Para 1.</w:t>
      </w:r>
      <w:proofErr w:type="gramEnd"/>
      <w:r>
        <w:rPr>
          <w:b/>
          <w:sz w:val="24"/>
          <w:szCs w:val="24"/>
        </w:rPr>
        <w:tab/>
      </w:r>
      <w:r w:rsidRPr="00080EFE">
        <w:rPr>
          <w:sz w:val="24"/>
          <w:szCs w:val="24"/>
        </w:rPr>
        <w:t>Th</w:t>
      </w:r>
      <w:r>
        <w:rPr>
          <w:sz w:val="24"/>
          <w:szCs w:val="24"/>
        </w:rPr>
        <w:t>e SGA Executive Board shall preside over the Congress of Clubs Congressional Assembly.</w:t>
      </w:r>
    </w:p>
    <w:p w:rsidR="00174141" w:rsidRPr="00B60A19" w:rsidRDefault="00080EFE" w:rsidP="00843CAF">
      <w:pPr>
        <w:tabs>
          <w:tab w:val="left" w:pos="360"/>
          <w:tab w:val="left" w:pos="720"/>
        </w:tabs>
        <w:ind w:left="1440" w:hanging="1440"/>
        <w:rPr>
          <w:sz w:val="24"/>
          <w:szCs w:val="24"/>
        </w:rPr>
      </w:pPr>
      <w:r>
        <w:rPr>
          <w:b/>
          <w:sz w:val="24"/>
          <w:szCs w:val="24"/>
        </w:rPr>
        <w:tab/>
      </w:r>
      <w:proofErr w:type="gramStart"/>
      <w:r>
        <w:rPr>
          <w:b/>
          <w:sz w:val="24"/>
          <w:szCs w:val="24"/>
        </w:rPr>
        <w:t>Para 2.</w:t>
      </w:r>
      <w:proofErr w:type="gramEnd"/>
      <w:r>
        <w:rPr>
          <w:sz w:val="24"/>
          <w:szCs w:val="24"/>
        </w:rPr>
        <w:tab/>
      </w:r>
      <w:r w:rsidR="00174141" w:rsidRPr="00B60A19">
        <w:rPr>
          <w:sz w:val="24"/>
          <w:szCs w:val="24"/>
        </w:rPr>
        <w:t xml:space="preserve">The Congress of Clubs </w:t>
      </w:r>
      <w:r w:rsidR="00730278">
        <w:rPr>
          <w:sz w:val="24"/>
          <w:szCs w:val="24"/>
        </w:rPr>
        <w:t xml:space="preserve">Congressional Assembly </w:t>
      </w:r>
      <w:r w:rsidR="00174141" w:rsidRPr="00B60A19">
        <w:rPr>
          <w:sz w:val="24"/>
          <w:szCs w:val="24"/>
        </w:rPr>
        <w:t xml:space="preserve">shall be held </w:t>
      </w:r>
      <w:r w:rsidR="00730278">
        <w:rPr>
          <w:sz w:val="24"/>
          <w:szCs w:val="24"/>
        </w:rPr>
        <w:t>on</w:t>
      </w:r>
      <w:r>
        <w:rPr>
          <w:sz w:val="24"/>
          <w:szCs w:val="24"/>
        </w:rPr>
        <w:t>e</w:t>
      </w:r>
      <w:r w:rsidR="00730278">
        <w:rPr>
          <w:sz w:val="24"/>
          <w:szCs w:val="24"/>
        </w:rPr>
        <w:t xml:space="preserve"> Friday</w:t>
      </w:r>
      <w:r w:rsidR="00174141" w:rsidRPr="00B60A19">
        <w:rPr>
          <w:sz w:val="24"/>
          <w:szCs w:val="24"/>
        </w:rPr>
        <w:t xml:space="preserve"> per semester</w:t>
      </w:r>
      <w:r w:rsidR="00730278">
        <w:rPr>
          <w:sz w:val="24"/>
          <w:szCs w:val="24"/>
        </w:rPr>
        <w:t xml:space="preserve"> in February and in October.  </w:t>
      </w:r>
      <w:r w:rsidR="00290B44" w:rsidRPr="00B60A19">
        <w:rPr>
          <w:sz w:val="24"/>
          <w:szCs w:val="24"/>
        </w:rPr>
        <w:t xml:space="preserve"> The date on which the Congress of Clubs will be held shall be announced to Club Representatives and Executive Board members no less than two weeks prior to the meeting.</w:t>
      </w:r>
    </w:p>
    <w:p w:rsidR="00290B44" w:rsidRPr="00B60A19" w:rsidRDefault="00080EFE" w:rsidP="00843CAF">
      <w:pPr>
        <w:tabs>
          <w:tab w:val="left" w:pos="360"/>
          <w:tab w:val="left" w:pos="720"/>
        </w:tabs>
        <w:ind w:left="1440" w:hanging="1440"/>
        <w:rPr>
          <w:sz w:val="24"/>
          <w:szCs w:val="24"/>
        </w:rPr>
      </w:pPr>
      <w:r>
        <w:rPr>
          <w:sz w:val="24"/>
          <w:szCs w:val="24"/>
        </w:rPr>
        <w:tab/>
      </w:r>
      <w:proofErr w:type="gramStart"/>
      <w:r w:rsidRPr="00080EFE">
        <w:rPr>
          <w:b/>
          <w:sz w:val="24"/>
          <w:szCs w:val="24"/>
        </w:rPr>
        <w:t>Para 3.</w:t>
      </w:r>
      <w:proofErr w:type="gramEnd"/>
      <w:r>
        <w:rPr>
          <w:sz w:val="24"/>
          <w:szCs w:val="24"/>
        </w:rPr>
        <w:tab/>
      </w:r>
      <w:r w:rsidR="00290B44" w:rsidRPr="00B60A19">
        <w:rPr>
          <w:sz w:val="24"/>
          <w:szCs w:val="24"/>
        </w:rPr>
        <w:t>All Club Representatives shall deliver a report on the progress and state of the organization they are representing and give projections of the org</w:t>
      </w:r>
      <w:r w:rsidR="00730278">
        <w:rPr>
          <w:sz w:val="24"/>
          <w:szCs w:val="24"/>
        </w:rPr>
        <w:t>anizations goals in the future.</w:t>
      </w:r>
    </w:p>
    <w:p w:rsidR="00080EFE" w:rsidRDefault="00080EFE" w:rsidP="00843CAF">
      <w:pPr>
        <w:tabs>
          <w:tab w:val="left" w:pos="360"/>
          <w:tab w:val="left" w:pos="720"/>
        </w:tabs>
        <w:jc w:val="center"/>
        <w:rPr>
          <w:sz w:val="28"/>
          <w:szCs w:val="28"/>
          <w:u w:val="single"/>
        </w:rPr>
      </w:pPr>
    </w:p>
    <w:p w:rsidR="00E02A4F" w:rsidRPr="00080EFE" w:rsidRDefault="00174141" w:rsidP="00843CAF">
      <w:pPr>
        <w:tabs>
          <w:tab w:val="left" w:pos="360"/>
          <w:tab w:val="left" w:pos="720"/>
        </w:tabs>
        <w:jc w:val="center"/>
        <w:rPr>
          <w:b/>
          <w:sz w:val="28"/>
          <w:szCs w:val="28"/>
          <w:u w:val="single"/>
        </w:rPr>
      </w:pPr>
      <w:r w:rsidRPr="00080EFE">
        <w:rPr>
          <w:b/>
          <w:sz w:val="28"/>
          <w:szCs w:val="28"/>
          <w:u w:val="single"/>
        </w:rPr>
        <w:t xml:space="preserve">Article </w:t>
      </w:r>
      <w:r w:rsidR="00E02A4F" w:rsidRPr="00080EFE">
        <w:rPr>
          <w:b/>
          <w:sz w:val="28"/>
          <w:szCs w:val="28"/>
          <w:u w:val="single"/>
        </w:rPr>
        <w:t>X: Amendments</w:t>
      </w:r>
    </w:p>
    <w:p w:rsidR="0010144C" w:rsidRPr="00B60A19" w:rsidRDefault="0010144C" w:rsidP="00843CAF">
      <w:pPr>
        <w:tabs>
          <w:tab w:val="left" w:pos="360"/>
          <w:tab w:val="left" w:pos="720"/>
        </w:tabs>
        <w:ind w:left="1440" w:hanging="1440"/>
        <w:rPr>
          <w:sz w:val="24"/>
          <w:szCs w:val="24"/>
        </w:rPr>
      </w:pPr>
      <w:r w:rsidRPr="00B60A19">
        <w:rPr>
          <w:b/>
          <w:sz w:val="24"/>
          <w:szCs w:val="24"/>
        </w:rPr>
        <w:t>Section I:</w:t>
      </w:r>
      <w:r w:rsidRPr="00B60A19">
        <w:rPr>
          <w:b/>
          <w:sz w:val="24"/>
          <w:szCs w:val="24"/>
        </w:rPr>
        <w:tab/>
      </w:r>
      <w:r w:rsidRPr="00B60A19">
        <w:rPr>
          <w:sz w:val="24"/>
          <w:szCs w:val="24"/>
        </w:rPr>
        <w:t>All proposed amendments must be made in writing and presented to the General Membership.</w:t>
      </w:r>
    </w:p>
    <w:p w:rsidR="0010144C" w:rsidRPr="00B60A19" w:rsidRDefault="0010144C" w:rsidP="00843CAF">
      <w:pPr>
        <w:tabs>
          <w:tab w:val="left" w:pos="360"/>
          <w:tab w:val="left" w:pos="720"/>
        </w:tabs>
        <w:ind w:left="1440" w:hanging="1440"/>
        <w:rPr>
          <w:sz w:val="24"/>
          <w:szCs w:val="24"/>
        </w:rPr>
      </w:pPr>
      <w:r w:rsidRPr="00B60A19">
        <w:rPr>
          <w:b/>
          <w:sz w:val="24"/>
          <w:szCs w:val="24"/>
        </w:rPr>
        <w:t>Section II:</w:t>
      </w:r>
      <w:r w:rsidRPr="00B60A19">
        <w:rPr>
          <w:sz w:val="24"/>
          <w:szCs w:val="24"/>
        </w:rPr>
        <w:tab/>
        <w:t>Any proposed amendment must be passed by a 2/3 vote of the General Membership.</w:t>
      </w:r>
    </w:p>
    <w:p w:rsidR="0010144C" w:rsidRDefault="0010144C" w:rsidP="00843CAF">
      <w:pPr>
        <w:tabs>
          <w:tab w:val="left" w:pos="360"/>
          <w:tab w:val="left" w:pos="720"/>
        </w:tabs>
        <w:ind w:left="1440" w:hanging="1440"/>
        <w:rPr>
          <w:sz w:val="24"/>
          <w:szCs w:val="24"/>
        </w:rPr>
      </w:pPr>
      <w:r w:rsidRPr="00B60A19">
        <w:rPr>
          <w:b/>
          <w:sz w:val="24"/>
          <w:szCs w:val="24"/>
        </w:rPr>
        <w:t>Section III:</w:t>
      </w:r>
      <w:r w:rsidRPr="00B60A19">
        <w:rPr>
          <w:sz w:val="24"/>
          <w:szCs w:val="24"/>
        </w:rPr>
        <w:tab/>
        <w:t>Amendments passed by the General Membership will become effective within one week.</w:t>
      </w:r>
    </w:p>
    <w:p w:rsidR="00C00E24" w:rsidRPr="00B60A19" w:rsidRDefault="00C00E24" w:rsidP="00843CAF">
      <w:pPr>
        <w:tabs>
          <w:tab w:val="left" w:pos="360"/>
          <w:tab w:val="left" w:pos="720"/>
        </w:tabs>
        <w:ind w:left="1440" w:hanging="1440"/>
        <w:rPr>
          <w:sz w:val="24"/>
          <w:szCs w:val="24"/>
        </w:rPr>
      </w:pPr>
    </w:p>
    <w:sectPr w:rsidR="00C00E24" w:rsidRPr="00B60A19" w:rsidSect="009A7EC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5A5" w:rsidRDefault="005145A5" w:rsidP="00B60A19">
      <w:pPr>
        <w:spacing w:after="0" w:line="240" w:lineRule="auto"/>
      </w:pPr>
      <w:r>
        <w:separator/>
      </w:r>
    </w:p>
  </w:endnote>
  <w:endnote w:type="continuationSeparator" w:id="0">
    <w:p w:rsidR="005145A5" w:rsidRDefault="005145A5" w:rsidP="00B6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19" w:rsidRDefault="00B60A19">
    <w:pPr>
      <w:pStyle w:val="Footer"/>
      <w:pBdr>
        <w:top w:val="single" w:sz="4" w:space="1" w:color="A5A5A5"/>
      </w:pBdr>
      <w:rPr>
        <w:color w:val="7F7F7F"/>
      </w:rPr>
    </w:pPr>
    <w:r>
      <w:rPr>
        <w:noProof/>
      </w:rPr>
      <w:t>Lone Star College-Kingwood</w:t>
    </w:r>
    <w:r w:rsidR="00AA71F9">
      <w:rPr>
        <w:noProof/>
      </w:rPr>
      <w:t xml:space="preserve"> SGA Constitution</w:t>
    </w:r>
    <w:r>
      <w:rPr>
        <w:color w:val="7F7F7F"/>
      </w:rPr>
      <w:t xml:space="preserve"> | </w:t>
    </w:r>
    <w:r w:rsidR="00BD78CB">
      <w:t>Revised Spring 2011</w:t>
    </w:r>
  </w:p>
  <w:p w:rsidR="00B60A19" w:rsidRDefault="00B60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5A5" w:rsidRDefault="005145A5" w:rsidP="00B60A19">
      <w:pPr>
        <w:spacing w:after="0" w:line="240" w:lineRule="auto"/>
      </w:pPr>
      <w:r>
        <w:separator/>
      </w:r>
    </w:p>
  </w:footnote>
  <w:footnote w:type="continuationSeparator" w:id="0">
    <w:p w:rsidR="005145A5" w:rsidRDefault="005145A5" w:rsidP="00B60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F9" w:rsidRDefault="00AA71F9">
    <w:pPr>
      <w:pStyle w:val="Header"/>
      <w:pBdr>
        <w:bottom w:val="single" w:sz="4" w:space="1" w:color="D9D9D9"/>
      </w:pBdr>
      <w:jc w:val="right"/>
      <w:rPr>
        <w:b/>
      </w:rPr>
    </w:pPr>
    <w:r>
      <w:rPr>
        <w:color w:val="7F7F7F"/>
        <w:spacing w:val="60"/>
      </w:rPr>
      <w:t>Page</w:t>
    </w:r>
    <w:r>
      <w:t xml:space="preserve"> | </w:t>
    </w:r>
    <w:r w:rsidR="005145A5">
      <w:fldChar w:fldCharType="begin"/>
    </w:r>
    <w:r w:rsidR="005145A5">
      <w:instrText xml:space="preserve"> PAGE   \* MERGEFORMAT </w:instrText>
    </w:r>
    <w:r w:rsidR="005145A5">
      <w:fldChar w:fldCharType="separate"/>
    </w:r>
    <w:r w:rsidR="00BD78CB" w:rsidRPr="00BD78CB">
      <w:rPr>
        <w:b/>
        <w:noProof/>
      </w:rPr>
      <w:t>2</w:t>
    </w:r>
    <w:r w:rsidR="005145A5">
      <w:rPr>
        <w:b/>
        <w:noProof/>
      </w:rPr>
      <w:fldChar w:fldCharType="end"/>
    </w:r>
  </w:p>
  <w:p w:rsidR="00AA71F9" w:rsidRDefault="00AA7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9E8"/>
    <w:multiLevelType w:val="hybridMultilevel"/>
    <w:tmpl w:val="AF6AECBE"/>
    <w:lvl w:ilvl="0" w:tplc="3596176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953A48"/>
    <w:multiLevelType w:val="hybridMultilevel"/>
    <w:tmpl w:val="06322D16"/>
    <w:lvl w:ilvl="0" w:tplc="A0E87F7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1E3067"/>
    <w:multiLevelType w:val="hybridMultilevel"/>
    <w:tmpl w:val="B2145970"/>
    <w:lvl w:ilvl="0" w:tplc="1E200EF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71755C"/>
    <w:multiLevelType w:val="hybridMultilevel"/>
    <w:tmpl w:val="204673A2"/>
    <w:lvl w:ilvl="0" w:tplc="EC844B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D6D649A"/>
    <w:multiLevelType w:val="hybridMultilevel"/>
    <w:tmpl w:val="FED02FDC"/>
    <w:lvl w:ilvl="0" w:tplc="F8BC07A0">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48871D3"/>
    <w:multiLevelType w:val="hybridMultilevel"/>
    <w:tmpl w:val="540CD184"/>
    <w:lvl w:ilvl="0" w:tplc="60C00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CB65CA3"/>
    <w:multiLevelType w:val="hybridMultilevel"/>
    <w:tmpl w:val="657A5742"/>
    <w:lvl w:ilvl="0" w:tplc="383EF4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2DE770D"/>
    <w:multiLevelType w:val="hybridMultilevel"/>
    <w:tmpl w:val="FDE26AA6"/>
    <w:lvl w:ilvl="0" w:tplc="4080BD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35729CD"/>
    <w:multiLevelType w:val="hybridMultilevel"/>
    <w:tmpl w:val="D2B6372C"/>
    <w:lvl w:ilvl="0" w:tplc="668431B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4673966"/>
    <w:multiLevelType w:val="hybridMultilevel"/>
    <w:tmpl w:val="C248CDFE"/>
    <w:lvl w:ilvl="0" w:tplc="2118F0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6B47F02"/>
    <w:multiLevelType w:val="hybridMultilevel"/>
    <w:tmpl w:val="A50C308C"/>
    <w:lvl w:ilvl="0" w:tplc="17BCDF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4364393"/>
    <w:multiLevelType w:val="hybridMultilevel"/>
    <w:tmpl w:val="485EB578"/>
    <w:lvl w:ilvl="0" w:tplc="52A4ADC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67731D8"/>
    <w:multiLevelType w:val="hybridMultilevel"/>
    <w:tmpl w:val="AE7A0D80"/>
    <w:lvl w:ilvl="0" w:tplc="38D468D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8251AB3"/>
    <w:multiLevelType w:val="hybridMultilevel"/>
    <w:tmpl w:val="428ED790"/>
    <w:lvl w:ilvl="0" w:tplc="CF20899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C3C17F5"/>
    <w:multiLevelType w:val="hybridMultilevel"/>
    <w:tmpl w:val="55700508"/>
    <w:lvl w:ilvl="0" w:tplc="FA88D2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D244DC1"/>
    <w:multiLevelType w:val="hybridMultilevel"/>
    <w:tmpl w:val="71AA0A22"/>
    <w:lvl w:ilvl="0" w:tplc="C3669A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4EE2242"/>
    <w:multiLevelType w:val="hybridMultilevel"/>
    <w:tmpl w:val="D65C16E8"/>
    <w:lvl w:ilvl="0" w:tplc="F8E4FD0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
  </w:num>
  <w:num w:numId="3">
    <w:abstractNumId w:val="5"/>
  </w:num>
  <w:num w:numId="4">
    <w:abstractNumId w:val="2"/>
  </w:num>
  <w:num w:numId="5">
    <w:abstractNumId w:val="8"/>
  </w:num>
  <w:num w:numId="6">
    <w:abstractNumId w:val="0"/>
  </w:num>
  <w:num w:numId="7">
    <w:abstractNumId w:val="10"/>
  </w:num>
  <w:num w:numId="8">
    <w:abstractNumId w:val="7"/>
  </w:num>
  <w:num w:numId="9">
    <w:abstractNumId w:val="16"/>
  </w:num>
  <w:num w:numId="10">
    <w:abstractNumId w:val="15"/>
  </w:num>
  <w:num w:numId="11">
    <w:abstractNumId w:val="9"/>
  </w:num>
  <w:num w:numId="12">
    <w:abstractNumId w:val="4"/>
  </w:num>
  <w:num w:numId="13">
    <w:abstractNumId w:val="14"/>
  </w:num>
  <w:num w:numId="14">
    <w:abstractNumId w:val="13"/>
  </w:num>
  <w:num w:numId="15">
    <w:abstractNumId w:val="3"/>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2A4F"/>
    <w:rsid w:val="0001400F"/>
    <w:rsid w:val="0005679E"/>
    <w:rsid w:val="00060940"/>
    <w:rsid w:val="00080EFE"/>
    <w:rsid w:val="0010144C"/>
    <w:rsid w:val="00117584"/>
    <w:rsid w:val="00132B32"/>
    <w:rsid w:val="00174141"/>
    <w:rsid w:val="001B58B6"/>
    <w:rsid w:val="00227387"/>
    <w:rsid w:val="00244D47"/>
    <w:rsid w:val="00290B44"/>
    <w:rsid w:val="002A643B"/>
    <w:rsid w:val="0049081E"/>
    <w:rsid w:val="004F14B2"/>
    <w:rsid w:val="004F165B"/>
    <w:rsid w:val="005145A5"/>
    <w:rsid w:val="005E4A4C"/>
    <w:rsid w:val="006861A6"/>
    <w:rsid w:val="00686843"/>
    <w:rsid w:val="00730278"/>
    <w:rsid w:val="007501CC"/>
    <w:rsid w:val="007B1F93"/>
    <w:rsid w:val="00843CAF"/>
    <w:rsid w:val="008B1014"/>
    <w:rsid w:val="009A7ECB"/>
    <w:rsid w:val="009D727C"/>
    <w:rsid w:val="00A42561"/>
    <w:rsid w:val="00A4273F"/>
    <w:rsid w:val="00A52206"/>
    <w:rsid w:val="00AA71F9"/>
    <w:rsid w:val="00AC5FCC"/>
    <w:rsid w:val="00B37D7A"/>
    <w:rsid w:val="00B60A19"/>
    <w:rsid w:val="00BA404B"/>
    <w:rsid w:val="00BB221A"/>
    <w:rsid w:val="00BB25D2"/>
    <w:rsid w:val="00BD78CB"/>
    <w:rsid w:val="00C00E24"/>
    <w:rsid w:val="00CD7FE6"/>
    <w:rsid w:val="00D0164F"/>
    <w:rsid w:val="00D02BCC"/>
    <w:rsid w:val="00D934FF"/>
    <w:rsid w:val="00DB5E8C"/>
    <w:rsid w:val="00E02A4F"/>
    <w:rsid w:val="00E07391"/>
    <w:rsid w:val="00E13480"/>
    <w:rsid w:val="00E37FD7"/>
    <w:rsid w:val="00E57B39"/>
    <w:rsid w:val="00ED0610"/>
    <w:rsid w:val="00EF5532"/>
    <w:rsid w:val="00F42B25"/>
    <w:rsid w:val="00F51AE0"/>
    <w:rsid w:val="00FB5AC6"/>
    <w:rsid w:val="00FC45DA"/>
    <w:rsid w:val="00FD10BE"/>
    <w:rsid w:val="00FD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843"/>
    <w:pPr>
      <w:ind w:left="720"/>
      <w:contextualSpacing/>
    </w:pPr>
  </w:style>
  <w:style w:type="paragraph" w:styleId="Header">
    <w:name w:val="header"/>
    <w:basedOn w:val="Normal"/>
    <w:link w:val="HeaderChar"/>
    <w:uiPriority w:val="99"/>
    <w:unhideWhenUsed/>
    <w:rsid w:val="00B60A19"/>
    <w:pPr>
      <w:tabs>
        <w:tab w:val="center" w:pos="4680"/>
        <w:tab w:val="right" w:pos="9360"/>
      </w:tabs>
    </w:pPr>
  </w:style>
  <w:style w:type="character" w:customStyle="1" w:styleId="HeaderChar">
    <w:name w:val="Header Char"/>
    <w:basedOn w:val="DefaultParagraphFont"/>
    <w:link w:val="Header"/>
    <w:uiPriority w:val="99"/>
    <w:rsid w:val="00B60A19"/>
    <w:rPr>
      <w:sz w:val="22"/>
      <w:szCs w:val="22"/>
    </w:rPr>
  </w:style>
  <w:style w:type="paragraph" w:styleId="Footer">
    <w:name w:val="footer"/>
    <w:basedOn w:val="Normal"/>
    <w:link w:val="FooterChar"/>
    <w:uiPriority w:val="99"/>
    <w:unhideWhenUsed/>
    <w:rsid w:val="00B60A19"/>
    <w:pPr>
      <w:tabs>
        <w:tab w:val="center" w:pos="4680"/>
        <w:tab w:val="right" w:pos="9360"/>
      </w:tabs>
    </w:pPr>
  </w:style>
  <w:style w:type="character" w:customStyle="1" w:styleId="FooterChar">
    <w:name w:val="Footer Char"/>
    <w:basedOn w:val="DefaultParagraphFont"/>
    <w:link w:val="Footer"/>
    <w:uiPriority w:val="99"/>
    <w:rsid w:val="00B60A19"/>
    <w:rPr>
      <w:sz w:val="22"/>
      <w:szCs w:val="22"/>
    </w:rPr>
  </w:style>
  <w:style w:type="paragraph" w:styleId="BalloonText">
    <w:name w:val="Balloon Text"/>
    <w:basedOn w:val="Normal"/>
    <w:link w:val="BalloonTextChar"/>
    <w:uiPriority w:val="99"/>
    <w:semiHidden/>
    <w:unhideWhenUsed/>
    <w:rsid w:val="00B60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A19"/>
    <w:rPr>
      <w:rFonts w:ascii="Tahoma" w:hAnsi="Tahoma" w:cs="Tahoma"/>
      <w:sz w:val="16"/>
      <w:szCs w:val="16"/>
    </w:rPr>
  </w:style>
  <w:style w:type="paragraph" w:styleId="NoSpacing">
    <w:name w:val="No Spacing"/>
    <w:uiPriority w:val="1"/>
    <w:qFormat/>
    <w:rsid w:val="00B60A1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12</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Lone Star College-Kingwood</Company>
  <LinksUpToDate>false</LinksUpToDate>
  <CharactersWithSpaces>19492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Lynn Whatley</dc:creator>
  <cp:lastModifiedBy>Kingwood Servicedesk</cp:lastModifiedBy>
  <cp:revision>8</cp:revision>
  <dcterms:created xsi:type="dcterms:W3CDTF">2011-07-30T13:03:00Z</dcterms:created>
  <dcterms:modified xsi:type="dcterms:W3CDTF">2011-08-11T19:13:00Z</dcterms:modified>
</cp:coreProperties>
</file>