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126" w:rsidRDefault="00621126" w:rsidP="008E5AC2">
      <w:pPr>
        <w:pStyle w:val="centerhead"/>
        <w:rPr>
          <w:rFonts w:ascii="Times New Roman" w:hAnsi="Times New Roman" w:cs="Times New Roman"/>
          <w:b/>
          <w:bCs/>
        </w:rPr>
      </w:pPr>
      <w:bookmarkStart w:id="0" w:name="_GoBack"/>
      <w:bookmarkEnd w:id="0"/>
    </w:p>
    <w:p w:rsidR="005554BB" w:rsidRPr="0070772D" w:rsidRDefault="005554BB" w:rsidP="001250DB">
      <w:pPr>
        <w:pStyle w:val="para1"/>
        <w:rPr>
          <w:color w:val="943634"/>
          <w:sz w:val="72"/>
          <w:szCs w:val="72"/>
          <w14:shadow w14:blurRad="50800" w14:dist="38100" w14:dir="2700000" w14:sx="100000" w14:sy="100000" w14:kx="0" w14:ky="0" w14:algn="tl">
            <w14:srgbClr w14:val="000000">
              <w14:alpha w14:val="60000"/>
            </w14:srgbClr>
          </w14:shadow>
        </w:rPr>
      </w:pPr>
    </w:p>
    <w:p w:rsidR="00621126" w:rsidRPr="0070772D" w:rsidRDefault="000E504D" w:rsidP="00377C63">
      <w:pPr>
        <w:pStyle w:val="para1"/>
        <w:jc w:val="center"/>
        <w:rPr>
          <w:color w:val="943634"/>
          <w:sz w:val="72"/>
          <w:szCs w:val="72"/>
          <w14:shadow w14:blurRad="50800" w14:dist="38100" w14:dir="2700000" w14:sx="100000" w14:sy="100000" w14:kx="0" w14:ky="0" w14:algn="tl">
            <w14:srgbClr w14:val="000000">
              <w14:alpha w14:val="60000"/>
            </w14:srgbClr>
          </w14:shadow>
        </w:rPr>
      </w:pPr>
      <w:r w:rsidRPr="0070772D">
        <w:rPr>
          <w:color w:val="943634"/>
          <w:sz w:val="72"/>
          <w:szCs w:val="72"/>
          <w14:shadow w14:blurRad="50800" w14:dist="38100" w14:dir="2700000" w14:sx="100000" w14:sy="100000" w14:kx="0" w14:ky="0" w14:algn="tl">
            <w14:srgbClr w14:val="000000">
              <w14:alpha w14:val="60000"/>
            </w14:srgbClr>
          </w14:shadow>
        </w:rPr>
        <w:t>Lone Star College-Tomball</w:t>
      </w:r>
    </w:p>
    <w:p w:rsidR="000E504D" w:rsidRPr="0070772D" w:rsidRDefault="000E504D" w:rsidP="00377C63">
      <w:pPr>
        <w:pStyle w:val="para1"/>
        <w:jc w:val="center"/>
        <w:rPr>
          <w:color w:val="943634"/>
          <w:sz w:val="72"/>
          <w:szCs w:val="72"/>
          <w14:shadow w14:blurRad="50800" w14:dist="38100" w14:dir="2700000" w14:sx="100000" w14:sy="100000" w14:kx="0" w14:ky="0" w14:algn="tl">
            <w14:srgbClr w14:val="000000">
              <w14:alpha w14:val="60000"/>
            </w14:srgbClr>
          </w14:shadow>
        </w:rPr>
      </w:pPr>
      <w:r w:rsidRPr="0070772D">
        <w:rPr>
          <w:color w:val="943634"/>
          <w:sz w:val="72"/>
          <w:szCs w:val="72"/>
          <w14:shadow w14:blurRad="50800" w14:dist="38100" w14:dir="2700000" w14:sx="100000" w14:sy="100000" w14:kx="0" w14:ky="0" w14:algn="tl">
            <w14:srgbClr w14:val="000000">
              <w14:alpha w14:val="60000"/>
            </w14:srgbClr>
          </w14:shadow>
        </w:rPr>
        <w:t>Veterinary Technology Program</w:t>
      </w:r>
    </w:p>
    <w:p w:rsidR="00377C63" w:rsidRDefault="00377C63" w:rsidP="00377C63">
      <w:pPr>
        <w:pStyle w:val="para1"/>
        <w:jc w:val="center"/>
        <w:rPr>
          <w:color w:val="auto"/>
          <w:sz w:val="22"/>
          <w:szCs w:val="22"/>
        </w:rPr>
      </w:pPr>
    </w:p>
    <w:p w:rsidR="00621126" w:rsidRDefault="00621126" w:rsidP="00984413">
      <w:pPr>
        <w:pStyle w:val="para1"/>
        <w:rPr>
          <w:color w:val="auto"/>
          <w:sz w:val="22"/>
          <w:szCs w:val="22"/>
        </w:rPr>
      </w:pPr>
    </w:p>
    <w:p w:rsidR="00621126" w:rsidRDefault="00621126" w:rsidP="00984413">
      <w:pPr>
        <w:pStyle w:val="para1"/>
        <w:rPr>
          <w:color w:val="auto"/>
          <w:sz w:val="22"/>
          <w:szCs w:val="22"/>
        </w:rPr>
      </w:pPr>
    </w:p>
    <w:p w:rsidR="00621126" w:rsidRDefault="00621126" w:rsidP="00984413">
      <w:pPr>
        <w:pStyle w:val="para1"/>
        <w:rPr>
          <w:color w:val="auto"/>
          <w:sz w:val="22"/>
          <w:szCs w:val="22"/>
        </w:rPr>
      </w:pPr>
    </w:p>
    <w:p w:rsidR="00621126" w:rsidRDefault="00A14881" w:rsidP="005554BB">
      <w:pPr>
        <w:pStyle w:val="para1"/>
        <w:jc w:val="center"/>
        <w:rPr>
          <w:color w:val="auto"/>
          <w:sz w:val="22"/>
          <w:szCs w:val="22"/>
        </w:rPr>
      </w:pPr>
      <w:r>
        <w:rPr>
          <w:noProof/>
          <w:color w:val="auto"/>
          <w:sz w:val="22"/>
          <w:szCs w:val="22"/>
        </w:rPr>
        <w:drawing>
          <wp:inline distT="0" distB="0" distL="0" distR="0" wp14:anchorId="47E955AE" wp14:editId="5D88CA87">
            <wp:extent cx="3381375" cy="3343275"/>
            <wp:effectExtent l="19050" t="0" r="9525" b="0"/>
            <wp:docPr id="1" name="Picture 1" descr="vt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patch"/>
                    <pic:cNvPicPr>
                      <a:picLocks noChangeAspect="1" noChangeArrowheads="1"/>
                    </pic:cNvPicPr>
                  </pic:nvPicPr>
                  <pic:blipFill>
                    <a:blip r:embed="rId8" cstate="print"/>
                    <a:srcRect/>
                    <a:stretch>
                      <a:fillRect/>
                    </a:stretch>
                  </pic:blipFill>
                  <pic:spPr bwMode="auto">
                    <a:xfrm>
                      <a:off x="0" y="0"/>
                      <a:ext cx="3381375" cy="3343275"/>
                    </a:xfrm>
                    <a:prstGeom prst="rect">
                      <a:avLst/>
                    </a:prstGeom>
                    <a:noFill/>
                    <a:ln w="9525">
                      <a:noFill/>
                      <a:miter lim="800000"/>
                      <a:headEnd/>
                      <a:tailEnd/>
                    </a:ln>
                  </pic:spPr>
                </pic:pic>
              </a:graphicData>
            </a:graphic>
          </wp:inline>
        </w:drawing>
      </w:r>
    </w:p>
    <w:p w:rsidR="00621126" w:rsidRDefault="005554BB" w:rsidP="00984413">
      <w:pPr>
        <w:pStyle w:val="para1"/>
        <w:rPr>
          <w:color w:val="auto"/>
          <w:sz w:val="22"/>
          <w:szCs w:val="22"/>
        </w:rPr>
      </w:pPr>
      <w:r>
        <w:rPr>
          <w:color w:val="auto"/>
          <w:sz w:val="22"/>
          <w:szCs w:val="22"/>
        </w:rPr>
        <w:tab/>
      </w:r>
      <w:r>
        <w:rPr>
          <w:color w:val="auto"/>
          <w:sz w:val="22"/>
          <w:szCs w:val="22"/>
        </w:rPr>
        <w:tab/>
      </w:r>
    </w:p>
    <w:p w:rsidR="00621126" w:rsidRDefault="00621126" w:rsidP="00984413">
      <w:pPr>
        <w:pStyle w:val="para1"/>
        <w:rPr>
          <w:color w:val="auto"/>
          <w:sz w:val="22"/>
          <w:szCs w:val="22"/>
        </w:rPr>
      </w:pPr>
    </w:p>
    <w:p w:rsidR="00066679" w:rsidRDefault="00066679" w:rsidP="00066679">
      <w:pPr>
        <w:pStyle w:val="para1"/>
        <w:jc w:val="center"/>
        <w:rPr>
          <w:color w:val="auto"/>
          <w:sz w:val="36"/>
          <w:szCs w:val="36"/>
        </w:rPr>
      </w:pPr>
    </w:p>
    <w:p w:rsidR="00621126" w:rsidRPr="0070772D" w:rsidRDefault="00066679" w:rsidP="00066679">
      <w:pPr>
        <w:pStyle w:val="para1"/>
        <w:jc w:val="center"/>
        <w:rPr>
          <w:color w:val="943634"/>
          <w:sz w:val="72"/>
          <w:szCs w:val="72"/>
          <w14:shadow w14:blurRad="50800" w14:dist="38100" w14:dir="2700000" w14:sx="100000" w14:sy="100000" w14:kx="0" w14:ky="0" w14:algn="tl">
            <w14:srgbClr w14:val="000000">
              <w14:alpha w14:val="60000"/>
            </w14:srgbClr>
          </w14:shadow>
        </w:rPr>
      </w:pPr>
      <w:r w:rsidRPr="0070772D">
        <w:rPr>
          <w:color w:val="943634"/>
          <w:sz w:val="72"/>
          <w:szCs w:val="72"/>
          <w14:shadow w14:blurRad="50800" w14:dist="38100" w14:dir="2700000" w14:sx="100000" w14:sy="100000" w14:kx="0" w14:ky="0" w14:algn="tl">
            <w14:srgbClr w14:val="000000">
              <w14:alpha w14:val="60000"/>
            </w14:srgbClr>
          </w14:shadow>
        </w:rPr>
        <w:t>Student Handbook</w:t>
      </w:r>
    </w:p>
    <w:p w:rsidR="00066679" w:rsidRDefault="00066679" w:rsidP="00066679">
      <w:pPr>
        <w:pStyle w:val="para1"/>
        <w:jc w:val="center"/>
        <w:rPr>
          <w:color w:val="auto"/>
          <w:sz w:val="36"/>
          <w:szCs w:val="36"/>
        </w:rPr>
      </w:pPr>
    </w:p>
    <w:p w:rsidR="00066679" w:rsidRDefault="00D17752" w:rsidP="00066679">
      <w:pPr>
        <w:pStyle w:val="para1"/>
        <w:jc w:val="center"/>
        <w:rPr>
          <w:color w:val="auto"/>
          <w:sz w:val="36"/>
          <w:szCs w:val="36"/>
        </w:rPr>
      </w:pPr>
      <w:r>
        <w:rPr>
          <w:color w:val="auto"/>
          <w:sz w:val="36"/>
          <w:szCs w:val="36"/>
        </w:rPr>
        <w:t>30555 Tomball Parkway</w:t>
      </w:r>
    </w:p>
    <w:p w:rsidR="00D17752" w:rsidRDefault="00D17752" w:rsidP="00066679">
      <w:pPr>
        <w:pStyle w:val="para1"/>
        <w:jc w:val="center"/>
        <w:rPr>
          <w:color w:val="auto"/>
          <w:sz w:val="36"/>
          <w:szCs w:val="36"/>
        </w:rPr>
      </w:pPr>
      <w:r>
        <w:rPr>
          <w:color w:val="auto"/>
          <w:sz w:val="36"/>
          <w:szCs w:val="36"/>
        </w:rPr>
        <w:t>Tomball Texas 77375</w:t>
      </w:r>
    </w:p>
    <w:p w:rsidR="00D17752" w:rsidRDefault="00D17752" w:rsidP="009E183F">
      <w:pPr>
        <w:pStyle w:val="para1"/>
        <w:jc w:val="center"/>
        <w:rPr>
          <w:color w:val="auto"/>
          <w:sz w:val="36"/>
          <w:szCs w:val="36"/>
        </w:rPr>
      </w:pPr>
      <w:r>
        <w:rPr>
          <w:color w:val="auto"/>
          <w:sz w:val="36"/>
          <w:szCs w:val="36"/>
        </w:rPr>
        <w:t>281-357-3714 Director</w:t>
      </w:r>
    </w:p>
    <w:p w:rsidR="00D17752" w:rsidRDefault="00D17752" w:rsidP="00066679">
      <w:pPr>
        <w:pStyle w:val="para1"/>
        <w:jc w:val="center"/>
        <w:rPr>
          <w:color w:val="auto"/>
          <w:sz w:val="36"/>
          <w:szCs w:val="36"/>
        </w:rPr>
      </w:pPr>
      <w:r>
        <w:rPr>
          <w:color w:val="auto"/>
          <w:sz w:val="36"/>
          <w:szCs w:val="36"/>
        </w:rPr>
        <w:t>Joyce.e.brod@lonestar.edu</w:t>
      </w:r>
    </w:p>
    <w:p w:rsidR="00D17752" w:rsidRDefault="00D17752" w:rsidP="00066679">
      <w:pPr>
        <w:pStyle w:val="para1"/>
        <w:jc w:val="center"/>
        <w:rPr>
          <w:color w:val="auto"/>
          <w:sz w:val="36"/>
          <w:szCs w:val="36"/>
        </w:rPr>
      </w:pPr>
    </w:p>
    <w:p w:rsidR="00066679" w:rsidRDefault="00066679" w:rsidP="00066679">
      <w:pPr>
        <w:pStyle w:val="para1"/>
        <w:jc w:val="center"/>
        <w:rPr>
          <w:color w:val="auto"/>
          <w:sz w:val="36"/>
          <w:szCs w:val="36"/>
        </w:rPr>
      </w:pPr>
    </w:p>
    <w:p w:rsidR="00066679" w:rsidRPr="00066679" w:rsidRDefault="00066679" w:rsidP="00066679">
      <w:pPr>
        <w:pStyle w:val="para1"/>
        <w:jc w:val="center"/>
        <w:rPr>
          <w:color w:val="auto"/>
          <w:sz w:val="36"/>
          <w:szCs w:val="36"/>
        </w:rPr>
      </w:pPr>
    </w:p>
    <w:p w:rsidR="00621126" w:rsidRDefault="00621126" w:rsidP="00984413">
      <w:pPr>
        <w:pStyle w:val="para1"/>
        <w:rPr>
          <w:color w:val="auto"/>
          <w:sz w:val="22"/>
          <w:szCs w:val="22"/>
        </w:rPr>
      </w:pPr>
    </w:p>
    <w:p w:rsidR="00621126" w:rsidRDefault="00621126" w:rsidP="00984413">
      <w:pPr>
        <w:pStyle w:val="para1"/>
        <w:rPr>
          <w:color w:val="auto"/>
          <w:sz w:val="22"/>
          <w:szCs w:val="22"/>
        </w:rPr>
      </w:pPr>
    </w:p>
    <w:p w:rsidR="000672E9" w:rsidRDefault="000672E9" w:rsidP="000672E9">
      <w:pPr>
        <w:ind w:left="180"/>
      </w:pPr>
    </w:p>
    <w:p w:rsidR="000672E9" w:rsidRDefault="000672E9" w:rsidP="000672E9">
      <w:pPr>
        <w:ind w:left="180"/>
      </w:pPr>
    </w:p>
    <w:p w:rsidR="000672E9" w:rsidRDefault="000672E9" w:rsidP="000672E9">
      <w:pPr>
        <w:ind w:left="180"/>
      </w:pPr>
    </w:p>
    <w:p w:rsidR="000672E9" w:rsidRDefault="000672E9" w:rsidP="000672E9">
      <w:pPr>
        <w:ind w:left="180"/>
      </w:pPr>
    </w:p>
    <w:p w:rsidR="000672E9" w:rsidRDefault="000672E9" w:rsidP="000672E9">
      <w:pPr>
        <w:ind w:left="180"/>
      </w:pPr>
    </w:p>
    <w:p w:rsidR="000672E9" w:rsidRDefault="000672E9" w:rsidP="000672E9">
      <w:pPr>
        <w:ind w:left="180"/>
      </w:pPr>
    </w:p>
    <w:p w:rsidR="000672E9" w:rsidRDefault="000672E9" w:rsidP="000672E9">
      <w:pPr>
        <w:ind w:left="180"/>
      </w:pPr>
    </w:p>
    <w:p w:rsidR="000672E9" w:rsidRDefault="000672E9" w:rsidP="000672E9">
      <w:pPr>
        <w:ind w:left="180"/>
      </w:pPr>
    </w:p>
    <w:p w:rsidR="000672E9" w:rsidRDefault="000672E9" w:rsidP="000672E9">
      <w:pPr>
        <w:ind w:left="180"/>
      </w:pPr>
    </w:p>
    <w:p w:rsidR="000672E9" w:rsidRDefault="000672E9" w:rsidP="000672E9">
      <w:pPr>
        <w:ind w:left="180"/>
      </w:pPr>
    </w:p>
    <w:p w:rsidR="000672E9" w:rsidRDefault="000672E9" w:rsidP="000672E9">
      <w:pPr>
        <w:ind w:left="180"/>
      </w:pPr>
    </w:p>
    <w:p w:rsidR="000672E9" w:rsidRDefault="000672E9" w:rsidP="000672E9">
      <w:pPr>
        <w:ind w:left="180"/>
      </w:pPr>
    </w:p>
    <w:p w:rsidR="000672E9" w:rsidRDefault="000672E9" w:rsidP="000672E9">
      <w:pPr>
        <w:ind w:left="180"/>
      </w:pPr>
    </w:p>
    <w:p w:rsidR="000672E9" w:rsidRDefault="000672E9" w:rsidP="000672E9">
      <w:pPr>
        <w:ind w:left="180"/>
        <w:jc w:val="center"/>
        <w:rPr>
          <w:sz w:val="72"/>
          <w:szCs w:val="72"/>
        </w:rPr>
      </w:pPr>
    </w:p>
    <w:p w:rsidR="000672E9" w:rsidRDefault="000672E9" w:rsidP="000672E9">
      <w:pPr>
        <w:ind w:left="180"/>
        <w:jc w:val="center"/>
        <w:rPr>
          <w:sz w:val="72"/>
          <w:szCs w:val="72"/>
        </w:rPr>
      </w:pPr>
      <w:r w:rsidRPr="00884F10">
        <w:rPr>
          <w:sz w:val="72"/>
          <w:szCs w:val="72"/>
        </w:rPr>
        <w:t>VETERINARY TECHNICIAN CODE OF ETHICS</w:t>
      </w:r>
    </w:p>
    <w:p w:rsidR="000672E9" w:rsidRDefault="000672E9" w:rsidP="000672E9">
      <w:pPr>
        <w:ind w:left="180"/>
        <w:jc w:val="center"/>
        <w:rPr>
          <w:sz w:val="72"/>
          <w:szCs w:val="72"/>
        </w:rPr>
      </w:pPr>
    </w:p>
    <w:p w:rsidR="000672E9" w:rsidRDefault="000672E9" w:rsidP="000672E9">
      <w:pPr>
        <w:ind w:left="180"/>
        <w:jc w:val="center"/>
        <w:rPr>
          <w:sz w:val="72"/>
          <w:szCs w:val="72"/>
        </w:rPr>
      </w:pPr>
    </w:p>
    <w:p w:rsidR="000672E9" w:rsidRDefault="000672E9" w:rsidP="000672E9">
      <w:pPr>
        <w:ind w:left="180"/>
        <w:jc w:val="center"/>
        <w:rPr>
          <w:sz w:val="72"/>
          <w:szCs w:val="72"/>
        </w:rPr>
      </w:pPr>
    </w:p>
    <w:p w:rsidR="000672E9" w:rsidRDefault="000672E9" w:rsidP="000672E9">
      <w:pPr>
        <w:ind w:left="180"/>
        <w:jc w:val="center"/>
        <w:rPr>
          <w:sz w:val="72"/>
          <w:szCs w:val="72"/>
        </w:rPr>
      </w:pPr>
    </w:p>
    <w:p w:rsidR="000672E9" w:rsidRDefault="000672E9" w:rsidP="000672E9">
      <w:pPr>
        <w:ind w:left="180"/>
        <w:jc w:val="center"/>
        <w:rPr>
          <w:sz w:val="72"/>
          <w:szCs w:val="72"/>
        </w:rPr>
      </w:pPr>
    </w:p>
    <w:p w:rsidR="000672E9" w:rsidRDefault="000672E9" w:rsidP="000672E9">
      <w:pPr>
        <w:ind w:left="180"/>
        <w:jc w:val="center"/>
        <w:rPr>
          <w:sz w:val="72"/>
          <w:szCs w:val="72"/>
        </w:rPr>
      </w:pPr>
    </w:p>
    <w:p w:rsidR="000672E9" w:rsidRDefault="000672E9" w:rsidP="000672E9">
      <w:pPr>
        <w:ind w:left="180"/>
        <w:jc w:val="center"/>
        <w:rPr>
          <w:sz w:val="72"/>
          <w:szCs w:val="72"/>
        </w:rPr>
      </w:pPr>
    </w:p>
    <w:p w:rsidR="000672E9" w:rsidRDefault="000672E9" w:rsidP="00D17752">
      <w:pPr>
        <w:rPr>
          <w:b/>
          <w:sz w:val="32"/>
          <w:szCs w:val="32"/>
          <w:u w:val="single"/>
        </w:rPr>
      </w:pPr>
    </w:p>
    <w:p w:rsidR="000672E9" w:rsidRDefault="000672E9" w:rsidP="000672E9">
      <w:pPr>
        <w:ind w:left="180"/>
        <w:jc w:val="center"/>
        <w:rPr>
          <w:b/>
          <w:sz w:val="32"/>
          <w:szCs w:val="32"/>
          <w:u w:val="single"/>
        </w:rPr>
      </w:pPr>
    </w:p>
    <w:p w:rsidR="000672E9" w:rsidRPr="00884F10" w:rsidRDefault="000672E9" w:rsidP="000672E9">
      <w:pPr>
        <w:ind w:left="180"/>
        <w:jc w:val="center"/>
        <w:rPr>
          <w:b/>
          <w:sz w:val="32"/>
          <w:szCs w:val="32"/>
          <w:u w:val="single"/>
        </w:rPr>
      </w:pPr>
      <w:r w:rsidRPr="00884F10">
        <w:rPr>
          <w:b/>
          <w:sz w:val="32"/>
          <w:szCs w:val="32"/>
          <w:u w:val="single"/>
        </w:rPr>
        <w:t>Veterinary Technician Code of Ethics</w:t>
      </w:r>
    </w:p>
    <w:p w:rsidR="000672E9" w:rsidRDefault="000672E9" w:rsidP="000672E9">
      <w:pPr>
        <w:ind w:left="180"/>
        <w:jc w:val="center"/>
        <w:rPr>
          <w:sz w:val="28"/>
          <w:szCs w:val="28"/>
        </w:rPr>
      </w:pPr>
    </w:p>
    <w:p w:rsidR="000672E9" w:rsidRDefault="000672E9" w:rsidP="000672E9">
      <w:pPr>
        <w:ind w:left="180"/>
        <w:jc w:val="center"/>
        <w:rPr>
          <w:sz w:val="28"/>
          <w:szCs w:val="28"/>
        </w:rPr>
      </w:pPr>
    </w:p>
    <w:p w:rsidR="000672E9" w:rsidRPr="00FF5FE0" w:rsidRDefault="000672E9" w:rsidP="000672E9">
      <w:pPr>
        <w:numPr>
          <w:ilvl w:val="0"/>
          <w:numId w:val="20"/>
        </w:numPr>
        <w:rPr>
          <w:sz w:val="28"/>
          <w:szCs w:val="28"/>
        </w:rPr>
      </w:pPr>
      <w:r w:rsidRPr="00FF5FE0">
        <w:rPr>
          <w:sz w:val="28"/>
          <w:szCs w:val="28"/>
        </w:rPr>
        <w:t xml:space="preserve"> Veterinary technicians shall aid society and animals through providing excellent care and services for animals.</w:t>
      </w:r>
    </w:p>
    <w:p w:rsidR="000672E9" w:rsidRPr="00FF5FE0" w:rsidRDefault="000672E9" w:rsidP="000672E9">
      <w:pPr>
        <w:rPr>
          <w:sz w:val="28"/>
          <w:szCs w:val="28"/>
        </w:rPr>
      </w:pPr>
    </w:p>
    <w:p w:rsidR="000672E9" w:rsidRPr="00FF5FE0" w:rsidRDefault="000672E9" w:rsidP="000672E9">
      <w:pPr>
        <w:numPr>
          <w:ilvl w:val="0"/>
          <w:numId w:val="20"/>
        </w:numPr>
        <w:rPr>
          <w:sz w:val="28"/>
          <w:szCs w:val="28"/>
        </w:rPr>
      </w:pPr>
      <w:r w:rsidRPr="00FF5FE0">
        <w:rPr>
          <w:sz w:val="28"/>
          <w:szCs w:val="28"/>
        </w:rPr>
        <w:t xml:space="preserve"> Veterinary technicians shall prevent and relieve suffering of animals.</w:t>
      </w:r>
    </w:p>
    <w:p w:rsidR="000672E9" w:rsidRPr="00FF5FE0" w:rsidRDefault="000672E9" w:rsidP="000672E9">
      <w:pPr>
        <w:pStyle w:val="ListParagraph"/>
        <w:rPr>
          <w:sz w:val="28"/>
          <w:szCs w:val="28"/>
        </w:rPr>
      </w:pPr>
    </w:p>
    <w:p w:rsidR="000672E9" w:rsidRPr="00FF5FE0" w:rsidRDefault="000672E9" w:rsidP="000672E9">
      <w:pPr>
        <w:numPr>
          <w:ilvl w:val="0"/>
          <w:numId w:val="20"/>
        </w:numPr>
        <w:rPr>
          <w:sz w:val="28"/>
          <w:szCs w:val="28"/>
        </w:rPr>
      </w:pPr>
      <w:r w:rsidRPr="00FF5FE0">
        <w:rPr>
          <w:sz w:val="28"/>
          <w:szCs w:val="28"/>
        </w:rPr>
        <w:t>Veterinary technicians shall promote public health by assisting with the control of zoonotic disease and informing the public about these diseases.</w:t>
      </w:r>
    </w:p>
    <w:p w:rsidR="000672E9" w:rsidRPr="00FF5FE0" w:rsidRDefault="000672E9" w:rsidP="000672E9">
      <w:pPr>
        <w:pStyle w:val="ListParagraph"/>
        <w:rPr>
          <w:sz w:val="28"/>
          <w:szCs w:val="28"/>
        </w:rPr>
      </w:pPr>
    </w:p>
    <w:p w:rsidR="000672E9" w:rsidRPr="00FF5FE0" w:rsidRDefault="000672E9" w:rsidP="000672E9">
      <w:pPr>
        <w:numPr>
          <w:ilvl w:val="0"/>
          <w:numId w:val="20"/>
        </w:numPr>
        <w:rPr>
          <w:sz w:val="28"/>
          <w:szCs w:val="28"/>
        </w:rPr>
      </w:pPr>
      <w:r w:rsidRPr="00FF5FE0">
        <w:rPr>
          <w:sz w:val="28"/>
          <w:szCs w:val="28"/>
        </w:rPr>
        <w:t>Veterinary technicians shall assume accountability for individual professional actions and judgment.</w:t>
      </w:r>
    </w:p>
    <w:p w:rsidR="000672E9" w:rsidRPr="00FF5FE0" w:rsidRDefault="000672E9" w:rsidP="000672E9">
      <w:pPr>
        <w:pStyle w:val="ListParagraph"/>
        <w:rPr>
          <w:sz w:val="28"/>
          <w:szCs w:val="28"/>
        </w:rPr>
      </w:pPr>
    </w:p>
    <w:p w:rsidR="000672E9" w:rsidRPr="00FF5FE0" w:rsidRDefault="000672E9" w:rsidP="000672E9">
      <w:pPr>
        <w:numPr>
          <w:ilvl w:val="0"/>
          <w:numId w:val="20"/>
        </w:numPr>
        <w:rPr>
          <w:sz w:val="28"/>
          <w:szCs w:val="28"/>
        </w:rPr>
      </w:pPr>
      <w:r w:rsidRPr="00FF5FE0">
        <w:rPr>
          <w:sz w:val="28"/>
          <w:szCs w:val="28"/>
        </w:rPr>
        <w:t>Veterinary technicians shall protect confidential information provided by the clients.</w:t>
      </w:r>
    </w:p>
    <w:p w:rsidR="000672E9" w:rsidRPr="00FF5FE0" w:rsidRDefault="000672E9" w:rsidP="000672E9">
      <w:pPr>
        <w:pStyle w:val="ListParagraph"/>
        <w:rPr>
          <w:sz w:val="28"/>
          <w:szCs w:val="28"/>
        </w:rPr>
      </w:pPr>
    </w:p>
    <w:p w:rsidR="000672E9" w:rsidRPr="00FF5FE0" w:rsidRDefault="000672E9" w:rsidP="000672E9">
      <w:pPr>
        <w:numPr>
          <w:ilvl w:val="0"/>
          <w:numId w:val="20"/>
        </w:numPr>
        <w:rPr>
          <w:sz w:val="28"/>
          <w:szCs w:val="28"/>
        </w:rPr>
      </w:pPr>
      <w:r w:rsidRPr="00FF5FE0">
        <w:rPr>
          <w:sz w:val="28"/>
          <w:szCs w:val="28"/>
        </w:rPr>
        <w:t>Veterinary technicians shall safeguard the public and the profession against individuals deficient in professional competence or ethics.</w:t>
      </w:r>
    </w:p>
    <w:p w:rsidR="000672E9" w:rsidRPr="00FF5FE0" w:rsidRDefault="000672E9" w:rsidP="000672E9">
      <w:pPr>
        <w:pStyle w:val="ListParagraph"/>
        <w:rPr>
          <w:sz w:val="28"/>
          <w:szCs w:val="28"/>
        </w:rPr>
      </w:pPr>
    </w:p>
    <w:p w:rsidR="000672E9" w:rsidRPr="00FF5FE0" w:rsidRDefault="000672E9" w:rsidP="000672E9">
      <w:pPr>
        <w:numPr>
          <w:ilvl w:val="0"/>
          <w:numId w:val="20"/>
        </w:numPr>
        <w:rPr>
          <w:sz w:val="28"/>
          <w:szCs w:val="28"/>
        </w:rPr>
      </w:pPr>
      <w:r w:rsidRPr="00FF5FE0">
        <w:rPr>
          <w:sz w:val="28"/>
          <w:szCs w:val="28"/>
        </w:rPr>
        <w:t>Veterinary technicians shall assist with efforts to ensure conditions of employment consistent with excellent care of animals.</w:t>
      </w:r>
    </w:p>
    <w:p w:rsidR="000672E9" w:rsidRPr="00FF5FE0" w:rsidRDefault="000672E9" w:rsidP="000672E9">
      <w:pPr>
        <w:pStyle w:val="ListParagraph"/>
        <w:rPr>
          <w:sz w:val="28"/>
          <w:szCs w:val="28"/>
        </w:rPr>
      </w:pPr>
    </w:p>
    <w:p w:rsidR="000672E9" w:rsidRPr="00FF5FE0" w:rsidRDefault="000672E9" w:rsidP="000672E9">
      <w:pPr>
        <w:numPr>
          <w:ilvl w:val="0"/>
          <w:numId w:val="20"/>
        </w:numPr>
        <w:rPr>
          <w:sz w:val="28"/>
          <w:szCs w:val="28"/>
        </w:rPr>
      </w:pPr>
      <w:r w:rsidRPr="00FF5FE0">
        <w:rPr>
          <w:sz w:val="28"/>
          <w:szCs w:val="28"/>
        </w:rPr>
        <w:t>Veterinary technicians shall remain competent in veterinary technology through a commitment to lifelong learning.</w:t>
      </w:r>
    </w:p>
    <w:p w:rsidR="000672E9" w:rsidRPr="00FF5FE0" w:rsidRDefault="000672E9" w:rsidP="000672E9">
      <w:pPr>
        <w:pStyle w:val="ListParagraph"/>
        <w:rPr>
          <w:sz w:val="28"/>
          <w:szCs w:val="28"/>
        </w:rPr>
      </w:pPr>
    </w:p>
    <w:p w:rsidR="000672E9" w:rsidRPr="00FF5FE0" w:rsidRDefault="000672E9" w:rsidP="000672E9">
      <w:pPr>
        <w:numPr>
          <w:ilvl w:val="0"/>
          <w:numId w:val="20"/>
        </w:numPr>
        <w:rPr>
          <w:sz w:val="28"/>
          <w:szCs w:val="28"/>
        </w:rPr>
      </w:pPr>
      <w:r w:rsidRPr="00FF5FE0">
        <w:rPr>
          <w:sz w:val="28"/>
          <w:szCs w:val="28"/>
        </w:rPr>
        <w:t xml:space="preserve">Veterinary technicians shall collaborate with members of the veterinary medical profession in efforts to ensure quality health care service for all animals. </w:t>
      </w:r>
    </w:p>
    <w:p w:rsidR="000672E9" w:rsidRPr="00FF5FE0" w:rsidRDefault="000672E9" w:rsidP="000672E9">
      <w:pPr>
        <w:ind w:left="180"/>
        <w:rPr>
          <w:sz w:val="28"/>
          <w:szCs w:val="28"/>
        </w:rPr>
      </w:pPr>
    </w:p>
    <w:p w:rsidR="000672E9" w:rsidRDefault="000672E9" w:rsidP="000672E9">
      <w:pPr>
        <w:ind w:left="180"/>
      </w:pPr>
    </w:p>
    <w:p w:rsidR="000672E9" w:rsidRPr="004567E6" w:rsidRDefault="000672E9" w:rsidP="000672E9">
      <w:pPr>
        <w:ind w:left="180"/>
      </w:pPr>
    </w:p>
    <w:p w:rsidR="000672E9" w:rsidRDefault="000672E9" w:rsidP="000672E9">
      <w:pPr>
        <w:ind w:left="180"/>
        <w:jc w:val="center"/>
      </w:pPr>
    </w:p>
    <w:p w:rsidR="000672E9" w:rsidRDefault="000672E9" w:rsidP="000672E9">
      <w:pPr>
        <w:ind w:left="180"/>
        <w:jc w:val="center"/>
      </w:pPr>
    </w:p>
    <w:p w:rsidR="000672E9" w:rsidRPr="006800C2" w:rsidRDefault="000672E9" w:rsidP="000672E9">
      <w:pPr>
        <w:ind w:left="180"/>
      </w:pPr>
    </w:p>
    <w:p w:rsidR="000672E9" w:rsidRDefault="000672E9" w:rsidP="000672E9"/>
    <w:p w:rsidR="000672E9" w:rsidRPr="0065061C" w:rsidRDefault="000672E9" w:rsidP="000672E9"/>
    <w:p w:rsidR="000672E9" w:rsidRDefault="000672E9" w:rsidP="000672E9">
      <w:pPr>
        <w:rPr>
          <w:b/>
          <w:u w:val="single"/>
        </w:rPr>
      </w:pPr>
    </w:p>
    <w:p w:rsidR="000672E9" w:rsidRDefault="000672E9" w:rsidP="000672E9">
      <w:pPr>
        <w:rPr>
          <w:b/>
          <w:u w:val="single"/>
        </w:rPr>
      </w:pPr>
    </w:p>
    <w:p w:rsidR="000672E9" w:rsidRDefault="000672E9" w:rsidP="000672E9">
      <w:pPr>
        <w:rPr>
          <w:b/>
          <w:u w:val="single"/>
        </w:rPr>
      </w:pPr>
    </w:p>
    <w:p w:rsidR="000672E9" w:rsidRDefault="000672E9" w:rsidP="000672E9">
      <w:pPr>
        <w:rPr>
          <w:b/>
          <w:u w:val="single"/>
        </w:rPr>
      </w:pPr>
    </w:p>
    <w:p w:rsidR="000672E9" w:rsidRDefault="000672E9" w:rsidP="000672E9">
      <w:pPr>
        <w:rPr>
          <w:b/>
          <w:u w:val="single"/>
        </w:rPr>
      </w:pPr>
    </w:p>
    <w:p w:rsidR="000672E9" w:rsidRDefault="000672E9" w:rsidP="000672E9">
      <w:pPr>
        <w:rPr>
          <w:b/>
          <w:u w:val="single"/>
        </w:rPr>
      </w:pPr>
    </w:p>
    <w:p w:rsidR="000672E9" w:rsidRDefault="000672E9" w:rsidP="000672E9">
      <w:pPr>
        <w:rPr>
          <w:b/>
          <w:u w:val="single"/>
        </w:rPr>
      </w:pPr>
    </w:p>
    <w:p w:rsidR="000672E9" w:rsidRDefault="000672E9" w:rsidP="000672E9">
      <w:pPr>
        <w:rPr>
          <w:b/>
          <w:u w:val="single"/>
        </w:rPr>
      </w:pPr>
    </w:p>
    <w:p w:rsidR="000672E9" w:rsidRDefault="000672E9" w:rsidP="000672E9">
      <w:pPr>
        <w:rPr>
          <w:b/>
          <w:u w:val="single"/>
        </w:rPr>
      </w:pPr>
    </w:p>
    <w:p w:rsidR="000672E9" w:rsidRDefault="000672E9" w:rsidP="000672E9">
      <w:pPr>
        <w:rPr>
          <w:b/>
          <w:u w:val="single"/>
        </w:rPr>
      </w:pPr>
    </w:p>
    <w:p w:rsidR="000672E9" w:rsidRDefault="000672E9" w:rsidP="000672E9">
      <w:pPr>
        <w:rPr>
          <w:b/>
          <w:u w:val="single"/>
        </w:rPr>
      </w:pPr>
    </w:p>
    <w:p w:rsidR="000672E9" w:rsidRDefault="000672E9" w:rsidP="000672E9">
      <w:pPr>
        <w:rPr>
          <w:b/>
          <w:u w:val="single"/>
        </w:rPr>
      </w:pPr>
    </w:p>
    <w:p w:rsidR="000672E9" w:rsidRDefault="000672E9" w:rsidP="000672E9">
      <w:pPr>
        <w:rPr>
          <w:b/>
          <w:u w:val="single"/>
        </w:rPr>
      </w:pPr>
    </w:p>
    <w:p w:rsidR="000672E9" w:rsidRDefault="000672E9" w:rsidP="000672E9">
      <w:pPr>
        <w:rPr>
          <w:b/>
          <w:u w:val="single"/>
        </w:rPr>
      </w:pPr>
    </w:p>
    <w:p w:rsidR="000672E9" w:rsidRDefault="000672E9" w:rsidP="000672E9">
      <w:pPr>
        <w:rPr>
          <w:b/>
          <w:u w:val="single"/>
        </w:rPr>
      </w:pPr>
    </w:p>
    <w:p w:rsidR="000672E9" w:rsidRDefault="000672E9" w:rsidP="000672E9">
      <w:pPr>
        <w:rPr>
          <w:b/>
          <w:u w:val="single"/>
        </w:rPr>
      </w:pPr>
    </w:p>
    <w:p w:rsidR="000672E9" w:rsidRDefault="000672E9" w:rsidP="000672E9">
      <w:pPr>
        <w:rPr>
          <w:b/>
          <w:u w:val="single"/>
        </w:rPr>
      </w:pPr>
    </w:p>
    <w:p w:rsidR="000672E9" w:rsidRDefault="000672E9" w:rsidP="000672E9">
      <w:pPr>
        <w:rPr>
          <w:b/>
          <w:u w:val="single"/>
        </w:rPr>
      </w:pPr>
    </w:p>
    <w:p w:rsidR="000672E9" w:rsidRDefault="000672E9" w:rsidP="00D17752">
      <w:pPr>
        <w:rPr>
          <w:sz w:val="72"/>
          <w:szCs w:val="72"/>
        </w:rPr>
      </w:pPr>
    </w:p>
    <w:p w:rsidR="000672E9" w:rsidRDefault="000672E9" w:rsidP="000672E9">
      <w:pPr>
        <w:jc w:val="center"/>
        <w:rPr>
          <w:sz w:val="72"/>
          <w:szCs w:val="72"/>
        </w:rPr>
      </w:pPr>
    </w:p>
    <w:p w:rsidR="000672E9" w:rsidRPr="00AE5C3A" w:rsidRDefault="000672E9" w:rsidP="000672E9">
      <w:pPr>
        <w:jc w:val="center"/>
        <w:rPr>
          <w:sz w:val="72"/>
          <w:szCs w:val="72"/>
        </w:rPr>
      </w:pPr>
      <w:r w:rsidRPr="00AE5C3A">
        <w:rPr>
          <w:sz w:val="72"/>
          <w:szCs w:val="72"/>
        </w:rPr>
        <w:t>Veterinary Technician Oath</w:t>
      </w:r>
    </w:p>
    <w:p w:rsidR="000672E9" w:rsidRDefault="000672E9" w:rsidP="000672E9"/>
    <w:p w:rsidR="000672E9" w:rsidRDefault="000672E9" w:rsidP="000672E9"/>
    <w:p w:rsidR="000672E9" w:rsidRDefault="000672E9" w:rsidP="000672E9">
      <w:pPr>
        <w:ind w:left="360"/>
      </w:pPr>
    </w:p>
    <w:p w:rsidR="000672E9" w:rsidRPr="00513DCC" w:rsidRDefault="000672E9" w:rsidP="000672E9">
      <w:pPr>
        <w:ind w:left="360"/>
      </w:pPr>
    </w:p>
    <w:p w:rsidR="000672E9" w:rsidRDefault="000672E9" w:rsidP="000672E9"/>
    <w:p w:rsidR="000672E9" w:rsidRDefault="000672E9" w:rsidP="000672E9">
      <w:pPr>
        <w:jc w:val="center"/>
        <w:rPr>
          <w:b/>
          <w:sz w:val="32"/>
          <w:szCs w:val="32"/>
          <w:u w:val="single"/>
        </w:rPr>
      </w:pPr>
    </w:p>
    <w:p w:rsidR="000672E9" w:rsidRDefault="000672E9" w:rsidP="000672E9">
      <w:pPr>
        <w:jc w:val="center"/>
        <w:rPr>
          <w:b/>
          <w:sz w:val="32"/>
          <w:szCs w:val="32"/>
          <w:u w:val="single"/>
        </w:rPr>
      </w:pPr>
    </w:p>
    <w:p w:rsidR="000672E9" w:rsidRDefault="000672E9" w:rsidP="000672E9">
      <w:pPr>
        <w:jc w:val="center"/>
        <w:rPr>
          <w:b/>
          <w:sz w:val="32"/>
          <w:szCs w:val="32"/>
          <w:u w:val="single"/>
        </w:rPr>
      </w:pPr>
    </w:p>
    <w:p w:rsidR="000672E9" w:rsidRDefault="000672E9" w:rsidP="000672E9">
      <w:pPr>
        <w:jc w:val="center"/>
        <w:rPr>
          <w:b/>
          <w:sz w:val="32"/>
          <w:szCs w:val="32"/>
          <w:u w:val="single"/>
        </w:rPr>
      </w:pPr>
    </w:p>
    <w:p w:rsidR="000672E9" w:rsidRDefault="000672E9" w:rsidP="000672E9">
      <w:pPr>
        <w:jc w:val="center"/>
        <w:rPr>
          <w:b/>
          <w:sz w:val="32"/>
          <w:szCs w:val="32"/>
          <w:u w:val="single"/>
        </w:rPr>
      </w:pPr>
    </w:p>
    <w:p w:rsidR="000672E9" w:rsidRDefault="000672E9" w:rsidP="000672E9">
      <w:pPr>
        <w:jc w:val="center"/>
        <w:rPr>
          <w:b/>
          <w:sz w:val="32"/>
          <w:szCs w:val="32"/>
          <w:u w:val="single"/>
        </w:rPr>
      </w:pPr>
    </w:p>
    <w:p w:rsidR="000672E9" w:rsidRDefault="000672E9" w:rsidP="000672E9">
      <w:pPr>
        <w:jc w:val="center"/>
        <w:rPr>
          <w:b/>
          <w:sz w:val="32"/>
          <w:szCs w:val="32"/>
          <w:u w:val="single"/>
        </w:rPr>
      </w:pPr>
    </w:p>
    <w:p w:rsidR="000672E9" w:rsidRDefault="000672E9" w:rsidP="000672E9">
      <w:pPr>
        <w:jc w:val="center"/>
        <w:rPr>
          <w:b/>
          <w:sz w:val="32"/>
          <w:szCs w:val="32"/>
          <w:u w:val="single"/>
        </w:rPr>
      </w:pPr>
    </w:p>
    <w:p w:rsidR="000672E9" w:rsidRDefault="000672E9" w:rsidP="000672E9">
      <w:pPr>
        <w:jc w:val="center"/>
        <w:rPr>
          <w:b/>
          <w:sz w:val="32"/>
          <w:szCs w:val="32"/>
          <w:u w:val="single"/>
        </w:rPr>
      </w:pPr>
    </w:p>
    <w:p w:rsidR="000672E9" w:rsidRDefault="000672E9" w:rsidP="000672E9">
      <w:pPr>
        <w:jc w:val="center"/>
        <w:rPr>
          <w:b/>
          <w:sz w:val="32"/>
          <w:szCs w:val="32"/>
          <w:u w:val="single"/>
        </w:rPr>
      </w:pPr>
    </w:p>
    <w:p w:rsidR="000672E9" w:rsidRDefault="000672E9" w:rsidP="000672E9">
      <w:pPr>
        <w:jc w:val="center"/>
        <w:rPr>
          <w:b/>
          <w:sz w:val="32"/>
          <w:szCs w:val="32"/>
          <w:u w:val="single"/>
        </w:rPr>
      </w:pPr>
    </w:p>
    <w:p w:rsidR="000672E9" w:rsidRDefault="000672E9" w:rsidP="000672E9">
      <w:pPr>
        <w:jc w:val="center"/>
        <w:rPr>
          <w:b/>
          <w:sz w:val="32"/>
          <w:szCs w:val="32"/>
          <w:u w:val="single"/>
        </w:rPr>
      </w:pPr>
    </w:p>
    <w:p w:rsidR="000672E9" w:rsidRDefault="000672E9" w:rsidP="000672E9">
      <w:pPr>
        <w:jc w:val="center"/>
        <w:rPr>
          <w:b/>
          <w:sz w:val="32"/>
          <w:szCs w:val="32"/>
          <w:u w:val="single"/>
        </w:rPr>
      </w:pPr>
    </w:p>
    <w:p w:rsidR="000672E9" w:rsidRDefault="000672E9" w:rsidP="000672E9">
      <w:pPr>
        <w:jc w:val="center"/>
        <w:rPr>
          <w:b/>
          <w:sz w:val="32"/>
          <w:szCs w:val="32"/>
          <w:u w:val="single"/>
        </w:rPr>
      </w:pPr>
    </w:p>
    <w:p w:rsidR="000672E9" w:rsidRDefault="000672E9" w:rsidP="000672E9">
      <w:pPr>
        <w:jc w:val="center"/>
        <w:rPr>
          <w:b/>
          <w:sz w:val="32"/>
          <w:szCs w:val="32"/>
          <w:u w:val="single"/>
        </w:rPr>
      </w:pPr>
    </w:p>
    <w:p w:rsidR="000672E9" w:rsidRDefault="000672E9" w:rsidP="000672E9">
      <w:pPr>
        <w:jc w:val="center"/>
        <w:rPr>
          <w:b/>
          <w:sz w:val="32"/>
          <w:szCs w:val="32"/>
          <w:u w:val="single"/>
        </w:rPr>
      </w:pPr>
    </w:p>
    <w:p w:rsidR="000672E9" w:rsidRDefault="000672E9" w:rsidP="000672E9">
      <w:pPr>
        <w:jc w:val="center"/>
        <w:rPr>
          <w:b/>
          <w:sz w:val="32"/>
          <w:szCs w:val="32"/>
          <w:u w:val="single"/>
        </w:rPr>
      </w:pPr>
    </w:p>
    <w:p w:rsidR="000672E9" w:rsidRDefault="000672E9" w:rsidP="000672E9">
      <w:pPr>
        <w:jc w:val="center"/>
        <w:rPr>
          <w:b/>
          <w:sz w:val="32"/>
          <w:szCs w:val="32"/>
          <w:u w:val="single"/>
        </w:rPr>
      </w:pPr>
    </w:p>
    <w:p w:rsidR="000672E9" w:rsidRPr="00D17752" w:rsidRDefault="000672E9" w:rsidP="000672E9">
      <w:pPr>
        <w:jc w:val="center"/>
        <w:rPr>
          <w:b/>
          <w:sz w:val="52"/>
          <w:szCs w:val="52"/>
          <w:u w:val="single"/>
        </w:rPr>
      </w:pPr>
      <w:r w:rsidRPr="00D17752">
        <w:rPr>
          <w:b/>
          <w:sz w:val="52"/>
          <w:szCs w:val="52"/>
          <w:u w:val="single"/>
        </w:rPr>
        <w:t>Veterinary Technician Oath</w:t>
      </w:r>
    </w:p>
    <w:p w:rsidR="000672E9" w:rsidRDefault="000672E9" w:rsidP="000672E9">
      <w:pPr>
        <w:rPr>
          <w:sz w:val="52"/>
          <w:szCs w:val="52"/>
        </w:rPr>
      </w:pPr>
    </w:p>
    <w:p w:rsidR="00D17752" w:rsidRDefault="00D17752" w:rsidP="000672E9">
      <w:pPr>
        <w:rPr>
          <w:sz w:val="52"/>
          <w:szCs w:val="52"/>
        </w:rPr>
      </w:pPr>
    </w:p>
    <w:p w:rsidR="00D17752" w:rsidRPr="00D17752" w:rsidRDefault="00D17752" w:rsidP="000672E9">
      <w:pPr>
        <w:rPr>
          <w:sz w:val="52"/>
          <w:szCs w:val="52"/>
        </w:rPr>
      </w:pPr>
    </w:p>
    <w:p w:rsidR="000672E9" w:rsidRPr="00D17752" w:rsidRDefault="000672E9" w:rsidP="000672E9">
      <w:pPr>
        <w:jc w:val="both"/>
        <w:rPr>
          <w:sz w:val="40"/>
          <w:szCs w:val="40"/>
        </w:rPr>
      </w:pPr>
      <w:r w:rsidRPr="00D17752">
        <w:rPr>
          <w:sz w:val="40"/>
          <w:szCs w:val="40"/>
        </w:rPr>
        <w:t>I solemnly dedicate myself to aiding animals and society by providing excellent care and services to animals by alleviating animal suffering, and promoting public health.</w:t>
      </w:r>
    </w:p>
    <w:p w:rsidR="000672E9" w:rsidRPr="00D17752" w:rsidRDefault="000672E9" w:rsidP="000672E9">
      <w:pPr>
        <w:jc w:val="both"/>
        <w:rPr>
          <w:sz w:val="40"/>
          <w:szCs w:val="40"/>
        </w:rPr>
      </w:pPr>
    </w:p>
    <w:p w:rsidR="000672E9" w:rsidRPr="00D17752" w:rsidRDefault="000672E9" w:rsidP="000672E9">
      <w:pPr>
        <w:jc w:val="both"/>
        <w:rPr>
          <w:sz w:val="40"/>
          <w:szCs w:val="40"/>
        </w:rPr>
      </w:pPr>
      <w:r w:rsidRPr="00D17752">
        <w:rPr>
          <w:sz w:val="40"/>
          <w:szCs w:val="40"/>
        </w:rPr>
        <w:t>I accept my obligations to practice my profession conscientiously and with sensitivity, adhering to the professions’ Code of Ethics and furthering my knowledge and competence through a commitment to lifelong learning.</w:t>
      </w:r>
    </w:p>
    <w:p w:rsidR="000672E9" w:rsidRPr="00D17752" w:rsidRDefault="000672E9" w:rsidP="000672E9">
      <w:pPr>
        <w:rPr>
          <w:sz w:val="40"/>
          <w:szCs w:val="40"/>
        </w:rPr>
      </w:pPr>
    </w:p>
    <w:p w:rsidR="000672E9" w:rsidRPr="00D17752" w:rsidRDefault="000672E9" w:rsidP="000672E9">
      <w:pPr>
        <w:rPr>
          <w:sz w:val="40"/>
          <w:szCs w:val="40"/>
        </w:rPr>
      </w:pPr>
    </w:p>
    <w:p w:rsidR="000672E9" w:rsidRPr="00D17752" w:rsidRDefault="000672E9" w:rsidP="000672E9">
      <w:pPr>
        <w:rPr>
          <w:sz w:val="40"/>
          <w:szCs w:val="40"/>
        </w:rPr>
      </w:pPr>
    </w:p>
    <w:p w:rsidR="000672E9" w:rsidRDefault="000672E9" w:rsidP="000672E9"/>
    <w:p w:rsidR="000672E9" w:rsidRDefault="000672E9" w:rsidP="000672E9"/>
    <w:p w:rsidR="000672E9" w:rsidRDefault="000672E9" w:rsidP="000672E9"/>
    <w:p w:rsidR="000672E9" w:rsidRDefault="000672E9" w:rsidP="000672E9"/>
    <w:p w:rsidR="000672E9" w:rsidRDefault="000672E9" w:rsidP="000672E9"/>
    <w:p w:rsidR="000672E9" w:rsidRDefault="000672E9" w:rsidP="000672E9"/>
    <w:p w:rsidR="000672E9" w:rsidRDefault="000672E9" w:rsidP="000672E9"/>
    <w:p w:rsidR="000672E9" w:rsidRDefault="000672E9" w:rsidP="000672E9"/>
    <w:p w:rsidR="000672E9" w:rsidRDefault="000672E9" w:rsidP="000672E9"/>
    <w:p w:rsidR="000672E9" w:rsidRDefault="000672E9" w:rsidP="000672E9"/>
    <w:p w:rsidR="000672E9" w:rsidRDefault="000672E9" w:rsidP="000672E9"/>
    <w:p w:rsidR="000672E9" w:rsidRDefault="000672E9" w:rsidP="000672E9"/>
    <w:p w:rsidR="000672E9" w:rsidRDefault="000672E9" w:rsidP="000672E9"/>
    <w:p w:rsidR="000672E9" w:rsidRDefault="000672E9" w:rsidP="000672E9"/>
    <w:p w:rsidR="000672E9" w:rsidRDefault="000672E9" w:rsidP="000672E9"/>
    <w:p w:rsidR="000672E9" w:rsidRDefault="000672E9" w:rsidP="000672E9"/>
    <w:p w:rsidR="000672E9" w:rsidRDefault="000672E9" w:rsidP="000672E9"/>
    <w:p w:rsidR="000672E9" w:rsidRDefault="000672E9" w:rsidP="000672E9"/>
    <w:p w:rsidR="000672E9" w:rsidRDefault="000672E9" w:rsidP="000672E9"/>
    <w:p w:rsidR="000672E9" w:rsidRDefault="000672E9" w:rsidP="000672E9"/>
    <w:p w:rsidR="00621126" w:rsidRDefault="00621126" w:rsidP="00984413">
      <w:pPr>
        <w:pStyle w:val="para1"/>
        <w:rPr>
          <w:color w:val="auto"/>
          <w:sz w:val="22"/>
          <w:szCs w:val="22"/>
        </w:rPr>
      </w:pPr>
    </w:p>
    <w:p w:rsidR="00621126" w:rsidRDefault="00621126" w:rsidP="007F42E3">
      <w:pPr>
        <w:pStyle w:val="para1"/>
        <w:jc w:val="center"/>
        <w:rPr>
          <w:color w:val="auto"/>
          <w:sz w:val="22"/>
          <w:szCs w:val="22"/>
        </w:rPr>
      </w:pPr>
    </w:p>
    <w:p w:rsidR="00066679" w:rsidRDefault="00066679" w:rsidP="007F42E3">
      <w:pPr>
        <w:pStyle w:val="para1"/>
        <w:jc w:val="center"/>
        <w:rPr>
          <w:color w:val="auto"/>
          <w:sz w:val="22"/>
          <w:szCs w:val="22"/>
        </w:rPr>
      </w:pPr>
    </w:p>
    <w:p w:rsidR="00066679" w:rsidRDefault="00066679" w:rsidP="007F42E3">
      <w:pPr>
        <w:pStyle w:val="para1"/>
        <w:jc w:val="center"/>
        <w:rPr>
          <w:color w:val="auto"/>
          <w:sz w:val="22"/>
          <w:szCs w:val="22"/>
        </w:rPr>
      </w:pPr>
    </w:p>
    <w:p w:rsidR="00066679" w:rsidRDefault="00066679" w:rsidP="007F42E3">
      <w:pPr>
        <w:pStyle w:val="para1"/>
        <w:jc w:val="center"/>
        <w:rPr>
          <w:color w:val="auto"/>
          <w:sz w:val="22"/>
          <w:szCs w:val="22"/>
        </w:rPr>
      </w:pPr>
    </w:p>
    <w:p w:rsidR="00B441CC" w:rsidRDefault="00B441CC" w:rsidP="007F42E3">
      <w:pPr>
        <w:pStyle w:val="para1"/>
        <w:jc w:val="center"/>
        <w:rPr>
          <w:color w:val="auto"/>
          <w:sz w:val="22"/>
          <w:szCs w:val="22"/>
        </w:rPr>
      </w:pPr>
    </w:p>
    <w:p w:rsidR="00B441CC" w:rsidRDefault="00B441CC" w:rsidP="007F42E3">
      <w:pPr>
        <w:pStyle w:val="para1"/>
        <w:jc w:val="center"/>
        <w:rPr>
          <w:color w:val="auto"/>
          <w:sz w:val="22"/>
          <w:szCs w:val="22"/>
        </w:rPr>
      </w:pPr>
    </w:p>
    <w:p w:rsidR="00B441CC" w:rsidRDefault="00B441CC" w:rsidP="007F42E3">
      <w:pPr>
        <w:pStyle w:val="para1"/>
        <w:jc w:val="center"/>
        <w:rPr>
          <w:color w:val="auto"/>
          <w:sz w:val="22"/>
          <w:szCs w:val="22"/>
        </w:rPr>
      </w:pPr>
    </w:p>
    <w:p w:rsidR="00066679" w:rsidRDefault="00066679" w:rsidP="007F42E3">
      <w:pPr>
        <w:pStyle w:val="para1"/>
        <w:jc w:val="center"/>
        <w:rPr>
          <w:color w:val="auto"/>
          <w:sz w:val="22"/>
          <w:szCs w:val="22"/>
        </w:rPr>
      </w:pPr>
    </w:p>
    <w:p w:rsidR="00066679" w:rsidRDefault="00066679" w:rsidP="007F42E3">
      <w:pPr>
        <w:pStyle w:val="para1"/>
        <w:jc w:val="center"/>
        <w:rPr>
          <w:color w:val="auto"/>
          <w:sz w:val="22"/>
          <w:szCs w:val="22"/>
        </w:rPr>
      </w:pPr>
    </w:p>
    <w:p w:rsidR="00066679" w:rsidRDefault="00066679" w:rsidP="007F42E3">
      <w:pPr>
        <w:pStyle w:val="para1"/>
        <w:jc w:val="center"/>
        <w:rPr>
          <w:color w:val="auto"/>
          <w:sz w:val="22"/>
          <w:szCs w:val="22"/>
        </w:rPr>
      </w:pPr>
    </w:p>
    <w:p w:rsidR="000672E9" w:rsidRDefault="000672E9" w:rsidP="00D17752">
      <w:pPr>
        <w:pStyle w:val="para1"/>
        <w:rPr>
          <w:color w:val="auto"/>
          <w:sz w:val="22"/>
          <w:szCs w:val="22"/>
        </w:rPr>
      </w:pPr>
    </w:p>
    <w:p w:rsidR="00C934F8" w:rsidRDefault="00C934F8" w:rsidP="00D17752">
      <w:pPr>
        <w:pStyle w:val="para1"/>
        <w:rPr>
          <w:color w:val="auto"/>
          <w:sz w:val="72"/>
          <w:szCs w:val="72"/>
        </w:rPr>
      </w:pPr>
    </w:p>
    <w:p w:rsidR="00842C34" w:rsidRPr="00842C34" w:rsidRDefault="00842C34" w:rsidP="00842C34">
      <w:pPr>
        <w:pStyle w:val="para1"/>
        <w:jc w:val="center"/>
        <w:rPr>
          <w:color w:val="auto"/>
          <w:sz w:val="72"/>
          <w:szCs w:val="72"/>
        </w:rPr>
      </w:pPr>
      <w:r w:rsidRPr="00842C34">
        <w:rPr>
          <w:color w:val="auto"/>
          <w:sz w:val="72"/>
          <w:szCs w:val="72"/>
        </w:rPr>
        <w:t>General Information</w:t>
      </w:r>
    </w:p>
    <w:p w:rsidR="00842C34" w:rsidRDefault="00842C34" w:rsidP="00984413">
      <w:pPr>
        <w:pStyle w:val="para1"/>
        <w:rPr>
          <w:color w:val="auto"/>
          <w:sz w:val="22"/>
          <w:szCs w:val="22"/>
        </w:rPr>
      </w:pPr>
    </w:p>
    <w:p w:rsidR="00842C34" w:rsidRDefault="00842C34" w:rsidP="00984413">
      <w:pPr>
        <w:pStyle w:val="para1"/>
        <w:rPr>
          <w:color w:val="auto"/>
          <w:sz w:val="22"/>
          <w:szCs w:val="22"/>
        </w:rPr>
      </w:pPr>
    </w:p>
    <w:p w:rsidR="00842C34" w:rsidRDefault="00842C34" w:rsidP="00984413">
      <w:pPr>
        <w:pStyle w:val="para1"/>
        <w:rPr>
          <w:color w:val="auto"/>
          <w:sz w:val="22"/>
          <w:szCs w:val="22"/>
        </w:rPr>
      </w:pPr>
    </w:p>
    <w:p w:rsidR="00842C34" w:rsidRDefault="00842C34" w:rsidP="00984413">
      <w:pPr>
        <w:pStyle w:val="para1"/>
        <w:rPr>
          <w:color w:val="auto"/>
          <w:sz w:val="22"/>
          <w:szCs w:val="22"/>
        </w:rPr>
      </w:pPr>
    </w:p>
    <w:p w:rsidR="00842C34" w:rsidRDefault="00842C34" w:rsidP="00984413">
      <w:pPr>
        <w:pStyle w:val="para1"/>
        <w:rPr>
          <w:color w:val="auto"/>
          <w:sz w:val="22"/>
          <w:szCs w:val="22"/>
        </w:rPr>
      </w:pPr>
    </w:p>
    <w:p w:rsidR="00842C34" w:rsidRDefault="00842C34" w:rsidP="00984413">
      <w:pPr>
        <w:pStyle w:val="para1"/>
        <w:rPr>
          <w:color w:val="auto"/>
          <w:sz w:val="22"/>
          <w:szCs w:val="22"/>
        </w:rPr>
      </w:pPr>
    </w:p>
    <w:p w:rsidR="00842C34" w:rsidRDefault="00842C34" w:rsidP="00984413">
      <w:pPr>
        <w:pStyle w:val="para1"/>
        <w:rPr>
          <w:color w:val="auto"/>
          <w:sz w:val="22"/>
          <w:szCs w:val="22"/>
        </w:rPr>
      </w:pPr>
    </w:p>
    <w:p w:rsidR="00842C34" w:rsidRDefault="00842C34" w:rsidP="00984413">
      <w:pPr>
        <w:pStyle w:val="para1"/>
        <w:rPr>
          <w:color w:val="auto"/>
          <w:sz w:val="22"/>
          <w:szCs w:val="22"/>
        </w:rPr>
      </w:pPr>
    </w:p>
    <w:p w:rsidR="00842C34" w:rsidRDefault="00842C34" w:rsidP="00984413">
      <w:pPr>
        <w:pStyle w:val="para1"/>
        <w:rPr>
          <w:color w:val="auto"/>
          <w:sz w:val="22"/>
          <w:szCs w:val="22"/>
        </w:rPr>
      </w:pPr>
    </w:p>
    <w:p w:rsidR="00842C34" w:rsidRDefault="00842C34" w:rsidP="00984413">
      <w:pPr>
        <w:pStyle w:val="para1"/>
        <w:rPr>
          <w:color w:val="auto"/>
          <w:sz w:val="22"/>
          <w:szCs w:val="22"/>
        </w:rPr>
      </w:pPr>
    </w:p>
    <w:p w:rsidR="00842C34" w:rsidRDefault="00842C34" w:rsidP="00984413">
      <w:pPr>
        <w:pStyle w:val="para1"/>
        <w:rPr>
          <w:color w:val="auto"/>
          <w:sz w:val="22"/>
          <w:szCs w:val="22"/>
        </w:rPr>
      </w:pPr>
    </w:p>
    <w:p w:rsidR="00842C34" w:rsidRDefault="00842C34" w:rsidP="00984413">
      <w:pPr>
        <w:pStyle w:val="para1"/>
        <w:rPr>
          <w:color w:val="auto"/>
          <w:sz w:val="22"/>
          <w:szCs w:val="22"/>
        </w:rPr>
      </w:pPr>
    </w:p>
    <w:p w:rsidR="00842C34" w:rsidRDefault="00842C34" w:rsidP="00984413">
      <w:pPr>
        <w:pStyle w:val="para1"/>
        <w:rPr>
          <w:color w:val="auto"/>
          <w:sz w:val="22"/>
          <w:szCs w:val="22"/>
        </w:rPr>
      </w:pPr>
    </w:p>
    <w:p w:rsidR="00842C34" w:rsidRDefault="00842C34" w:rsidP="00984413">
      <w:pPr>
        <w:pStyle w:val="para1"/>
        <w:rPr>
          <w:color w:val="auto"/>
          <w:sz w:val="22"/>
          <w:szCs w:val="22"/>
        </w:rPr>
      </w:pPr>
    </w:p>
    <w:p w:rsidR="00842C34" w:rsidRDefault="00842C34" w:rsidP="00984413">
      <w:pPr>
        <w:pStyle w:val="para1"/>
        <w:rPr>
          <w:color w:val="auto"/>
          <w:sz w:val="22"/>
          <w:szCs w:val="22"/>
        </w:rPr>
      </w:pPr>
    </w:p>
    <w:p w:rsidR="00842C34" w:rsidRDefault="00842C34" w:rsidP="00984413">
      <w:pPr>
        <w:pStyle w:val="para1"/>
        <w:rPr>
          <w:color w:val="auto"/>
          <w:sz w:val="22"/>
          <w:szCs w:val="22"/>
        </w:rPr>
      </w:pPr>
    </w:p>
    <w:p w:rsidR="00842C34" w:rsidRDefault="00842C34" w:rsidP="00984413">
      <w:pPr>
        <w:pStyle w:val="para1"/>
        <w:rPr>
          <w:color w:val="auto"/>
          <w:sz w:val="22"/>
          <w:szCs w:val="22"/>
        </w:rPr>
      </w:pPr>
    </w:p>
    <w:p w:rsidR="00842C34" w:rsidRDefault="00842C34" w:rsidP="00984413">
      <w:pPr>
        <w:pStyle w:val="para1"/>
        <w:rPr>
          <w:color w:val="auto"/>
          <w:sz w:val="22"/>
          <w:szCs w:val="22"/>
        </w:rPr>
      </w:pPr>
    </w:p>
    <w:p w:rsidR="0033639F" w:rsidRDefault="0033639F" w:rsidP="00984413">
      <w:pPr>
        <w:pStyle w:val="para1"/>
        <w:rPr>
          <w:color w:val="auto"/>
          <w:sz w:val="22"/>
          <w:szCs w:val="22"/>
        </w:rPr>
      </w:pPr>
    </w:p>
    <w:p w:rsidR="0033639F" w:rsidRDefault="0033639F" w:rsidP="00984413">
      <w:pPr>
        <w:pStyle w:val="para1"/>
        <w:rPr>
          <w:color w:val="auto"/>
          <w:sz w:val="22"/>
          <w:szCs w:val="22"/>
        </w:rPr>
      </w:pPr>
    </w:p>
    <w:p w:rsidR="0033639F" w:rsidRDefault="0033639F" w:rsidP="00984413">
      <w:pPr>
        <w:pStyle w:val="para1"/>
        <w:rPr>
          <w:color w:val="auto"/>
          <w:sz w:val="22"/>
          <w:szCs w:val="22"/>
        </w:rPr>
      </w:pPr>
    </w:p>
    <w:p w:rsidR="0033639F" w:rsidRDefault="0033639F" w:rsidP="00984413">
      <w:pPr>
        <w:pStyle w:val="para1"/>
        <w:rPr>
          <w:color w:val="auto"/>
          <w:sz w:val="22"/>
          <w:szCs w:val="22"/>
        </w:rPr>
      </w:pPr>
    </w:p>
    <w:p w:rsidR="00757F5B" w:rsidRDefault="00757F5B" w:rsidP="00984413">
      <w:pPr>
        <w:pStyle w:val="para1"/>
        <w:rPr>
          <w:color w:val="auto"/>
          <w:sz w:val="22"/>
          <w:szCs w:val="22"/>
        </w:rPr>
      </w:pPr>
    </w:p>
    <w:p w:rsidR="00757F5B" w:rsidRDefault="00757F5B" w:rsidP="00984413">
      <w:pPr>
        <w:pStyle w:val="para1"/>
        <w:rPr>
          <w:color w:val="auto"/>
          <w:sz w:val="22"/>
          <w:szCs w:val="22"/>
        </w:rPr>
      </w:pPr>
    </w:p>
    <w:p w:rsidR="00757F5B" w:rsidRDefault="00757F5B" w:rsidP="00984413">
      <w:pPr>
        <w:pStyle w:val="para1"/>
        <w:rPr>
          <w:color w:val="auto"/>
          <w:sz w:val="22"/>
          <w:szCs w:val="22"/>
        </w:rPr>
      </w:pPr>
    </w:p>
    <w:p w:rsidR="00757F5B" w:rsidRDefault="00757F5B" w:rsidP="00984413">
      <w:pPr>
        <w:pStyle w:val="para1"/>
        <w:rPr>
          <w:color w:val="auto"/>
          <w:sz w:val="22"/>
          <w:szCs w:val="22"/>
        </w:rPr>
      </w:pPr>
    </w:p>
    <w:p w:rsidR="0033639F" w:rsidRDefault="0033639F" w:rsidP="00984413">
      <w:pPr>
        <w:pStyle w:val="para1"/>
        <w:rPr>
          <w:color w:val="auto"/>
          <w:sz w:val="22"/>
          <w:szCs w:val="22"/>
        </w:rPr>
      </w:pPr>
    </w:p>
    <w:p w:rsidR="00E5218B" w:rsidRDefault="00E5218B" w:rsidP="00984413">
      <w:pPr>
        <w:pStyle w:val="para1"/>
        <w:rPr>
          <w:color w:val="auto"/>
          <w:sz w:val="22"/>
          <w:szCs w:val="22"/>
        </w:rPr>
      </w:pPr>
    </w:p>
    <w:p w:rsidR="00E5218B" w:rsidRDefault="00E5218B" w:rsidP="00984413">
      <w:pPr>
        <w:pStyle w:val="para1"/>
        <w:rPr>
          <w:color w:val="auto"/>
          <w:sz w:val="22"/>
          <w:szCs w:val="22"/>
        </w:rPr>
      </w:pPr>
    </w:p>
    <w:p w:rsidR="00E5218B" w:rsidRDefault="00E5218B" w:rsidP="00984413">
      <w:pPr>
        <w:pStyle w:val="para1"/>
        <w:rPr>
          <w:color w:val="auto"/>
          <w:sz w:val="22"/>
          <w:szCs w:val="22"/>
        </w:rPr>
      </w:pPr>
    </w:p>
    <w:p w:rsidR="00842C34" w:rsidRDefault="00842C34" w:rsidP="00984413">
      <w:pPr>
        <w:pStyle w:val="para1"/>
        <w:rPr>
          <w:color w:val="auto"/>
          <w:sz w:val="22"/>
          <w:szCs w:val="22"/>
        </w:rPr>
      </w:pPr>
    </w:p>
    <w:p w:rsidR="00984413" w:rsidRPr="00470A51" w:rsidRDefault="00984413" w:rsidP="00984413">
      <w:pPr>
        <w:pStyle w:val="para1"/>
        <w:rPr>
          <w:color w:val="auto"/>
          <w:sz w:val="22"/>
          <w:szCs w:val="22"/>
        </w:rPr>
      </w:pPr>
      <w:r w:rsidRPr="00470A51">
        <w:rPr>
          <w:color w:val="auto"/>
          <w:sz w:val="22"/>
          <w:szCs w:val="22"/>
        </w:rPr>
        <w:lastRenderedPageBreak/>
        <w:t xml:space="preserve">The two-year </w:t>
      </w:r>
      <w:r w:rsidR="00757F5B">
        <w:rPr>
          <w:color w:val="auto"/>
          <w:sz w:val="22"/>
          <w:szCs w:val="22"/>
        </w:rPr>
        <w:t>V</w:t>
      </w:r>
      <w:r w:rsidRPr="00470A51">
        <w:rPr>
          <w:color w:val="auto"/>
          <w:sz w:val="22"/>
          <w:szCs w:val="22"/>
        </w:rPr>
        <w:t xml:space="preserve">eterinary </w:t>
      </w:r>
      <w:r w:rsidR="00757F5B">
        <w:rPr>
          <w:color w:val="auto"/>
          <w:sz w:val="22"/>
          <w:szCs w:val="22"/>
        </w:rPr>
        <w:t>T</w:t>
      </w:r>
      <w:r w:rsidRPr="00470A51">
        <w:rPr>
          <w:color w:val="auto"/>
          <w:sz w:val="22"/>
          <w:szCs w:val="22"/>
        </w:rPr>
        <w:t xml:space="preserve">echnology </w:t>
      </w:r>
      <w:r w:rsidR="00757F5B">
        <w:rPr>
          <w:color w:val="auto"/>
          <w:sz w:val="22"/>
          <w:szCs w:val="22"/>
        </w:rPr>
        <w:t>A</w:t>
      </w:r>
      <w:r w:rsidRPr="00470A51">
        <w:rPr>
          <w:color w:val="auto"/>
          <w:sz w:val="22"/>
          <w:szCs w:val="22"/>
        </w:rPr>
        <w:t xml:space="preserve">ssociate of </w:t>
      </w:r>
      <w:r w:rsidR="00757F5B">
        <w:rPr>
          <w:color w:val="auto"/>
          <w:sz w:val="22"/>
          <w:szCs w:val="22"/>
        </w:rPr>
        <w:t>A</w:t>
      </w:r>
      <w:r w:rsidRPr="00470A51">
        <w:rPr>
          <w:color w:val="auto"/>
          <w:sz w:val="22"/>
          <w:szCs w:val="22"/>
        </w:rPr>
        <w:t xml:space="preserve">pplied </w:t>
      </w:r>
      <w:r w:rsidR="00757F5B">
        <w:rPr>
          <w:color w:val="auto"/>
          <w:sz w:val="22"/>
          <w:szCs w:val="22"/>
        </w:rPr>
        <w:t>S</w:t>
      </w:r>
      <w:r w:rsidRPr="00470A51">
        <w:rPr>
          <w:color w:val="auto"/>
          <w:sz w:val="22"/>
          <w:szCs w:val="22"/>
        </w:rPr>
        <w:t xml:space="preserve">cience degree provides the graduate with information, skills and experience they will need to follow a fulfilling career in a veterinary hospital, a zoological garden, industry, a medical research laboratory, a governmental regulatory program or the Veterinary Medical Corp. </w:t>
      </w:r>
    </w:p>
    <w:p w:rsidR="00984413" w:rsidRPr="00470A51" w:rsidRDefault="00984413" w:rsidP="00984413">
      <w:pPr>
        <w:pStyle w:val="6pt"/>
        <w:rPr>
          <w:rFonts w:ascii="Times New Roman" w:hAnsi="Times New Roman" w:cs="Times New Roman"/>
          <w:color w:val="auto"/>
          <w:sz w:val="22"/>
          <w:szCs w:val="22"/>
        </w:rPr>
      </w:pPr>
      <w:r w:rsidRPr="00470A51">
        <w:rPr>
          <w:rFonts w:ascii="Times New Roman" w:hAnsi="Times New Roman" w:cs="Times New Roman"/>
          <w:color w:val="auto"/>
          <w:sz w:val="22"/>
          <w:szCs w:val="22"/>
        </w:rPr>
        <w:t xml:space="preserve"> </w:t>
      </w:r>
    </w:p>
    <w:p w:rsidR="00984413" w:rsidRPr="00470A51" w:rsidRDefault="00984413" w:rsidP="00984413">
      <w:pPr>
        <w:pStyle w:val="para1"/>
        <w:rPr>
          <w:color w:val="auto"/>
          <w:sz w:val="22"/>
          <w:szCs w:val="22"/>
        </w:rPr>
      </w:pPr>
      <w:r w:rsidRPr="00470A51">
        <w:rPr>
          <w:color w:val="auto"/>
          <w:sz w:val="22"/>
          <w:szCs w:val="22"/>
        </w:rPr>
        <w:t>Gaining its accred</w:t>
      </w:r>
      <w:r w:rsidR="00E83AB5" w:rsidRPr="00470A51">
        <w:rPr>
          <w:color w:val="auto"/>
          <w:sz w:val="22"/>
          <w:szCs w:val="22"/>
        </w:rPr>
        <w:t>ited status in 1990, today the Veterinary T</w:t>
      </w:r>
      <w:r w:rsidRPr="00470A51">
        <w:rPr>
          <w:color w:val="auto"/>
          <w:sz w:val="22"/>
          <w:szCs w:val="22"/>
        </w:rPr>
        <w:t>echnology program boasts a</w:t>
      </w:r>
      <w:r w:rsidR="001A7DB4">
        <w:rPr>
          <w:color w:val="auto"/>
          <w:sz w:val="22"/>
          <w:szCs w:val="22"/>
        </w:rPr>
        <w:t xml:space="preserve">n overall </w:t>
      </w:r>
      <w:r w:rsidR="00757F5B">
        <w:rPr>
          <w:color w:val="auto"/>
          <w:sz w:val="22"/>
          <w:szCs w:val="22"/>
        </w:rPr>
        <w:t xml:space="preserve">of all graduates, a </w:t>
      </w:r>
      <w:r w:rsidR="001A7DB4">
        <w:rPr>
          <w:color w:val="auto"/>
          <w:sz w:val="22"/>
          <w:szCs w:val="22"/>
        </w:rPr>
        <w:t>9</w:t>
      </w:r>
      <w:r w:rsidR="00757F5B">
        <w:rPr>
          <w:color w:val="auto"/>
          <w:sz w:val="22"/>
          <w:szCs w:val="22"/>
        </w:rPr>
        <w:t>8</w:t>
      </w:r>
      <w:r w:rsidR="00470A51" w:rsidRPr="00470A51">
        <w:rPr>
          <w:color w:val="auto"/>
          <w:sz w:val="22"/>
          <w:szCs w:val="22"/>
        </w:rPr>
        <w:t>%</w:t>
      </w:r>
      <w:r w:rsidRPr="00470A51">
        <w:rPr>
          <w:color w:val="auto"/>
          <w:sz w:val="22"/>
          <w:szCs w:val="22"/>
        </w:rPr>
        <w:t xml:space="preserve"> passage rate on the State and National Board Examination. This success rate is unparalleled in the State of Texas and is rated as one of the highe</w:t>
      </w:r>
      <w:r w:rsidR="00E83AB5" w:rsidRPr="00470A51">
        <w:rPr>
          <w:color w:val="auto"/>
          <w:sz w:val="22"/>
          <w:szCs w:val="22"/>
        </w:rPr>
        <w:t>st passage percentage of the</w:t>
      </w:r>
      <w:r w:rsidR="000E504D">
        <w:rPr>
          <w:color w:val="auto"/>
          <w:sz w:val="22"/>
          <w:szCs w:val="22"/>
        </w:rPr>
        <w:t xml:space="preserve"> </w:t>
      </w:r>
      <w:r w:rsidR="004E23BD">
        <w:rPr>
          <w:color w:val="auto"/>
          <w:sz w:val="22"/>
          <w:szCs w:val="22"/>
        </w:rPr>
        <w:t>200</w:t>
      </w:r>
      <w:r w:rsidR="00E83AB5" w:rsidRPr="00B441CC">
        <w:rPr>
          <w:color w:val="FF0000"/>
          <w:sz w:val="22"/>
          <w:szCs w:val="22"/>
        </w:rPr>
        <w:t xml:space="preserve"> </w:t>
      </w:r>
      <w:r w:rsidR="00E83AB5" w:rsidRPr="00470A51">
        <w:rPr>
          <w:color w:val="auto"/>
          <w:sz w:val="22"/>
          <w:szCs w:val="22"/>
        </w:rPr>
        <w:t>plus</w:t>
      </w:r>
      <w:r w:rsidRPr="00470A51">
        <w:rPr>
          <w:color w:val="auto"/>
          <w:sz w:val="22"/>
          <w:szCs w:val="22"/>
        </w:rPr>
        <w:t xml:space="preserve"> programs accredited by the American Veterinary Medical Association.</w:t>
      </w:r>
    </w:p>
    <w:p w:rsidR="00984413" w:rsidRPr="00470A51" w:rsidRDefault="00984413" w:rsidP="00984413">
      <w:pPr>
        <w:pStyle w:val="6pt"/>
        <w:rPr>
          <w:rFonts w:ascii="Times New Roman" w:hAnsi="Times New Roman" w:cs="Times New Roman"/>
          <w:color w:val="auto"/>
          <w:sz w:val="22"/>
          <w:szCs w:val="22"/>
        </w:rPr>
      </w:pPr>
    </w:p>
    <w:p w:rsidR="00984413" w:rsidRPr="00470A51" w:rsidRDefault="00984413" w:rsidP="00984413">
      <w:pPr>
        <w:pStyle w:val="para1"/>
        <w:rPr>
          <w:color w:val="auto"/>
          <w:sz w:val="22"/>
          <w:szCs w:val="22"/>
        </w:rPr>
      </w:pPr>
      <w:r w:rsidRPr="00470A51">
        <w:rPr>
          <w:color w:val="auto"/>
          <w:sz w:val="22"/>
          <w:szCs w:val="22"/>
        </w:rPr>
        <w:t>Because the veterinary technology program is fully accredited by the American Veterinary Medical Association, s</w:t>
      </w:r>
      <w:r w:rsidR="002A685D">
        <w:rPr>
          <w:color w:val="auto"/>
          <w:sz w:val="22"/>
          <w:szCs w:val="22"/>
        </w:rPr>
        <w:t>tudents are eligible to take the</w:t>
      </w:r>
      <w:r w:rsidRPr="00470A51">
        <w:rPr>
          <w:color w:val="auto"/>
          <w:sz w:val="22"/>
          <w:szCs w:val="22"/>
        </w:rPr>
        <w:t xml:space="preserve"> State </w:t>
      </w:r>
      <w:r w:rsidR="002A685D">
        <w:rPr>
          <w:color w:val="auto"/>
          <w:sz w:val="22"/>
          <w:szCs w:val="22"/>
        </w:rPr>
        <w:t>(LVTE)</w:t>
      </w:r>
      <w:r w:rsidRPr="00470A51">
        <w:rPr>
          <w:color w:val="auto"/>
          <w:sz w:val="22"/>
          <w:szCs w:val="22"/>
        </w:rPr>
        <w:t xml:space="preserve">and National Board </w:t>
      </w:r>
      <w:r w:rsidR="002A685D">
        <w:rPr>
          <w:color w:val="auto"/>
          <w:sz w:val="22"/>
          <w:szCs w:val="22"/>
        </w:rPr>
        <w:t xml:space="preserve">(VTNE) </w:t>
      </w:r>
      <w:r w:rsidRPr="00470A51">
        <w:rPr>
          <w:color w:val="auto"/>
          <w:sz w:val="22"/>
          <w:szCs w:val="22"/>
        </w:rPr>
        <w:t xml:space="preserve">examinations as well as work in all areas of animal health care. An individual spends time in laboratories working with cows, dogs, cats, horses, pigs, sheep, goats, exotics and even the more traditional laboratory animals like mice and rabbits. </w:t>
      </w:r>
    </w:p>
    <w:p w:rsidR="00984413" w:rsidRPr="00470A51" w:rsidRDefault="00984413" w:rsidP="00984413">
      <w:pPr>
        <w:pStyle w:val="6pt"/>
        <w:rPr>
          <w:rFonts w:ascii="Times New Roman" w:hAnsi="Times New Roman" w:cs="Times New Roman"/>
          <w:color w:val="auto"/>
          <w:sz w:val="22"/>
          <w:szCs w:val="22"/>
        </w:rPr>
      </w:pPr>
      <w:r w:rsidRPr="00470A51">
        <w:rPr>
          <w:rFonts w:ascii="Times New Roman" w:hAnsi="Times New Roman" w:cs="Times New Roman"/>
          <w:color w:val="auto"/>
          <w:sz w:val="22"/>
          <w:szCs w:val="22"/>
        </w:rPr>
        <w:t xml:space="preserve"> </w:t>
      </w:r>
    </w:p>
    <w:p w:rsidR="00984413" w:rsidRPr="00470A51" w:rsidRDefault="00003E6F" w:rsidP="00984413">
      <w:pPr>
        <w:pStyle w:val="para1"/>
        <w:rPr>
          <w:color w:val="auto"/>
          <w:sz w:val="22"/>
          <w:szCs w:val="22"/>
        </w:rPr>
      </w:pPr>
      <w:r w:rsidRPr="00470A51">
        <w:rPr>
          <w:color w:val="auto"/>
          <w:sz w:val="22"/>
          <w:szCs w:val="22"/>
        </w:rPr>
        <w:t xml:space="preserve">Job opportunities for </w:t>
      </w:r>
      <w:r w:rsidR="009819AA">
        <w:rPr>
          <w:color w:val="auto"/>
          <w:sz w:val="22"/>
          <w:szCs w:val="22"/>
        </w:rPr>
        <w:t>Licensed</w:t>
      </w:r>
      <w:r w:rsidRPr="00470A51">
        <w:rPr>
          <w:color w:val="auto"/>
          <w:sz w:val="22"/>
          <w:szCs w:val="22"/>
        </w:rPr>
        <w:t xml:space="preserve"> Veterinary Technician graduates have</w:t>
      </w:r>
      <w:r w:rsidR="00984413" w:rsidRPr="00470A51">
        <w:rPr>
          <w:color w:val="auto"/>
          <w:sz w:val="22"/>
          <w:szCs w:val="22"/>
        </w:rPr>
        <w:t xml:space="preserve"> never been better. Today there </w:t>
      </w:r>
      <w:r w:rsidR="0065291C" w:rsidRPr="00470A51">
        <w:rPr>
          <w:color w:val="auto"/>
          <w:sz w:val="22"/>
          <w:szCs w:val="22"/>
        </w:rPr>
        <w:t>are fulfilling</w:t>
      </w:r>
      <w:r w:rsidR="00E83AB5" w:rsidRPr="00470A51">
        <w:rPr>
          <w:color w:val="auto"/>
          <w:sz w:val="22"/>
          <w:szCs w:val="22"/>
        </w:rPr>
        <w:t xml:space="preserve"> and exciting </w:t>
      </w:r>
      <w:r w:rsidR="00984413" w:rsidRPr="00470A51">
        <w:rPr>
          <w:color w:val="auto"/>
          <w:sz w:val="22"/>
          <w:szCs w:val="22"/>
        </w:rPr>
        <w:t>jobs available to graduate</w:t>
      </w:r>
      <w:r w:rsidR="0065291C">
        <w:rPr>
          <w:color w:val="auto"/>
          <w:sz w:val="22"/>
          <w:szCs w:val="22"/>
        </w:rPr>
        <w:t>s</w:t>
      </w:r>
      <w:r w:rsidR="00984413" w:rsidRPr="00470A51">
        <w:rPr>
          <w:color w:val="auto"/>
          <w:sz w:val="22"/>
          <w:szCs w:val="22"/>
        </w:rPr>
        <w:t xml:space="preserve"> just in the immediate Harris </w:t>
      </w:r>
      <w:r w:rsidR="00E83AB5" w:rsidRPr="00470A51">
        <w:rPr>
          <w:color w:val="auto"/>
          <w:sz w:val="22"/>
          <w:szCs w:val="22"/>
        </w:rPr>
        <w:t xml:space="preserve">– Montgomery </w:t>
      </w:r>
      <w:r w:rsidR="00984413" w:rsidRPr="00470A51">
        <w:rPr>
          <w:color w:val="auto"/>
          <w:sz w:val="22"/>
          <w:szCs w:val="22"/>
        </w:rPr>
        <w:t>County</w:t>
      </w:r>
      <w:r w:rsidR="0065291C">
        <w:rPr>
          <w:color w:val="auto"/>
          <w:sz w:val="22"/>
          <w:szCs w:val="22"/>
        </w:rPr>
        <w:t>.</w:t>
      </w:r>
      <w:r w:rsidR="00984413" w:rsidRPr="00470A51">
        <w:rPr>
          <w:color w:val="auto"/>
          <w:sz w:val="22"/>
          <w:szCs w:val="22"/>
        </w:rPr>
        <w:t xml:space="preserve"> As well as the impressive job market, it should be mentioned that scholarships are also available while the student is enrolled.</w:t>
      </w:r>
    </w:p>
    <w:p w:rsidR="00984413" w:rsidRPr="00470A51" w:rsidRDefault="00984413" w:rsidP="00984413">
      <w:pPr>
        <w:pStyle w:val="6pt"/>
        <w:rPr>
          <w:rFonts w:ascii="Times New Roman" w:hAnsi="Times New Roman" w:cs="Times New Roman"/>
          <w:color w:val="auto"/>
          <w:sz w:val="22"/>
          <w:szCs w:val="22"/>
        </w:rPr>
      </w:pPr>
      <w:r w:rsidRPr="00470A51">
        <w:rPr>
          <w:rFonts w:ascii="Times New Roman" w:hAnsi="Times New Roman" w:cs="Times New Roman"/>
          <w:color w:val="auto"/>
          <w:sz w:val="22"/>
          <w:szCs w:val="22"/>
        </w:rPr>
        <w:t xml:space="preserve"> </w:t>
      </w:r>
    </w:p>
    <w:p w:rsidR="00984413" w:rsidRPr="00470A51" w:rsidRDefault="00984413" w:rsidP="00984413">
      <w:pPr>
        <w:pStyle w:val="para1"/>
        <w:rPr>
          <w:color w:val="auto"/>
          <w:sz w:val="22"/>
          <w:szCs w:val="22"/>
        </w:rPr>
      </w:pPr>
      <w:r w:rsidRPr="00470A51">
        <w:rPr>
          <w:color w:val="auto"/>
          <w:sz w:val="22"/>
          <w:szCs w:val="22"/>
        </w:rPr>
        <w:t>The general education core will transfer to a variety of college</w:t>
      </w:r>
      <w:r w:rsidR="00087A8C">
        <w:rPr>
          <w:color w:val="auto"/>
          <w:sz w:val="22"/>
          <w:szCs w:val="22"/>
        </w:rPr>
        <w:t>s and universities. The entire 60</w:t>
      </w:r>
      <w:r w:rsidRPr="00470A51">
        <w:rPr>
          <w:color w:val="auto"/>
          <w:sz w:val="22"/>
          <w:szCs w:val="22"/>
        </w:rPr>
        <w:t xml:space="preserve"> hours of credit in the veterinary technology program will transfer to some traditional four year colleges so students may pursue a four year baccalaureate degree in either </w:t>
      </w:r>
      <w:r w:rsidR="002A685D">
        <w:rPr>
          <w:color w:val="auto"/>
          <w:sz w:val="22"/>
          <w:szCs w:val="22"/>
        </w:rPr>
        <w:t xml:space="preserve">veterinary technology, </w:t>
      </w:r>
      <w:r w:rsidRPr="00470A51">
        <w:rPr>
          <w:color w:val="auto"/>
          <w:sz w:val="22"/>
          <w:szCs w:val="22"/>
        </w:rPr>
        <w:t>animal science or agricultural business. Contact an adviser, or faculty member at any of the colleges for specific information and to obtain the recommended sequencing of courses. The sequence of courses can also be found at www.</w:t>
      </w:r>
      <w:r w:rsidR="00B441CC">
        <w:rPr>
          <w:color w:val="auto"/>
          <w:sz w:val="22"/>
          <w:szCs w:val="22"/>
        </w:rPr>
        <w:t>lonestar.edu</w:t>
      </w:r>
      <w:r w:rsidR="002A685D">
        <w:rPr>
          <w:color w:val="auto"/>
          <w:sz w:val="22"/>
          <w:szCs w:val="22"/>
        </w:rPr>
        <w:t>.</w:t>
      </w:r>
    </w:p>
    <w:p w:rsidR="00105604" w:rsidRDefault="00984413" w:rsidP="004263C4">
      <w:pPr>
        <w:pStyle w:val="6pt"/>
        <w:rPr>
          <w:b/>
          <w:color w:val="auto"/>
          <w:sz w:val="22"/>
          <w:szCs w:val="22"/>
        </w:rPr>
      </w:pPr>
      <w:r w:rsidRPr="00470A51">
        <w:rPr>
          <w:rFonts w:ascii="Times New Roman" w:hAnsi="Times New Roman" w:cs="Times New Roman"/>
          <w:color w:val="auto"/>
          <w:sz w:val="22"/>
          <w:szCs w:val="22"/>
        </w:rPr>
        <w:t xml:space="preserve"> </w:t>
      </w:r>
    </w:p>
    <w:p w:rsidR="00984413" w:rsidRPr="005325E0" w:rsidRDefault="00984413" w:rsidP="00984413">
      <w:pPr>
        <w:pStyle w:val="para1"/>
        <w:rPr>
          <w:b/>
          <w:color w:val="auto"/>
          <w:sz w:val="28"/>
          <w:szCs w:val="28"/>
          <w:u w:val="single"/>
        </w:rPr>
      </w:pPr>
      <w:r w:rsidRPr="005325E0">
        <w:rPr>
          <w:b/>
          <w:color w:val="auto"/>
          <w:sz w:val="28"/>
          <w:szCs w:val="28"/>
          <w:u w:val="single"/>
        </w:rPr>
        <w:t>General Guidelines</w:t>
      </w:r>
    </w:p>
    <w:p w:rsidR="00E83AB5" w:rsidRPr="00470A51" w:rsidRDefault="00984413" w:rsidP="00984413">
      <w:pPr>
        <w:pStyle w:val="para1"/>
        <w:rPr>
          <w:color w:val="auto"/>
          <w:sz w:val="22"/>
          <w:szCs w:val="22"/>
        </w:rPr>
      </w:pPr>
      <w:r w:rsidRPr="00470A51">
        <w:rPr>
          <w:color w:val="auto"/>
          <w:sz w:val="22"/>
          <w:szCs w:val="22"/>
        </w:rPr>
        <w:t>Any student anticipating entrance into the veterinary technology program should ensure that remediation is not required after admission examinations are completed and have been reviewed. If admission examinations indicate the student is in need of remediation in math, English or reading, the student must successfully complete those requirements before applying for entry into the Veterinary Technology program.</w:t>
      </w:r>
      <w:r w:rsidR="0018517F">
        <w:rPr>
          <w:color w:val="auto"/>
          <w:sz w:val="22"/>
          <w:szCs w:val="22"/>
        </w:rPr>
        <w:t xml:space="preserve"> </w:t>
      </w:r>
      <w:hyperlink r:id="rId9" w:history="1">
        <w:r w:rsidR="0018517F" w:rsidRPr="00C10F4D">
          <w:rPr>
            <w:rStyle w:val="Hyperlink"/>
            <w:sz w:val="22"/>
            <w:szCs w:val="22"/>
          </w:rPr>
          <w:t>http://www.lonestar.edu/placement-testing-info.htm</w:t>
        </w:r>
      </w:hyperlink>
      <w:r w:rsidR="0018517F">
        <w:rPr>
          <w:color w:val="auto"/>
          <w:sz w:val="22"/>
          <w:szCs w:val="22"/>
        </w:rPr>
        <w:t xml:space="preserve"> .</w:t>
      </w:r>
    </w:p>
    <w:p w:rsidR="00984413" w:rsidRPr="00470A51" w:rsidRDefault="00984413" w:rsidP="00984413">
      <w:pPr>
        <w:pStyle w:val="6pt"/>
        <w:rPr>
          <w:rFonts w:ascii="Times New Roman" w:hAnsi="Times New Roman" w:cs="Times New Roman"/>
          <w:color w:val="auto"/>
          <w:sz w:val="22"/>
          <w:szCs w:val="22"/>
        </w:rPr>
      </w:pPr>
      <w:r w:rsidRPr="00470A51">
        <w:rPr>
          <w:rFonts w:ascii="Times New Roman" w:hAnsi="Times New Roman" w:cs="Times New Roman"/>
          <w:color w:val="auto"/>
          <w:sz w:val="22"/>
          <w:szCs w:val="22"/>
        </w:rPr>
        <w:t xml:space="preserve"> </w:t>
      </w:r>
    </w:p>
    <w:p w:rsidR="00984413" w:rsidRPr="005325E0" w:rsidRDefault="00984413" w:rsidP="00984413">
      <w:pPr>
        <w:pStyle w:val="para1"/>
        <w:rPr>
          <w:b/>
          <w:color w:val="auto"/>
          <w:sz w:val="28"/>
          <w:szCs w:val="28"/>
          <w:u w:val="single"/>
        </w:rPr>
      </w:pPr>
      <w:r w:rsidRPr="005325E0">
        <w:rPr>
          <w:b/>
          <w:color w:val="auto"/>
          <w:sz w:val="28"/>
          <w:szCs w:val="28"/>
          <w:u w:val="single"/>
        </w:rPr>
        <w:t>Admission Procedure</w:t>
      </w:r>
    </w:p>
    <w:p w:rsidR="00984413" w:rsidRPr="00470A51" w:rsidRDefault="00984413" w:rsidP="00984413">
      <w:pPr>
        <w:pStyle w:val="para1"/>
        <w:rPr>
          <w:color w:val="auto"/>
          <w:sz w:val="22"/>
          <w:szCs w:val="22"/>
        </w:rPr>
      </w:pPr>
      <w:r w:rsidRPr="00470A51">
        <w:rPr>
          <w:color w:val="auto"/>
          <w:sz w:val="22"/>
          <w:szCs w:val="22"/>
        </w:rPr>
        <w:t xml:space="preserve">In addition to the admission requirements of the </w:t>
      </w:r>
      <w:r w:rsidR="00B441CC">
        <w:rPr>
          <w:color w:val="auto"/>
          <w:sz w:val="22"/>
          <w:szCs w:val="22"/>
        </w:rPr>
        <w:t>Lone Star College</w:t>
      </w:r>
      <w:r w:rsidRPr="00470A51">
        <w:rPr>
          <w:color w:val="auto"/>
          <w:sz w:val="22"/>
          <w:szCs w:val="22"/>
        </w:rPr>
        <w:t xml:space="preserve"> district, the following are requirements for admission into the veterinary technology associate of applied science degree veterinary technology program:</w:t>
      </w:r>
    </w:p>
    <w:p w:rsidR="00621126" w:rsidRPr="0018517F" w:rsidRDefault="00621126" w:rsidP="0018517F">
      <w:pPr>
        <w:pStyle w:val="doubleindent"/>
        <w:spacing w:before="0"/>
        <w:ind w:left="0" w:firstLine="0"/>
        <w:rPr>
          <w:rFonts w:ascii="Times New Roman" w:hAnsi="Times New Roman" w:cs="Times New Roman"/>
          <w:b/>
          <w:color w:val="auto"/>
          <w:sz w:val="22"/>
          <w:szCs w:val="22"/>
        </w:rPr>
      </w:pPr>
    </w:p>
    <w:p w:rsidR="00984413" w:rsidRPr="00876E76" w:rsidRDefault="00984413" w:rsidP="008E5AC2">
      <w:pPr>
        <w:pStyle w:val="doubleindent"/>
        <w:tabs>
          <w:tab w:val="clear" w:pos="360"/>
          <w:tab w:val="left" w:pos="0"/>
        </w:tabs>
        <w:spacing w:before="0"/>
        <w:ind w:left="0" w:hanging="60"/>
        <w:rPr>
          <w:rFonts w:ascii="Times New Roman" w:hAnsi="Times New Roman" w:cs="Times New Roman"/>
          <w:b/>
          <w:color w:val="auto"/>
          <w:sz w:val="22"/>
          <w:szCs w:val="22"/>
        </w:rPr>
      </w:pPr>
      <w:r w:rsidRPr="00470A51">
        <w:rPr>
          <w:rFonts w:ascii="Times New Roman" w:hAnsi="Times New Roman" w:cs="Times New Roman"/>
          <w:color w:val="auto"/>
          <w:sz w:val="22"/>
          <w:szCs w:val="22"/>
        </w:rPr>
        <w:t xml:space="preserve">Students should </w:t>
      </w:r>
      <w:r w:rsidRPr="0018517F">
        <w:rPr>
          <w:rFonts w:ascii="Times New Roman" w:hAnsi="Times New Roman" w:cs="Times New Roman"/>
          <w:b/>
          <w:color w:val="auto"/>
          <w:sz w:val="22"/>
          <w:szCs w:val="22"/>
        </w:rPr>
        <w:t xml:space="preserve">submit a </w:t>
      </w:r>
      <w:r w:rsidR="00B441CC" w:rsidRPr="0018517F">
        <w:rPr>
          <w:rFonts w:ascii="Times New Roman" w:hAnsi="Times New Roman" w:cs="Times New Roman"/>
          <w:b/>
          <w:color w:val="auto"/>
          <w:sz w:val="22"/>
          <w:szCs w:val="22"/>
        </w:rPr>
        <w:t>LSC-Tomball</w:t>
      </w:r>
      <w:r w:rsidRPr="0018517F">
        <w:rPr>
          <w:rFonts w:ascii="Times New Roman" w:hAnsi="Times New Roman" w:cs="Times New Roman"/>
          <w:b/>
          <w:color w:val="auto"/>
          <w:sz w:val="22"/>
          <w:szCs w:val="22"/>
        </w:rPr>
        <w:t xml:space="preserve"> application</w:t>
      </w:r>
      <w:r w:rsidRPr="00470A51">
        <w:rPr>
          <w:rFonts w:ascii="Times New Roman" w:hAnsi="Times New Roman" w:cs="Times New Roman"/>
          <w:color w:val="auto"/>
          <w:sz w:val="22"/>
          <w:szCs w:val="22"/>
        </w:rPr>
        <w:t xml:space="preserve"> along with </w:t>
      </w:r>
      <w:r w:rsidRPr="0018517F">
        <w:rPr>
          <w:rFonts w:ascii="Times New Roman" w:hAnsi="Times New Roman" w:cs="Times New Roman"/>
          <w:b/>
          <w:color w:val="auto"/>
          <w:sz w:val="22"/>
          <w:szCs w:val="22"/>
        </w:rPr>
        <w:t>current (official) college transcripts</w:t>
      </w:r>
      <w:r w:rsidRPr="00470A51">
        <w:rPr>
          <w:rFonts w:ascii="Times New Roman" w:hAnsi="Times New Roman" w:cs="Times New Roman"/>
          <w:color w:val="auto"/>
          <w:sz w:val="22"/>
          <w:szCs w:val="22"/>
        </w:rPr>
        <w:t xml:space="preserve"> to the admissions department at </w:t>
      </w:r>
      <w:r w:rsidR="00B441CC">
        <w:rPr>
          <w:rFonts w:ascii="Times New Roman" w:hAnsi="Times New Roman" w:cs="Times New Roman"/>
          <w:color w:val="auto"/>
          <w:sz w:val="22"/>
          <w:szCs w:val="22"/>
        </w:rPr>
        <w:t>LSC-Tomball.</w:t>
      </w:r>
      <w:r w:rsidRPr="00470A51">
        <w:rPr>
          <w:rFonts w:ascii="Times New Roman" w:hAnsi="Times New Roman" w:cs="Times New Roman"/>
          <w:color w:val="auto"/>
          <w:sz w:val="22"/>
          <w:szCs w:val="22"/>
        </w:rPr>
        <w:t xml:space="preserve">  After visiting with an adviser, the student should submit a </w:t>
      </w:r>
      <w:r w:rsidRPr="0018517F">
        <w:rPr>
          <w:rFonts w:ascii="Times New Roman" w:hAnsi="Times New Roman" w:cs="Times New Roman"/>
          <w:b/>
          <w:color w:val="auto"/>
          <w:sz w:val="22"/>
          <w:szCs w:val="22"/>
        </w:rPr>
        <w:t>separate application to the Veterinary Technology program</w:t>
      </w:r>
      <w:r w:rsidRPr="00470A51">
        <w:rPr>
          <w:rFonts w:ascii="Times New Roman" w:hAnsi="Times New Roman" w:cs="Times New Roman"/>
          <w:color w:val="auto"/>
          <w:sz w:val="22"/>
          <w:szCs w:val="22"/>
        </w:rPr>
        <w:t xml:space="preserve"> with</w:t>
      </w:r>
      <w:r w:rsidR="0065291C">
        <w:rPr>
          <w:rFonts w:ascii="Times New Roman" w:hAnsi="Times New Roman" w:cs="Times New Roman"/>
          <w:color w:val="auto"/>
          <w:sz w:val="22"/>
          <w:szCs w:val="22"/>
        </w:rPr>
        <w:t xml:space="preserve"> a</w:t>
      </w:r>
      <w:r w:rsidRPr="00470A51">
        <w:rPr>
          <w:rFonts w:ascii="Times New Roman" w:hAnsi="Times New Roman" w:cs="Times New Roman"/>
          <w:color w:val="auto"/>
          <w:sz w:val="22"/>
          <w:szCs w:val="22"/>
        </w:rPr>
        <w:t xml:space="preserve"> duplicate college transcript.  Note: the application to the </w:t>
      </w:r>
      <w:r w:rsidR="00E83AB5" w:rsidRPr="00470A51">
        <w:rPr>
          <w:rFonts w:ascii="Times New Roman" w:hAnsi="Times New Roman" w:cs="Times New Roman"/>
          <w:color w:val="auto"/>
          <w:sz w:val="22"/>
          <w:szCs w:val="22"/>
        </w:rPr>
        <w:t xml:space="preserve">Veterinary Technology </w:t>
      </w:r>
      <w:r w:rsidRPr="00470A51">
        <w:rPr>
          <w:rFonts w:ascii="Times New Roman" w:hAnsi="Times New Roman" w:cs="Times New Roman"/>
          <w:color w:val="auto"/>
          <w:sz w:val="22"/>
          <w:szCs w:val="22"/>
        </w:rPr>
        <w:t xml:space="preserve">program </w:t>
      </w:r>
      <w:r w:rsidR="00B441CC" w:rsidRPr="0018517F">
        <w:rPr>
          <w:rFonts w:ascii="Times New Roman" w:hAnsi="Times New Roman" w:cs="Times New Roman"/>
          <w:b/>
          <w:color w:val="auto"/>
          <w:sz w:val="22"/>
          <w:szCs w:val="22"/>
        </w:rPr>
        <w:t>must</w:t>
      </w:r>
      <w:r w:rsidRPr="0018517F">
        <w:rPr>
          <w:rFonts w:ascii="Times New Roman" w:hAnsi="Times New Roman" w:cs="Times New Roman"/>
          <w:b/>
          <w:color w:val="auto"/>
          <w:sz w:val="22"/>
          <w:szCs w:val="22"/>
        </w:rPr>
        <w:t xml:space="preserve"> be co-signed by </w:t>
      </w:r>
      <w:r w:rsidR="00B441CC" w:rsidRPr="0018517F">
        <w:rPr>
          <w:rFonts w:ascii="Times New Roman" w:hAnsi="Times New Roman" w:cs="Times New Roman"/>
          <w:b/>
          <w:color w:val="auto"/>
          <w:sz w:val="22"/>
          <w:szCs w:val="22"/>
        </w:rPr>
        <w:t xml:space="preserve">LSC-Tomball </w:t>
      </w:r>
      <w:r w:rsidRPr="0018517F">
        <w:rPr>
          <w:rFonts w:ascii="Times New Roman" w:hAnsi="Times New Roman" w:cs="Times New Roman"/>
          <w:b/>
          <w:color w:val="auto"/>
          <w:sz w:val="22"/>
          <w:szCs w:val="22"/>
        </w:rPr>
        <w:t>advis</w:t>
      </w:r>
      <w:r w:rsidR="00B441CC" w:rsidRPr="0018517F">
        <w:rPr>
          <w:rFonts w:ascii="Times New Roman" w:hAnsi="Times New Roman" w:cs="Times New Roman"/>
          <w:b/>
          <w:color w:val="auto"/>
          <w:sz w:val="22"/>
          <w:szCs w:val="22"/>
        </w:rPr>
        <w:t>o</w:t>
      </w:r>
      <w:r w:rsidRPr="0018517F">
        <w:rPr>
          <w:rFonts w:ascii="Times New Roman" w:hAnsi="Times New Roman" w:cs="Times New Roman"/>
          <w:b/>
          <w:color w:val="auto"/>
          <w:sz w:val="22"/>
          <w:szCs w:val="22"/>
        </w:rPr>
        <w:t>r</w:t>
      </w:r>
      <w:r w:rsidRPr="00470A51">
        <w:rPr>
          <w:rFonts w:ascii="Times New Roman" w:hAnsi="Times New Roman" w:cs="Times New Roman"/>
          <w:color w:val="auto"/>
          <w:sz w:val="22"/>
          <w:szCs w:val="22"/>
        </w:rPr>
        <w:t xml:space="preserve"> during the student’s visit in the admissions department.  The veterinary technology admissions application form is also available</w:t>
      </w:r>
      <w:r w:rsidR="00E83AB5" w:rsidRPr="00470A51">
        <w:rPr>
          <w:rFonts w:ascii="Times New Roman" w:hAnsi="Times New Roman" w:cs="Times New Roman"/>
          <w:color w:val="auto"/>
          <w:sz w:val="22"/>
          <w:szCs w:val="22"/>
        </w:rPr>
        <w:t xml:space="preserve"> on the</w:t>
      </w:r>
      <w:r w:rsidR="00470A51" w:rsidRPr="00470A51">
        <w:rPr>
          <w:rFonts w:ascii="Times New Roman" w:hAnsi="Times New Roman" w:cs="Times New Roman"/>
          <w:color w:val="auto"/>
          <w:sz w:val="22"/>
          <w:szCs w:val="22"/>
        </w:rPr>
        <w:t xml:space="preserve"> </w:t>
      </w:r>
      <w:r w:rsidR="00B441CC">
        <w:rPr>
          <w:rFonts w:ascii="Times New Roman" w:hAnsi="Times New Roman" w:cs="Times New Roman"/>
          <w:color w:val="auto"/>
          <w:sz w:val="22"/>
          <w:szCs w:val="22"/>
        </w:rPr>
        <w:t xml:space="preserve">college website at </w:t>
      </w:r>
      <w:hyperlink r:id="rId10" w:history="1">
        <w:r w:rsidR="0018517F" w:rsidRPr="00C10F4D">
          <w:rPr>
            <w:rStyle w:val="Hyperlink"/>
            <w:rFonts w:ascii="Times New Roman" w:hAnsi="Times New Roman" w:cs="Times New Roman"/>
            <w:sz w:val="22"/>
            <w:szCs w:val="22"/>
          </w:rPr>
          <w:t>http://www.lonestar.edu/tomball-vettech.htm</w:t>
        </w:r>
      </w:hyperlink>
      <w:r w:rsidR="00876E76">
        <w:rPr>
          <w:rFonts w:ascii="Times New Roman" w:hAnsi="Times New Roman" w:cs="Times New Roman"/>
          <w:color w:val="auto"/>
          <w:sz w:val="22"/>
          <w:szCs w:val="22"/>
        </w:rPr>
        <w:t xml:space="preserve">. </w:t>
      </w:r>
      <w:r w:rsidR="00876E76" w:rsidRPr="00876E76">
        <w:rPr>
          <w:rFonts w:ascii="Times New Roman" w:hAnsi="Times New Roman" w:cs="Times New Roman"/>
          <w:b/>
          <w:color w:val="auto"/>
          <w:sz w:val="22"/>
          <w:szCs w:val="22"/>
        </w:rPr>
        <w:t>Requirements for admission and evaluation include: GPA, academic courses complete, essay, 20 hours of observation or work experience in a veterinary facility, two letters of recommendation from a DVM or LVT.</w:t>
      </w:r>
    </w:p>
    <w:p w:rsidR="008158E5" w:rsidRDefault="008158E5" w:rsidP="008E5AC2">
      <w:pPr>
        <w:pStyle w:val="doubleindent"/>
        <w:tabs>
          <w:tab w:val="clear" w:pos="360"/>
          <w:tab w:val="left" w:pos="0"/>
        </w:tabs>
        <w:spacing w:before="0"/>
        <w:ind w:left="0" w:hanging="60"/>
        <w:rPr>
          <w:rFonts w:ascii="Times New Roman" w:hAnsi="Times New Roman" w:cs="Times New Roman"/>
          <w:color w:val="auto"/>
          <w:sz w:val="22"/>
          <w:szCs w:val="22"/>
        </w:rPr>
      </w:pPr>
    </w:p>
    <w:p w:rsidR="005801CF" w:rsidRDefault="005801CF" w:rsidP="000819F9">
      <w:pPr>
        <w:spacing w:before="100" w:beforeAutospacing="1" w:after="100" w:afterAutospacing="1"/>
        <w:outlineLvl w:val="0"/>
        <w:rPr>
          <w:b/>
          <w:bCs/>
          <w:kern w:val="36"/>
          <w:sz w:val="22"/>
          <w:szCs w:val="22"/>
        </w:rPr>
      </w:pPr>
    </w:p>
    <w:p w:rsidR="000819F9" w:rsidRPr="000819F9" w:rsidRDefault="000819F9" w:rsidP="004263C4">
      <w:pPr>
        <w:spacing w:before="100" w:beforeAutospacing="1" w:after="100" w:afterAutospacing="1"/>
        <w:outlineLvl w:val="0"/>
        <w:rPr>
          <w:b/>
          <w:bCs/>
          <w:kern w:val="36"/>
          <w:sz w:val="28"/>
          <w:szCs w:val="28"/>
          <w:u w:val="single"/>
        </w:rPr>
      </w:pPr>
      <w:r w:rsidRPr="000819F9">
        <w:rPr>
          <w:b/>
          <w:bCs/>
          <w:kern w:val="36"/>
          <w:sz w:val="28"/>
          <w:szCs w:val="28"/>
          <w:u w:val="single"/>
        </w:rPr>
        <w:lastRenderedPageBreak/>
        <w:t>Consequences of Criminal Conviction</w:t>
      </w:r>
      <w:r w:rsidR="004263C4">
        <w:rPr>
          <w:b/>
          <w:bCs/>
          <w:kern w:val="36"/>
          <w:sz w:val="28"/>
          <w:szCs w:val="28"/>
          <w:u w:val="single"/>
        </w:rPr>
        <w:t xml:space="preserve"> - </w:t>
      </w:r>
      <w:r w:rsidRPr="000819F9">
        <w:rPr>
          <w:b/>
          <w:bCs/>
          <w:sz w:val="28"/>
          <w:szCs w:val="28"/>
          <w:u w:val="single"/>
        </w:rPr>
        <w:t xml:space="preserve">Notice of Potential Ineligibility for License </w:t>
      </w:r>
      <w:r w:rsidRPr="000819F9">
        <w:rPr>
          <w:b/>
          <w:bCs/>
          <w:sz w:val="28"/>
          <w:szCs w:val="28"/>
          <w:u w:val="single"/>
          <w:vertAlign w:val="superscript"/>
        </w:rPr>
        <w:t>1</w:t>
      </w:r>
    </w:p>
    <w:p w:rsidR="000819F9" w:rsidRPr="000819F9" w:rsidRDefault="000819F9" w:rsidP="000819F9">
      <w:pPr>
        <w:spacing w:before="100" w:beforeAutospacing="1" w:after="100" w:afterAutospacing="1"/>
        <w:rPr>
          <w:sz w:val="22"/>
          <w:szCs w:val="22"/>
        </w:rPr>
      </w:pPr>
      <w:r w:rsidRPr="000819F9">
        <w:rPr>
          <w:sz w:val="22"/>
          <w:szCs w:val="22"/>
        </w:rPr>
        <w:t>If you are applying for admission to a College program or enrolling in a College program that may prepare you for an initial occupational license</w:t>
      </w:r>
      <w:r w:rsidRPr="000819F9">
        <w:rPr>
          <w:sz w:val="22"/>
          <w:szCs w:val="22"/>
          <w:vertAlign w:val="superscript"/>
        </w:rPr>
        <w:t>2</w:t>
      </w:r>
      <w:r w:rsidRPr="000819F9">
        <w:rPr>
          <w:sz w:val="22"/>
          <w:szCs w:val="22"/>
        </w:rPr>
        <w:t xml:space="preserve"> issued by a Licensing authority</w:t>
      </w:r>
      <w:r w:rsidRPr="000819F9">
        <w:rPr>
          <w:sz w:val="22"/>
          <w:szCs w:val="22"/>
          <w:vertAlign w:val="superscript"/>
        </w:rPr>
        <w:t>3</w:t>
      </w:r>
      <w:r w:rsidRPr="000819F9">
        <w:rPr>
          <w:sz w:val="22"/>
          <w:szCs w:val="22"/>
        </w:rPr>
        <w:t xml:space="preserve"> and/or if you later decide to change to a program that prepares you for an occupational license, please be advised of the following:</w:t>
      </w:r>
    </w:p>
    <w:p w:rsidR="000819F9" w:rsidRPr="000819F9" w:rsidRDefault="000819F9" w:rsidP="000819F9">
      <w:pPr>
        <w:numPr>
          <w:ilvl w:val="0"/>
          <w:numId w:val="28"/>
        </w:numPr>
        <w:spacing w:before="100" w:beforeAutospacing="1" w:after="100" w:afterAutospacing="1"/>
        <w:rPr>
          <w:sz w:val="22"/>
          <w:szCs w:val="22"/>
        </w:rPr>
      </w:pPr>
      <w:r w:rsidRPr="000819F9">
        <w:rPr>
          <w:sz w:val="22"/>
          <w:szCs w:val="22"/>
        </w:rPr>
        <w:t>An individual who has been convicted of an offense may be ineligible for issuance of an occupational license upon completion of the educational program.</w:t>
      </w:r>
    </w:p>
    <w:p w:rsidR="000819F9" w:rsidRPr="000819F9" w:rsidRDefault="000819F9" w:rsidP="000819F9">
      <w:pPr>
        <w:numPr>
          <w:ilvl w:val="0"/>
          <w:numId w:val="28"/>
        </w:numPr>
        <w:spacing w:before="100" w:beforeAutospacing="1" w:after="100" w:afterAutospacing="1"/>
        <w:rPr>
          <w:sz w:val="22"/>
          <w:szCs w:val="22"/>
        </w:rPr>
      </w:pPr>
      <w:r w:rsidRPr="000819F9">
        <w:rPr>
          <w:sz w:val="22"/>
          <w:szCs w:val="22"/>
        </w:rPr>
        <w:t>Licensing authorities that issue an occupational license to an individual who completes the educational program issue guidelines stating the reasons a particular crime is considered to relate to a particular occupational license and any other criterion that affects the decisions of the licensing authority.</w:t>
      </w:r>
    </w:p>
    <w:p w:rsidR="000819F9" w:rsidRPr="000819F9" w:rsidRDefault="000819F9" w:rsidP="000819F9">
      <w:pPr>
        <w:numPr>
          <w:ilvl w:val="0"/>
          <w:numId w:val="28"/>
        </w:numPr>
        <w:spacing w:before="100" w:beforeAutospacing="1" w:after="100" w:afterAutospacing="1"/>
        <w:rPr>
          <w:sz w:val="22"/>
          <w:szCs w:val="22"/>
        </w:rPr>
      </w:pPr>
      <w:r w:rsidRPr="000819F9">
        <w:rPr>
          <w:sz w:val="22"/>
          <w:szCs w:val="22"/>
        </w:rPr>
        <w:t>A state licensing authority that issues guidelines files those guidelines with the secretary of state for publication in the Texas Register.</w:t>
      </w:r>
    </w:p>
    <w:p w:rsidR="000819F9" w:rsidRPr="000819F9" w:rsidRDefault="000819F9" w:rsidP="000819F9">
      <w:pPr>
        <w:numPr>
          <w:ilvl w:val="0"/>
          <w:numId w:val="28"/>
        </w:numPr>
        <w:spacing w:before="100" w:beforeAutospacing="1" w:after="100" w:afterAutospacing="1"/>
        <w:rPr>
          <w:sz w:val="22"/>
          <w:szCs w:val="22"/>
        </w:rPr>
      </w:pPr>
      <w:r w:rsidRPr="000819F9">
        <w:rPr>
          <w:sz w:val="22"/>
          <w:szCs w:val="22"/>
        </w:rPr>
        <w:t>Local or county licensing authorities that issue an occupational license to an individual who completes the educational program issue guidelines related to criminal history and post the guidelines at the courthouse of the county in which the licensing authority is located or publish them in a newspaper having countrywide circulation in that county.</w:t>
      </w:r>
    </w:p>
    <w:p w:rsidR="000819F9" w:rsidRPr="000819F9" w:rsidRDefault="000819F9" w:rsidP="000819F9">
      <w:pPr>
        <w:numPr>
          <w:ilvl w:val="0"/>
          <w:numId w:val="28"/>
        </w:numPr>
        <w:spacing w:before="100" w:beforeAutospacing="1" w:after="100" w:afterAutospacing="1"/>
        <w:rPr>
          <w:sz w:val="22"/>
          <w:szCs w:val="22"/>
        </w:rPr>
      </w:pPr>
      <w:r w:rsidRPr="000819F9">
        <w:rPr>
          <w:sz w:val="22"/>
          <w:szCs w:val="22"/>
        </w:rPr>
        <w:t>Applicants should contact their respective local or county licensing authority for more details.</w:t>
      </w:r>
    </w:p>
    <w:p w:rsidR="000819F9" w:rsidRPr="000819F9" w:rsidRDefault="000819F9" w:rsidP="000819F9">
      <w:pPr>
        <w:numPr>
          <w:ilvl w:val="0"/>
          <w:numId w:val="28"/>
        </w:numPr>
        <w:spacing w:before="100" w:beforeAutospacing="1" w:after="100" w:afterAutospacing="1"/>
        <w:rPr>
          <w:sz w:val="22"/>
          <w:szCs w:val="22"/>
        </w:rPr>
      </w:pPr>
      <w:r w:rsidRPr="000819F9">
        <w:rPr>
          <w:sz w:val="22"/>
          <w:szCs w:val="22"/>
        </w:rPr>
        <w:t>An individual may request a criminal history evaluation letter regarding the personal eligibility for a license issued by a licensing authority as required by Texas Occupation Code § 53.102.</w:t>
      </w:r>
    </w:p>
    <w:p w:rsidR="001735C9" w:rsidRDefault="000819F9" w:rsidP="004263C4">
      <w:pPr>
        <w:spacing w:before="100" w:beforeAutospacing="1" w:after="100" w:afterAutospacing="1"/>
        <w:rPr>
          <w:sz w:val="22"/>
          <w:szCs w:val="22"/>
        </w:rPr>
      </w:pPr>
      <w:r w:rsidRPr="000819F9">
        <w:rPr>
          <w:sz w:val="22"/>
          <w:szCs w:val="22"/>
        </w:rPr>
        <w:t>All applicants to and enrollees are encouraged to review all applicable eligibility requirements related to the respective occupational license. Questions related to eligibility requirements should be directed to the applicable licensing authority.</w:t>
      </w:r>
      <w:r w:rsidR="005801CF">
        <w:rPr>
          <w:sz w:val="22"/>
          <w:szCs w:val="22"/>
        </w:rPr>
        <w:t xml:space="preserve"> </w:t>
      </w:r>
      <w:hyperlink r:id="rId11" w:history="1">
        <w:r w:rsidR="005801CF" w:rsidRPr="00F74F36">
          <w:rPr>
            <w:rStyle w:val="Hyperlink"/>
            <w:sz w:val="22"/>
            <w:szCs w:val="22"/>
          </w:rPr>
          <w:t>https://www.veterinary.texas.gov/</w:t>
        </w:r>
      </w:hyperlink>
      <w:r w:rsidR="005801CF">
        <w:rPr>
          <w:sz w:val="22"/>
          <w:szCs w:val="22"/>
        </w:rPr>
        <w:t xml:space="preserve"> </w:t>
      </w:r>
    </w:p>
    <w:p w:rsidR="001735C9" w:rsidRPr="004263C4" w:rsidRDefault="004263C4" w:rsidP="004263C4">
      <w:pPr>
        <w:pStyle w:val="doubleindent"/>
        <w:tabs>
          <w:tab w:val="clear" w:pos="360"/>
          <w:tab w:val="left" w:pos="0"/>
        </w:tabs>
        <w:spacing w:before="0"/>
        <w:ind w:left="0" w:firstLine="0"/>
        <w:rPr>
          <w:rFonts w:ascii="Times New Roman" w:hAnsi="Times New Roman" w:cs="Times New Roman"/>
          <w:b/>
          <w:color w:val="auto"/>
          <w:sz w:val="28"/>
          <w:szCs w:val="28"/>
          <w:u w:val="single"/>
        </w:rPr>
      </w:pPr>
      <w:r w:rsidRPr="004263C4">
        <w:rPr>
          <w:rFonts w:ascii="Times New Roman" w:hAnsi="Times New Roman" w:cs="Times New Roman"/>
          <w:b/>
          <w:color w:val="auto"/>
          <w:sz w:val="28"/>
          <w:szCs w:val="28"/>
          <w:u w:val="single"/>
        </w:rPr>
        <w:t>Additional Requirements</w:t>
      </w:r>
    </w:p>
    <w:p w:rsidR="008158E5" w:rsidRPr="00563D1B" w:rsidRDefault="008158E5" w:rsidP="008E5AC2">
      <w:pPr>
        <w:pStyle w:val="doubleindent"/>
        <w:tabs>
          <w:tab w:val="clear" w:pos="360"/>
          <w:tab w:val="left" w:pos="0"/>
        </w:tabs>
        <w:spacing w:before="0"/>
        <w:ind w:left="0" w:hanging="60"/>
        <w:rPr>
          <w:rFonts w:ascii="Times New Roman" w:hAnsi="Times New Roman" w:cs="Times New Roman"/>
          <w:b/>
          <w:color w:val="auto"/>
          <w:sz w:val="22"/>
          <w:szCs w:val="22"/>
        </w:rPr>
      </w:pPr>
      <w:r>
        <w:rPr>
          <w:rFonts w:ascii="Times New Roman" w:hAnsi="Times New Roman" w:cs="Times New Roman"/>
          <w:color w:val="auto"/>
          <w:sz w:val="22"/>
          <w:szCs w:val="22"/>
        </w:rPr>
        <w:t xml:space="preserve"> </w:t>
      </w:r>
      <w:r w:rsidRPr="00563D1B">
        <w:rPr>
          <w:rFonts w:ascii="Times New Roman" w:hAnsi="Times New Roman" w:cs="Times New Roman"/>
          <w:b/>
          <w:color w:val="auto"/>
          <w:sz w:val="22"/>
          <w:szCs w:val="22"/>
        </w:rPr>
        <w:t xml:space="preserve">Biol 1406 and Math 1314 if transferring </w:t>
      </w:r>
      <w:r w:rsidR="00105E0D" w:rsidRPr="00563D1B">
        <w:rPr>
          <w:rFonts w:ascii="Times New Roman" w:hAnsi="Times New Roman" w:cs="Times New Roman"/>
          <w:b/>
          <w:color w:val="auto"/>
          <w:sz w:val="22"/>
          <w:szCs w:val="22"/>
        </w:rPr>
        <w:t xml:space="preserve">or completed at LSCS, </w:t>
      </w:r>
      <w:r w:rsidRPr="00563D1B">
        <w:rPr>
          <w:rFonts w:ascii="Times New Roman" w:hAnsi="Times New Roman" w:cs="Times New Roman"/>
          <w:b/>
          <w:color w:val="auto"/>
          <w:sz w:val="22"/>
          <w:szCs w:val="22"/>
        </w:rPr>
        <w:t>must have been completed with at least a grade of C within the last five years.</w:t>
      </w:r>
    </w:p>
    <w:p w:rsidR="00984413" w:rsidRPr="00563D1B" w:rsidRDefault="00984413" w:rsidP="00984413">
      <w:pPr>
        <w:pStyle w:val="6pt"/>
        <w:rPr>
          <w:rFonts w:ascii="Times New Roman" w:hAnsi="Times New Roman" w:cs="Times New Roman"/>
          <w:b/>
          <w:color w:val="auto"/>
          <w:sz w:val="22"/>
          <w:szCs w:val="22"/>
        </w:rPr>
      </w:pPr>
      <w:r w:rsidRPr="00563D1B">
        <w:rPr>
          <w:rFonts w:ascii="Times New Roman" w:hAnsi="Times New Roman" w:cs="Times New Roman"/>
          <w:b/>
          <w:color w:val="auto"/>
          <w:sz w:val="22"/>
          <w:szCs w:val="22"/>
        </w:rPr>
        <w:t xml:space="preserve"> </w:t>
      </w:r>
    </w:p>
    <w:p w:rsidR="00984413" w:rsidRPr="00470A51" w:rsidRDefault="00984413" w:rsidP="00984413">
      <w:pPr>
        <w:pStyle w:val="para1"/>
        <w:rPr>
          <w:color w:val="auto"/>
          <w:sz w:val="22"/>
          <w:szCs w:val="22"/>
        </w:rPr>
      </w:pPr>
      <w:r w:rsidRPr="00470A51">
        <w:rPr>
          <w:color w:val="auto"/>
          <w:sz w:val="22"/>
          <w:szCs w:val="22"/>
        </w:rPr>
        <w:t xml:space="preserve">Program applications are reviewed and evaluated for fall admission on </w:t>
      </w:r>
      <w:r w:rsidRPr="00470A51">
        <w:rPr>
          <w:b/>
          <w:color w:val="auto"/>
          <w:sz w:val="22"/>
          <w:szCs w:val="22"/>
        </w:rPr>
        <w:t xml:space="preserve">June </w:t>
      </w:r>
      <w:r w:rsidR="00E83AB5" w:rsidRPr="00470A51">
        <w:rPr>
          <w:b/>
          <w:color w:val="auto"/>
          <w:sz w:val="22"/>
          <w:szCs w:val="22"/>
        </w:rPr>
        <w:t>1st</w:t>
      </w:r>
      <w:r w:rsidRPr="00470A51">
        <w:rPr>
          <w:color w:val="auto"/>
          <w:sz w:val="22"/>
          <w:szCs w:val="22"/>
        </w:rPr>
        <w:t xml:space="preserve"> of each year. All applicants will be notified following</w:t>
      </w:r>
      <w:r w:rsidR="0065291C">
        <w:rPr>
          <w:color w:val="auto"/>
          <w:sz w:val="22"/>
          <w:szCs w:val="22"/>
        </w:rPr>
        <w:t xml:space="preserve"> the</w:t>
      </w:r>
      <w:r w:rsidRPr="00470A51">
        <w:rPr>
          <w:color w:val="auto"/>
          <w:sz w:val="22"/>
          <w:szCs w:val="22"/>
        </w:rPr>
        <w:t xml:space="preserve"> applicant review date of their status</w:t>
      </w:r>
      <w:r w:rsidR="00E85700">
        <w:rPr>
          <w:color w:val="auto"/>
          <w:sz w:val="22"/>
          <w:szCs w:val="22"/>
        </w:rPr>
        <w:t xml:space="preserve"> by June 15</w:t>
      </w:r>
      <w:proofErr w:type="gramStart"/>
      <w:r w:rsidR="00E85700" w:rsidRPr="00E85700">
        <w:rPr>
          <w:color w:val="auto"/>
          <w:sz w:val="22"/>
          <w:szCs w:val="22"/>
          <w:vertAlign w:val="superscript"/>
        </w:rPr>
        <w:t>th</w:t>
      </w:r>
      <w:r w:rsidR="00E85700">
        <w:rPr>
          <w:color w:val="auto"/>
          <w:sz w:val="22"/>
          <w:szCs w:val="22"/>
        </w:rPr>
        <w:t>.</w:t>
      </w:r>
      <w:r w:rsidRPr="00470A51">
        <w:rPr>
          <w:color w:val="auto"/>
          <w:sz w:val="22"/>
          <w:szCs w:val="22"/>
        </w:rPr>
        <w:t>.</w:t>
      </w:r>
      <w:proofErr w:type="gramEnd"/>
      <w:r w:rsidRPr="00470A51">
        <w:rPr>
          <w:color w:val="auto"/>
          <w:sz w:val="22"/>
          <w:szCs w:val="22"/>
        </w:rPr>
        <w:t xml:space="preserve"> </w:t>
      </w:r>
      <w:r w:rsidR="00E83AB5" w:rsidRPr="00470A51">
        <w:rPr>
          <w:color w:val="auto"/>
          <w:sz w:val="22"/>
          <w:szCs w:val="22"/>
        </w:rPr>
        <w:t xml:space="preserve"> Students may be notified by </w:t>
      </w:r>
      <w:r w:rsidR="004B1A33">
        <w:rPr>
          <w:color w:val="auto"/>
          <w:sz w:val="22"/>
          <w:szCs w:val="22"/>
        </w:rPr>
        <w:t>email, letter or phone</w:t>
      </w:r>
      <w:r w:rsidR="00E83AB5" w:rsidRPr="00470A51">
        <w:rPr>
          <w:color w:val="auto"/>
          <w:sz w:val="22"/>
          <w:szCs w:val="22"/>
        </w:rPr>
        <w:t>. It is the responsibility of the applicant to insure all personal information on the application is current.</w:t>
      </w:r>
    </w:p>
    <w:p w:rsidR="00E83AB5" w:rsidRPr="00470A51" w:rsidRDefault="00E83AB5" w:rsidP="00984413">
      <w:pPr>
        <w:pStyle w:val="para1"/>
        <w:rPr>
          <w:color w:val="auto"/>
          <w:sz w:val="22"/>
          <w:szCs w:val="22"/>
        </w:rPr>
      </w:pPr>
    </w:p>
    <w:p w:rsidR="00E83AB5" w:rsidRPr="003055C7" w:rsidRDefault="00E83AB5" w:rsidP="008E5AC2">
      <w:pPr>
        <w:pStyle w:val="para1"/>
        <w:numPr>
          <w:ilvl w:val="0"/>
          <w:numId w:val="4"/>
        </w:numPr>
        <w:rPr>
          <w:b/>
          <w:color w:val="auto"/>
          <w:sz w:val="22"/>
          <w:szCs w:val="22"/>
        </w:rPr>
      </w:pPr>
      <w:r w:rsidRPr="003055C7">
        <w:rPr>
          <w:b/>
          <w:color w:val="auto"/>
          <w:sz w:val="22"/>
          <w:szCs w:val="22"/>
        </w:rPr>
        <w:t xml:space="preserve">When admitted to the Veterinary Technology program, the student should insure that non-veterinary technology courses (math, English, etc.) are never scheduled between 7:30 AM and </w:t>
      </w:r>
      <w:r w:rsidR="006C5030" w:rsidRPr="003055C7">
        <w:rPr>
          <w:b/>
          <w:color w:val="auto"/>
          <w:sz w:val="22"/>
          <w:szCs w:val="22"/>
        </w:rPr>
        <w:t>9</w:t>
      </w:r>
      <w:r w:rsidRPr="003055C7">
        <w:rPr>
          <w:b/>
          <w:color w:val="auto"/>
          <w:sz w:val="22"/>
          <w:szCs w:val="22"/>
        </w:rPr>
        <w:t>:</w:t>
      </w:r>
      <w:r w:rsidR="006C5030" w:rsidRPr="003055C7">
        <w:rPr>
          <w:b/>
          <w:color w:val="auto"/>
          <w:sz w:val="22"/>
          <w:szCs w:val="22"/>
        </w:rPr>
        <w:t>0</w:t>
      </w:r>
      <w:r w:rsidRPr="003055C7">
        <w:rPr>
          <w:b/>
          <w:color w:val="auto"/>
          <w:sz w:val="22"/>
          <w:szCs w:val="22"/>
        </w:rPr>
        <w:t>0 AM Monday through Friday</w:t>
      </w:r>
      <w:r w:rsidR="00637046" w:rsidRPr="003055C7">
        <w:rPr>
          <w:b/>
          <w:color w:val="auto"/>
          <w:sz w:val="22"/>
          <w:szCs w:val="22"/>
        </w:rPr>
        <w:t xml:space="preserve"> and 8:00 -9:00 am on Saturday and Sunday</w:t>
      </w:r>
      <w:r w:rsidRPr="003055C7">
        <w:rPr>
          <w:b/>
          <w:color w:val="auto"/>
          <w:sz w:val="22"/>
          <w:szCs w:val="22"/>
        </w:rPr>
        <w:t xml:space="preserve">. This time is reserved for all </w:t>
      </w:r>
      <w:r w:rsidR="00B441CC" w:rsidRPr="003055C7">
        <w:rPr>
          <w:b/>
          <w:color w:val="auto"/>
          <w:sz w:val="22"/>
          <w:szCs w:val="22"/>
        </w:rPr>
        <w:t>clinical rotations</w:t>
      </w:r>
      <w:r w:rsidRPr="003055C7">
        <w:rPr>
          <w:b/>
          <w:color w:val="auto"/>
          <w:sz w:val="22"/>
          <w:szCs w:val="22"/>
        </w:rPr>
        <w:t xml:space="preserve"> at </w:t>
      </w:r>
      <w:r w:rsidR="00B441CC" w:rsidRPr="003055C7">
        <w:rPr>
          <w:b/>
          <w:color w:val="auto"/>
          <w:sz w:val="22"/>
          <w:szCs w:val="22"/>
        </w:rPr>
        <w:t>LSC-Tomball</w:t>
      </w:r>
      <w:r w:rsidRPr="003055C7">
        <w:rPr>
          <w:b/>
          <w:color w:val="auto"/>
          <w:sz w:val="22"/>
          <w:szCs w:val="22"/>
        </w:rPr>
        <w:t>.</w:t>
      </w:r>
    </w:p>
    <w:p w:rsidR="00E83AB5" w:rsidRPr="00470A51" w:rsidRDefault="00E83AB5" w:rsidP="00E83AB5">
      <w:pPr>
        <w:pStyle w:val="para1"/>
        <w:rPr>
          <w:color w:val="auto"/>
          <w:sz w:val="22"/>
          <w:szCs w:val="22"/>
        </w:rPr>
      </w:pPr>
    </w:p>
    <w:p w:rsidR="00E83AB5" w:rsidRPr="00470A51" w:rsidRDefault="00E83AB5" w:rsidP="008E5AC2">
      <w:pPr>
        <w:pStyle w:val="para1"/>
        <w:numPr>
          <w:ilvl w:val="0"/>
          <w:numId w:val="3"/>
        </w:numPr>
        <w:rPr>
          <w:color w:val="auto"/>
          <w:sz w:val="22"/>
          <w:szCs w:val="22"/>
        </w:rPr>
      </w:pPr>
      <w:r w:rsidRPr="00672633">
        <w:rPr>
          <w:b/>
          <w:color w:val="auto"/>
          <w:sz w:val="22"/>
          <w:szCs w:val="22"/>
        </w:rPr>
        <w:t xml:space="preserve">The Veterinary Technology program will have an information session at the </w:t>
      </w:r>
      <w:r w:rsidR="00B441CC" w:rsidRPr="00672633">
        <w:rPr>
          <w:b/>
          <w:color w:val="auto"/>
          <w:sz w:val="22"/>
          <w:szCs w:val="22"/>
        </w:rPr>
        <w:t>end of June</w:t>
      </w:r>
      <w:r w:rsidRPr="00672633">
        <w:rPr>
          <w:b/>
          <w:color w:val="auto"/>
          <w:sz w:val="22"/>
          <w:szCs w:val="22"/>
        </w:rPr>
        <w:t xml:space="preserve"> each year</w:t>
      </w:r>
      <w:r w:rsidRPr="00470A51">
        <w:rPr>
          <w:color w:val="auto"/>
          <w:sz w:val="22"/>
          <w:szCs w:val="22"/>
        </w:rPr>
        <w:t xml:space="preserve">. Students that have received admission notifications </w:t>
      </w:r>
      <w:r w:rsidRPr="00672633">
        <w:rPr>
          <w:b/>
          <w:color w:val="auto"/>
          <w:sz w:val="22"/>
          <w:szCs w:val="22"/>
        </w:rPr>
        <w:t xml:space="preserve">are </w:t>
      </w:r>
      <w:r w:rsidR="00672633" w:rsidRPr="00672633">
        <w:rPr>
          <w:b/>
          <w:color w:val="auto"/>
          <w:sz w:val="22"/>
          <w:szCs w:val="22"/>
        </w:rPr>
        <w:t>required</w:t>
      </w:r>
      <w:r w:rsidRPr="00672633">
        <w:rPr>
          <w:b/>
          <w:color w:val="auto"/>
          <w:sz w:val="22"/>
          <w:szCs w:val="22"/>
        </w:rPr>
        <w:t xml:space="preserve"> to attend</w:t>
      </w:r>
      <w:r w:rsidRPr="00470A51">
        <w:rPr>
          <w:color w:val="auto"/>
          <w:sz w:val="22"/>
          <w:szCs w:val="22"/>
        </w:rPr>
        <w:t xml:space="preserve"> as important information on rules and program requirements will be covered in detail by the program faculty and staff. Questions will be welcome</w:t>
      </w:r>
      <w:r w:rsidR="00142D3B" w:rsidRPr="00470A51">
        <w:rPr>
          <w:color w:val="auto"/>
          <w:sz w:val="22"/>
          <w:szCs w:val="22"/>
        </w:rPr>
        <w:t>d</w:t>
      </w:r>
      <w:r w:rsidRPr="00470A51">
        <w:rPr>
          <w:color w:val="auto"/>
          <w:sz w:val="22"/>
          <w:szCs w:val="22"/>
        </w:rPr>
        <w:t xml:space="preserve">. </w:t>
      </w:r>
    </w:p>
    <w:p w:rsidR="00E83AB5" w:rsidRPr="00470A51" w:rsidRDefault="00E83AB5" w:rsidP="00E83AB5">
      <w:pPr>
        <w:pStyle w:val="para1"/>
        <w:rPr>
          <w:color w:val="auto"/>
          <w:sz w:val="22"/>
          <w:szCs w:val="22"/>
        </w:rPr>
      </w:pPr>
    </w:p>
    <w:p w:rsidR="008158E5" w:rsidRPr="005E4231" w:rsidRDefault="00E83AB5" w:rsidP="005E4231">
      <w:pPr>
        <w:pStyle w:val="para1"/>
        <w:numPr>
          <w:ilvl w:val="0"/>
          <w:numId w:val="3"/>
        </w:numPr>
        <w:rPr>
          <w:b/>
          <w:color w:val="auto"/>
          <w:sz w:val="22"/>
          <w:szCs w:val="22"/>
        </w:rPr>
      </w:pPr>
      <w:r w:rsidRPr="00470A51">
        <w:rPr>
          <w:color w:val="auto"/>
          <w:sz w:val="22"/>
          <w:szCs w:val="22"/>
        </w:rPr>
        <w:t xml:space="preserve">Students receiving admission to the program should be aware that class notes, books, DVDs, and other supplies are required for every class along with special clothing for all </w:t>
      </w:r>
      <w:r w:rsidR="006C5030">
        <w:rPr>
          <w:color w:val="auto"/>
          <w:sz w:val="22"/>
          <w:szCs w:val="22"/>
        </w:rPr>
        <w:t xml:space="preserve">clinical </w:t>
      </w:r>
      <w:r w:rsidRPr="00470A51">
        <w:rPr>
          <w:color w:val="auto"/>
          <w:sz w:val="22"/>
          <w:szCs w:val="22"/>
        </w:rPr>
        <w:t xml:space="preserve">laboratories. </w:t>
      </w:r>
      <w:r w:rsidRPr="003055C7">
        <w:rPr>
          <w:b/>
          <w:color w:val="auto"/>
          <w:sz w:val="22"/>
          <w:szCs w:val="22"/>
        </w:rPr>
        <w:t>Students should expect to purchase all clothing supplies at the beginning of their first fall semester and all classroom supplies should be purchased during the first week of each VTHT class.</w:t>
      </w:r>
    </w:p>
    <w:p w:rsidR="008E5AC2" w:rsidRPr="003055C7" w:rsidRDefault="00984413" w:rsidP="00105604">
      <w:pPr>
        <w:pStyle w:val="6pt"/>
        <w:rPr>
          <w:b/>
        </w:rPr>
      </w:pPr>
      <w:r w:rsidRPr="003055C7">
        <w:rPr>
          <w:b/>
        </w:rPr>
        <w:t xml:space="preserve"> </w:t>
      </w:r>
    </w:p>
    <w:p w:rsidR="00984413" w:rsidRPr="005325E0" w:rsidRDefault="00984413" w:rsidP="00984413">
      <w:pPr>
        <w:pStyle w:val="para1"/>
        <w:rPr>
          <w:b/>
          <w:color w:val="auto"/>
          <w:sz w:val="28"/>
          <w:szCs w:val="28"/>
          <w:u w:val="single"/>
        </w:rPr>
      </w:pPr>
      <w:r w:rsidRPr="005325E0">
        <w:rPr>
          <w:b/>
          <w:color w:val="auto"/>
          <w:sz w:val="28"/>
          <w:szCs w:val="28"/>
          <w:u w:val="single"/>
        </w:rPr>
        <w:lastRenderedPageBreak/>
        <w:t>Progression Requirements</w:t>
      </w:r>
    </w:p>
    <w:p w:rsidR="00984413" w:rsidRPr="00470A51" w:rsidRDefault="00984413" w:rsidP="00984413">
      <w:pPr>
        <w:pStyle w:val="para1"/>
        <w:rPr>
          <w:color w:val="auto"/>
          <w:sz w:val="22"/>
          <w:szCs w:val="22"/>
        </w:rPr>
      </w:pPr>
      <w:r w:rsidRPr="00470A51">
        <w:rPr>
          <w:color w:val="auto"/>
          <w:sz w:val="22"/>
          <w:szCs w:val="22"/>
        </w:rPr>
        <w:t>There are no specific progression requirements for the vet</w:t>
      </w:r>
      <w:r w:rsidR="001735C9">
        <w:rPr>
          <w:color w:val="auto"/>
          <w:sz w:val="22"/>
          <w:szCs w:val="22"/>
        </w:rPr>
        <w:t>erinary technology program but each course does have specific pre-requisites to enroll in that course.</w:t>
      </w:r>
      <w:r w:rsidRPr="00470A51">
        <w:rPr>
          <w:color w:val="auto"/>
          <w:sz w:val="22"/>
          <w:szCs w:val="22"/>
        </w:rPr>
        <w:t xml:space="preserve"> However, each student </w:t>
      </w:r>
      <w:r w:rsidR="004E23BD">
        <w:rPr>
          <w:color w:val="auto"/>
          <w:sz w:val="22"/>
          <w:szCs w:val="22"/>
        </w:rPr>
        <w:t>should</w:t>
      </w:r>
      <w:r w:rsidRPr="00470A51">
        <w:rPr>
          <w:color w:val="auto"/>
          <w:sz w:val="22"/>
          <w:szCs w:val="22"/>
        </w:rPr>
        <w:t xml:space="preserve"> take VTHT 1</w:t>
      </w:r>
      <w:r w:rsidR="009819AA">
        <w:rPr>
          <w:color w:val="auto"/>
          <w:sz w:val="22"/>
          <w:szCs w:val="22"/>
        </w:rPr>
        <w:t>2</w:t>
      </w:r>
      <w:r w:rsidRPr="00470A51">
        <w:rPr>
          <w:color w:val="auto"/>
          <w:sz w:val="22"/>
          <w:szCs w:val="22"/>
        </w:rPr>
        <w:t>45, VTHT 2</w:t>
      </w:r>
      <w:r w:rsidR="00087A8C">
        <w:rPr>
          <w:color w:val="auto"/>
          <w:sz w:val="22"/>
          <w:szCs w:val="22"/>
        </w:rPr>
        <w:t>2</w:t>
      </w:r>
      <w:r w:rsidRPr="00470A51">
        <w:rPr>
          <w:color w:val="auto"/>
          <w:sz w:val="22"/>
          <w:szCs w:val="22"/>
        </w:rPr>
        <w:t>23, VTHT 2</w:t>
      </w:r>
      <w:r w:rsidR="009819AA">
        <w:rPr>
          <w:color w:val="auto"/>
          <w:sz w:val="22"/>
          <w:szCs w:val="22"/>
        </w:rPr>
        <w:t>3</w:t>
      </w:r>
      <w:r w:rsidRPr="00470A51">
        <w:rPr>
          <w:color w:val="auto"/>
          <w:sz w:val="22"/>
          <w:szCs w:val="22"/>
        </w:rPr>
        <w:t>31, VTHT 1441, and VTHT 11</w:t>
      </w:r>
      <w:r w:rsidR="00F11EFA">
        <w:rPr>
          <w:color w:val="auto"/>
          <w:sz w:val="22"/>
          <w:szCs w:val="22"/>
        </w:rPr>
        <w:t>40</w:t>
      </w:r>
      <w:r w:rsidRPr="00470A51">
        <w:rPr>
          <w:color w:val="auto"/>
          <w:sz w:val="22"/>
          <w:szCs w:val="22"/>
        </w:rPr>
        <w:t xml:space="preserve"> within one calendar year of registration for the Veterinary Technology Clinical VTHT 2360. </w:t>
      </w:r>
      <w:r w:rsidR="005D5807">
        <w:rPr>
          <w:color w:val="auto"/>
          <w:sz w:val="22"/>
          <w:szCs w:val="22"/>
        </w:rPr>
        <w:t>VTHT 1413 must be successfully completed before progression into any other VTHT courses except for VTHT 1125 Pharmaceutical Calcul</w:t>
      </w:r>
      <w:r w:rsidR="00105E0D">
        <w:rPr>
          <w:color w:val="auto"/>
          <w:sz w:val="22"/>
          <w:szCs w:val="22"/>
        </w:rPr>
        <w:t>ations. VTHT 2360 is the only course</w:t>
      </w:r>
      <w:r w:rsidR="005D5807">
        <w:rPr>
          <w:color w:val="auto"/>
          <w:sz w:val="22"/>
          <w:szCs w:val="22"/>
        </w:rPr>
        <w:t xml:space="preserve"> offered multiple semesters. All other courses are only offered in the semester listed in the catalog. </w:t>
      </w:r>
      <w:r w:rsidRPr="00470A51">
        <w:rPr>
          <w:color w:val="auto"/>
          <w:sz w:val="22"/>
          <w:szCs w:val="22"/>
        </w:rPr>
        <w:t>Failure to complete this requirement will necessitate delay of the clinical until requirements can be met.</w:t>
      </w:r>
    </w:p>
    <w:p w:rsidR="00B441CC" w:rsidRPr="00B441CC" w:rsidRDefault="00B441CC" w:rsidP="00B441CC"/>
    <w:p w:rsidR="00984413" w:rsidRPr="005325E0" w:rsidRDefault="00C47157" w:rsidP="00984413">
      <w:pPr>
        <w:pStyle w:val="para1"/>
        <w:rPr>
          <w:b/>
          <w:color w:val="auto"/>
          <w:sz w:val="28"/>
          <w:szCs w:val="28"/>
          <w:u w:val="single"/>
        </w:rPr>
      </w:pPr>
      <w:r>
        <w:rPr>
          <w:b/>
          <w:color w:val="auto"/>
          <w:sz w:val="28"/>
          <w:szCs w:val="28"/>
          <w:u w:val="single"/>
        </w:rPr>
        <w:t>State Licensing</w:t>
      </w:r>
      <w:r w:rsidR="00984413" w:rsidRPr="005325E0">
        <w:rPr>
          <w:b/>
          <w:color w:val="auto"/>
          <w:sz w:val="28"/>
          <w:szCs w:val="28"/>
          <w:u w:val="single"/>
        </w:rPr>
        <w:t xml:space="preserve"> Examination</w:t>
      </w:r>
      <w:r>
        <w:rPr>
          <w:b/>
          <w:color w:val="auto"/>
          <w:sz w:val="28"/>
          <w:szCs w:val="28"/>
          <w:u w:val="single"/>
        </w:rPr>
        <w:t>s</w:t>
      </w:r>
    </w:p>
    <w:p w:rsidR="000672E9" w:rsidRPr="008158E5" w:rsidRDefault="00984413" w:rsidP="008158E5">
      <w:pPr>
        <w:pStyle w:val="para1"/>
        <w:rPr>
          <w:color w:val="auto"/>
          <w:sz w:val="22"/>
          <w:szCs w:val="22"/>
        </w:rPr>
      </w:pPr>
      <w:r w:rsidRPr="00470A51">
        <w:rPr>
          <w:color w:val="auto"/>
          <w:sz w:val="22"/>
          <w:szCs w:val="22"/>
        </w:rPr>
        <w:t xml:space="preserve">Students in </w:t>
      </w:r>
      <w:r w:rsidR="00876E76">
        <w:rPr>
          <w:color w:val="auto"/>
          <w:sz w:val="22"/>
          <w:szCs w:val="22"/>
        </w:rPr>
        <w:t>V</w:t>
      </w:r>
      <w:r w:rsidRPr="00470A51">
        <w:rPr>
          <w:color w:val="auto"/>
          <w:sz w:val="22"/>
          <w:szCs w:val="22"/>
        </w:rPr>
        <w:t xml:space="preserve">eterinary </w:t>
      </w:r>
      <w:r w:rsidR="00876E76">
        <w:rPr>
          <w:color w:val="auto"/>
          <w:sz w:val="22"/>
          <w:szCs w:val="22"/>
        </w:rPr>
        <w:t>T</w:t>
      </w:r>
      <w:r w:rsidRPr="00470A51">
        <w:rPr>
          <w:color w:val="auto"/>
          <w:sz w:val="22"/>
          <w:szCs w:val="22"/>
        </w:rPr>
        <w:t xml:space="preserve">echnology at </w:t>
      </w:r>
      <w:r w:rsidR="00B441CC">
        <w:rPr>
          <w:color w:val="auto"/>
          <w:sz w:val="22"/>
          <w:szCs w:val="22"/>
        </w:rPr>
        <w:t>Lone Star College System</w:t>
      </w:r>
      <w:r w:rsidRPr="00470A51">
        <w:rPr>
          <w:color w:val="auto"/>
          <w:sz w:val="22"/>
          <w:szCs w:val="22"/>
        </w:rPr>
        <w:t xml:space="preserve"> are considered eligible to sit for the State </w:t>
      </w:r>
      <w:r w:rsidR="003055C7">
        <w:rPr>
          <w:color w:val="auto"/>
          <w:sz w:val="22"/>
          <w:szCs w:val="22"/>
        </w:rPr>
        <w:t xml:space="preserve">(LVTE) </w:t>
      </w:r>
      <w:r w:rsidRPr="00470A51">
        <w:rPr>
          <w:color w:val="auto"/>
          <w:sz w:val="22"/>
          <w:szCs w:val="22"/>
        </w:rPr>
        <w:t>and National Veterinary Technology Board</w:t>
      </w:r>
      <w:r w:rsidR="003055C7">
        <w:rPr>
          <w:color w:val="auto"/>
          <w:sz w:val="22"/>
          <w:szCs w:val="22"/>
        </w:rPr>
        <w:t xml:space="preserve"> (VTNE)</w:t>
      </w:r>
      <w:r w:rsidRPr="00470A51">
        <w:rPr>
          <w:color w:val="auto"/>
          <w:sz w:val="22"/>
          <w:szCs w:val="22"/>
        </w:rPr>
        <w:t xml:space="preserve"> Examinations when they have completed all required course work</w:t>
      </w:r>
      <w:r w:rsidR="00876E76">
        <w:rPr>
          <w:color w:val="auto"/>
          <w:sz w:val="22"/>
          <w:szCs w:val="22"/>
        </w:rPr>
        <w:t xml:space="preserve"> and have received the AAS degree.</w:t>
      </w:r>
    </w:p>
    <w:p w:rsidR="001735C9" w:rsidRDefault="001735C9" w:rsidP="005E4231">
      <w:pPr>
        <w:rPr>
          <w:b/>
          <w:sz w:val="32"/>
          <w:szCs w:val="32"/>
        </w:rPr>
      </w:pPr>
    </w:p>
    <w:p w:rsidR="00066679" w:rsidRDefault="00066679" w:rsidP="009B1B46">
      <w:pPr>
        <w:jc w:val="center"/>
        <w:rPr>
          <w:b/>
          <w:sz w:val="32"/>
          <w:szCs w:val="32"/>
        </w:rPr>
      </w:pPr>
      <w:r>
        <w:rPr>
          <w:b/>
          <w:sz w:val="32"/>
          <w:szCs w:val="32"/>
        </w:rPr>
        <w:t>H</w:t>
      </w:r>
      <w:r w:rsidRPr="00066679">
        <w:rPr>
          <w:b/>
          <w:sz w:val="32"/>
          <w:szCs w:val="32"/>
        </w:rPr>
        <w:t>ierarchy of Veterinary Practice</w:t>
      </w:r>
    </w:p>
    <w:p w:rsidR="00C12323" w:rsidRDefault="00C12323" w:rsidP="009B1B46">
      <w:pPr>
        <w:jc w:val="center"/>
        <w:rPr>
          <w:b/>
          <w:sz w:val="32"/>
          <w:szCs w:val="32"/>
        </w:rPr>
      </w:pPr>
    </w:p>
    <w:p w:rsidR="00066679" w:rsidRDefault="00066679" w:rsidP="008158E5">
      <w:pPr>
        <w:jc w:val="both"/>
      </w:pPr>
      <w:r>
        <w:rPr>
          <w:b/>
        </w:rPr>
        <w:tab/>
      </w:r>
      <w:r>
        <w:t>The veterinary hospital is staffed by persons with varying degrees of educational experience.  Tasks performed in the hospital, to provide animal care, should be assigned to persons in the level where education/training exists to ensure a positive outcome for the patient.  There may be times when an employee may be asked to work at a level below their expertise, but in keeping with the philosophy of quality animal care, the opposite should not take place.</w:t>
      </w:r>
    </w:p>
    <w:p w:rsidR="00066679" w:rsidRDefault="00066679" w:rsidP="008158E5">
      <w:pPr>
        <w:pBdr>
          <w:bottom w:val="single" w:sz="12" w:space="0" w:color="auto"/>
        </w:pBdr>
      </w:pPr>
    </w:p>
    <w:p w:rsidR="00066679" w:rsidRPr="00F11EFA" w:rsidRDefault="00066679" w:rsidP="008158E5">
      <w:pPr>
        <w:rPr>
          <w:b/>
          <w:u w:val="single"/>
        </w:rPr>
      </w:pPr>
    </w:p>
    <w:p w:rsidR="00066679" w:rsidRDefault="00066679" w:rsidP="00066679">
      <w:pPr>
        <w:jc w:val="center"/>
      </w:pPr>
    </w:p>
    <w:p w:rsidR="00066679" w:rsidRDefault="00066679" w:rsidP="00066679">
      <w:r w:rsidRPr="00066679">
        <w:rPr>
          <w:b/>
        </w:rPr>
        <w:t>Veterinarian</w:t>
      </w:r>
      <w:r>
        <w:t xml:space="preserve"> – sol</w:t>
      </w:r>
      <w:r w:rsidR="0065291C">
        <w:t>ely responsible for diagnosing,</w:t>
      </w:r>
      <w:r>
        <w:t xml:space="preserve"> prescribing medication &amp; surgery.  Ultimately responsible for all patient care and outcomes</w:t>
      </w:r>
      <w:r w:rsidR="006C5030">
        <w:t xml:space="preserve">.  </w:t>
      </w:r>
    </w:p>
    <w:p w:rsidR="00066679" w:rsidRDefault="00066679" w:rsidP="005E4231"/>
    <w:p w:rsidR="00066679" w:rsidRDefault="00433899" w:rsidP="00066679">
      <w:r>
        <w:rPr>
          <w:b/>
        </w:rPr>
        <w:t xml:space="preserve">Licensed </w:t>
      </w:r>
      <w:r w:rsidR="00066679" w:rsidRPr="00066679">
        <w:rPr>
          <w:b/>
        </w:rPr>
        <w:t xml:space="preserve">Veterinary Technician </w:t>
      </w:r>
      <w:r w:rsidR="00066679">
        <w:t xml:space="preserve">– veterinary technicians who </w:t>
      </w:r>
      <w:r w:rsidR="00345CDD">
        <w:t>have an Associate</w:t>
      </w:r>
      <w:r w:rsidR="00F11EFA">
        <w:t xml:space="preserve"> of Applied Science degree in veterinary technology and have graduated from a school accredited by the American Veterinary Medical Association</w:t>
      </w:r>
      <w:r w:rsidR="00C12323">
        <w:t xml:space="preserve"> and </w:t>
      </w:r>
      <w:r w:rsidR="00C47157">
        <w:t>are</w:t>
      </w:r>
      <w:r w:rsidR="00C12323">
        <w:t xml:space="preserve"> licensed by the Texas Board of Veterinary Medical Examiners</w:t>
      </w:r>
      <w:r w:rsidR="00F11EFA">
        <w:t xml:space="preserve">. </w:t>
      </w:r>
    </w:p>
    <w:p w:rsidR="00066679" w:rsidRDefault="00066679" w:rsidP="005E4231"/>
    <w:p w:rsidR="00066679" w:rsidRDefault="006B09C5" w:rsidP="00066679">
      <w:r w:rsidRPr="006B09C5">
        <w:rPr>
          <w:b/>
        </w:rPr>
        <w:t>Graduate Veterinary Technicians</w:t>
      </w:r>
      <w:r>
        <w:t xml:space="preserve"> – persons who have successfully completed and earned a degree from an AVMA – accredite</w:t>
      </w:r>
      <w:r w:rsidR="00F11EFA">
        <w:t>d veterina</w:t>
      </w:r>
      <w:r w:rsidR="00433899">
        <w:t>ry technology program but are no</w:t>
      </w:r>
      <w:r w:rsidR="00F11EFA">
        <w:t>t</w:t>
      </w:r>
      <w:r w:rsidR="00433899">
        <w:t xml:space="preserve"> licensed </w:t>
      </w:r>
      <w:r w:rsidR="00F11EFA">
        <w:t>with the State of Texas.</w:t>
      </w:r>
    </w:p>
    <w:p w:rsidR="006B09C5" w:rsidRDefault="006B09C5" w:rsidP="005E4231"/>
    <w:p w:rsidR="006B09C5" w:rsidRDefault="00F11EFA" w:rsidP="006B09C5">
      <w:r>
        <w:rPr>
          <w:b/>
        </w:rPr>
        <w:t xml:space="preserve">Certified Veterinary </w:t>
      </w:r>
      <w:r w:rsidR="006B09C5" w:rsidRPr="006B09C5">
        <w:rPr>
          <w:b/>
        </w:rPr>
        <w:t>Assistants</w:t>
      </w:r>
      <w:r w:rsidR="006B09C5">
        <w:t xml:space="preserve"> – may have training through high school or college certificate programs, but most are likely trained on the job by the veterinarian or the veterinary technician</w:t>
      </w:r>
      <w:r>
        <w:t xml:space="preserve"> and certified by the State of Texas.</w:t>
      </w:r>
    </w:p>
    <w:p w:rsidR="00F11EFA" w:rsidRDefault="00F11EFA" w:rsidP="005E4231">
      <w:pPr>
        <w:rPr>
          <w:b/>
        </w:rPr>
      </w:pPr>
    </w:p>
    <w:p w:rsidR="00F11EFA" w:rsidRPr="00F11EFA" w:rsidRDefault="00F11EFA" w:rsidP="006C5030">
      <w:r w:rsidRPr="00F11EFA">
        <w:rPr>
          <w:b/>
        </w:rPr>
        <w:t>Veterinary Assistant</w:t>
      </w:r>
      <w:r>
        <w:t xml:space="preserve"> -</w:t>
      </w:r>
      <w:r w:rsidRPr="00F11EFA">
        <w:t xml:space="preserve"> is hired with no previous medical training and trained by the veterinary staff at the animal hospital.</w:t>
      </w:r>
    </w:p>
    <w:p w:rsidR="00F11EFA" w:rsidRDefault="00F11EFA" w:rsidP="005E4231"/>
    <w:p w:rsidR="006B09C5" w:rsidRDefault="006B09C5" w:rsidP="006B09C5">
      <w:r w:rsidRPr="006B09C5">
        <w:rPr>
          <w:b/>
        </w:rPr>
        <w:t>Kennel help, receptionist</w:t>
      </w:r>
      <w:r>
        <w:t xml:space="preserve"> – persons trained on the job to provide a service in a specific area</w:t>
      </w:r>
      <w:r w:rsidR="00F11EFA">
        <w:t xml:space="preserve"> as in cleaning or receptionist duties.</w:t>
      </w:r>
    </w:p>
    <w:p w:rsidR="008158E5" w:rsidRDefault="008158E5" w:rsidP="006B09C5"/>
    <w:p w:rsidR="008158E5" w:rsidRDefault="008158E5" w:rsidP="006B09C5"/>
    <w:p w:rsidR="00C12323" w:rsidRDefault="00C12323" w:rsidP="006B09C5"/>
    <w:p w:rsidR="00C12323" w:rsidRDefault="00C12323" w:rsidP="005E4231">
      <w:pPr>
        <w:rPr>
          <w:b/>
          <w:sz w:val="32"/>
          <w:szCs w:val="32"/>
        </w:rPr>
      </w:pPr>
    </w:p>
    <w:p w:rsidR="006B09C5" w:rsidRPr="007D14EA" w:rsidRDefault="00926742" w:rsidP="00EE3A26">
      <w:pPr>
        <w:jc w:val="center"/>
        <w:rPr>
          <w:b/>
          <w:sz w:val="32"/>
          <w:szCs w:val="32"/>
        </w:rPr>
      </w:pPr>
      <w:r>
        <w:rPr>
          <w:b/>
          <w:sz w:val="32"/>
          <w:szCs w:val="32"/>
        </w:rPr>
        <w:t>Lone Star College-Tomball</w:t>
      </w:r>
    </w:p>
    <w:p w:rsidR="00D87CE2" w:rsidRPr="007D14EA" w:rsidRDefault="00D87CE2" w:rsidP="00EE3A26">
      <w:pPr>
        <w:jc w:val="center"/>
        <w:rPr>
          <w:b/>
          <w:sz w:val="32"/>
          <w:szCs w:val="32"/>
        </w:rPr>
      </w:pPr>
      <w:r w:rsidRPr="007D14EA">
        <w:rPr>
          <w:b/>
          <w:sz w:val="32"/>
          <w:szCs w:val="32"/>
        </w:rPr>
        <w:t>Veterinary Technology Associate Degree</w:t>
      </w:r>
    </w:p>
    <w:p w:rsidR="00D87CE2" w:rsidRPr="00D87CE2" w:rsidRDefault="00D87CE2" w:rsidP="00EE3A26">
      <w:pPr>
        <w:jc w:val="center"/>
        <w:rPr>
          <w:b/>
        </w:rPr>
      </w:pPr>
    </w:p>
    <w:p w:rsidR="00D87CE2" w:rsidRDefault="00D87CE2" w:rsidP="00EE3A26">
      <w:pPr>
        <w:jc w:val="center"/>
      </w:pPr>
    </w:p>
    <w:p w:rsidR="00D87CE2" w:rsidRPr="005325E0" w:rsidRDefault="00D87CE2" w:rsidP="00D87CE2">
      <w:pPr>
        <w:rPr>
          <w:b/>
          <w:sz w:val="28"/>
          <w:szCs w:val="28"/>
          <w:u w:val="single"/>
        </w:rPr>
      </w:pPr>
      <w:r w:rsidRPr="005325E0">
        <w:rPr>
          <w:b/>
          <w:sz w:val="28"/>
          <w:szCs w:val="28"/>
          <w:u w:val="single"/>
        </w:rPr>
        <w:t>Statement of Mission/Purpose</w:t>
      </w:r>
    </w:p>
    <w:p w:rsidR="00D87CE2" w:rsidRDefault="00D87CE2" w:rsidP="00D87CE2"/>
    <w:p w:rsidR="00D87CE2" w:rsidRDefault="000757C2" w:rsidP="00D87CE2">
      <w:r>
        <w:tab/>
      </w:r>
      <w:r w:rsidR="00926742">
        <w:t>Lone Star College System</w:t>
      </w:r>
      <w:r w:rsidR="00D87CE2">
        <w:t xml:space="preserve"> as a publicly supported, two year</w:t>
      </w:r>
      <w:r w:rsidR="0007746E">
        <w:t xml:space="preserve">, comprehensive community college system involves diverse individuals, businesses, and the community in quality education opportunities for the successful development of knowledge, skills, and attitudes for a rapidly changing world. </w:t>
      </w:r>
    </w:p>
    <w:p w:rsidR="000757C2" w:rsidRDefault="000757C2" w:rsidP="00D87CE2"/>
    <w:p w:rsidR="000757C2" w:rsidRPr="005325E0" w:rsidRDefault="000757C2" w:rsidP="00D87CE2">
      <w:pPr>
        <w:rPr>
          <w:b/>
          <w:sz w:val="28"/>
          <w:szCs w:val="28"/>
          <w:u w:val="single"/>
        </w:rPr>
      </w:pPr>
      <w:r w:rsidRPr="005325E0">
        <w:rPr>
          <w:b/>
          <w:sz w:val="28"/>
          <w:szCs w:val="28"/>
          <w:u w:val="single"/>
        </w:rPr>
        <w:t>Veterinary Technology</w:t>
      </w:r>
    </w:p>
    <w:p w:rsidR="000757C2" w:rsidRDefault="000757C2" w:rsidP="00D87CE2"/>
    <w:p w:rsidR="000757C2" w:rsidRDefault="000757C2" w:rsidP="00D87CE2">
      <w:pPr>
        <w:rPr>
          <w:b/>
        </w:rPr>
      </w:pPr>
      <w:r>
        <w:tab/>
        <w:t>The Veterina</w:t>
      </w:r>
      <w:r w:rsidR="0065291C">
        <w:t>ry Technology Program recognizes</w:t>
      </w:r>
      <w:r>
        <w:t xml:space="preserve"> the importance of the </w:t>
      </w:r>
      <w:r w:rsidR="00433899">
        <w:t>Licensed</w:t>
      </w:r>
      <w:r>
        <w:t xml:space="preserve"> Veterinary Technician as a partner in the health of various animal species involved in veterinary medicine, research and government service.  Integrating the essential academics with practical, hands-on participation, the Veterinary Technology Program provides opportunities for students to become proficient in the varied techniques and procedures utilized daily by </w:t>
      </w:r>
      <w:r w:rsidR="004B26C3">
        <w:t>Licensed</w:t>
      </w:r>
      <w:r>
        <w:t xml:space="preserve"> Veterinary Technicians.  </w:t>
      </w:r>
      <w:r w:rsidRPr="000757C2">
        <w:rPr>
          <w:b/>
        </w:rPr>
        <w:t xml:space="preserve">This program is a </w:t>
      </w:r>
      <w:r w:rsidRPr="000757C2">
        <w:rPr>
          <w:b/>
          <w:i/>
        </w:rPr>
        <w:t>veterinary nursing</w:t>
      </w:r>
      <w:r w:rsidRPr="000757C2">
        <w:rPr>
          <w:b/>
        </w:rPr>
        <w:t xml:space="preserve"> program and does not substitute for a pre-veterinary or veterinary degree. </w:t>
      </w:r>
    </w:p>
    <w:p w:rsidR="008418E6" w:rsidRDefault="008418E6" w:rsidP="00D87CE2">
      <w:pPr>
        <w:rPr>
          <w:b/>
        </w:rPr>
      </w:pPr>
    </w:p>
    <w:p w:rsidR="000757C2" w:rsidRDefault="000757C2" w:rsidP="00D87CE2">
      <w:pPr>
        <w:rPr>
          <w:b/>
        </w:rPr>
      </w:pPr>
    </w:p>
    <w:p w:rsidR="000757C2" w:rsidRPr="005325E0" w:rsidRDefault="000757C2" w:rsidP="00D87CE2">
      <w:pPr>
        <w:rPr>
          <w:b/>
          <w:sz w:val="28"/>
          <w:szCs w:val="28"/>
          <w:u w:val="single"/>
        </w:rPr>
      </w:pPr>
      <w:r w:rsidRPr="005325E0">
        <w:rPr>
          <w:b/>
          <w:sz w:val="28"/>
          <w:szCs w:val="28"/>
          <w:u w:val="single"/>
        </w:rPr>
        <w:t>Introduction</w:t>
      </w:r>
    </w:p>
    <w:p w:rsidR="000757C2" w:rsidRDefault="000757C2" w:rsidP="00D87CE2">
      <w:pPr>
        <w:rPr>
          <w:b/>
        </w:rPr>
      </w:pPr>
    </w:p>
    <w:p w:rsidR="000757C2" w:rsidRDefault="000757C2" w:rsidP="00D87CE2">
      <w:r>
        <w:tab/>
        <w:t xml:space="preserve">The Veterinary Technology Program at </w:t>
      </w:r>
      <w:r w:rsidR="00926742">
        <w:t>LSC-Tomball</w:t>
      </w:r>
      <w:r>
        <w:t xml:space="preserve"> is structured to allow one class admission per year.  The curriculum provides combined studies of college level general education courses and rigorous course work in science, animal health care, management and veterinary medical concepts. The College seeks </w:t>
      </w:r>
      <w:r w:rsidRPr="004B26C3">
        <w:rPr>
          <w:b/>
        </w:rPr>
        <w:t>highly motivated students</w:t>
      </w:r>
      <w:r>
        <w:t xml:space="preserve"> interested in becoming </w:t>
      </w:r>
      <w:r w:rsidR="004B26C3">
        <w:t>Licensed</w:t>
      </w:r>
      <w:r>
        <w:t xml:space="preserve"> Veterinary Technicians.</w:t>
      </w:r>
    </w:p>
    <w:p w:rsidR="000757C2" w:rsidRDefault="000757C2" w:rsidP="00D87CE2"/>
    <w:p w:rsidR="000757C2" w:rsidRDefault="000757C2" w:rsidP="00D87CE2">
      <w:r>
        <w:tab/>
        <w:t xml:space="preserve">After successful completion of the Veterinary Technology program courses, an Associate of Applied Science Degree in Veterinary Technology is awarded.  Graduates of an AVMA accredited program are then eligible to sit for state and national certification exams.  Successful </w:t>
      </w:r>
      <w:r w:rsidR="008418E6">
        <w:t>completion of the examinations leads</w:t>
      </w:r>
      <w:r>
        <w:t xml:space="preserve"> to </w:t>
      </w:r>
      <w:r w:rsidR="004B26C3">
        <w:t>licensing</w:t>
      </w:r>
      <w:r>
        <w:t xml:space="preserve"> in the state of Texas.</w:t>
      </w:r>
      <w:r w:rsidR="004B26C3">
        <w:t xml:space="preserve"> The</w:t>
      </w:r>
      <w:r>
        <w:t xml:space="preserve"> </w:t>
      </w:r>
      <w:r w:rsidR="006C5030">
        <w:t>LSC-Tomball V</w:t>
      </w:r>
      <w:r w:rsidR="008418E6">
        <w:t>eterinary Technology Program is accredited by the American Veterinary Medical Association.</w:t>
      </w:r>
      <w:r w:rsidR="00C47157">
        <w:t xml:space="preserve"> </w:t>
      </w:r>
      <w:hyperlink r:id="rId12" w:history="1">
        <w:r w:rsidR="00C47157" w:rsidRPr="00CB5691">
          <w:rPr>
            <w:rStyle w:val="Hyperlink"/>
          </w:rPr>
          <w:t>https://www.avma.org/ProfessionalDevelopment/Education/Accreditation/Programs/Pages/default.aspx</w:t>
        </w:r>
      </w:hyperlink>
      <w:r w:rsidR="00C47157">
        <w:t xml:space="preserve"> </w:t>
      </w:r>
      <w:r w:rsidR="008418E6">
        <w:t xml:space="preserve"> </w:t>
      </w:r>
    </w:p>
    <w:p w:rsidR="008418E6" w:rsidRDefault="008418E6" w:rsidP="00D87CE2"/>
    <w:p w:rsidR="008418E6" w:rsidRDefault="00BD2B1D" w:rsidP="00D87CE2">
      <w:r>
        <w:tab/>
        <w:t>The demands for a</w:t>
      </w:r>
      <w:r w:rsidR="008418E6">
        <w:t xml:space="preserve"> </w:t>
      </w:r>
      <w:r w:rsidR="004B26C3">
        <w:t>Licensed</w:t>
      </w:r>
      <w:r w:rsidR="008418E6">
        <w:t xml:space="preserve"> Veterinary Technician in private practice, industry, government, and institutions of higher education remain high.  The income potential for the </w:t>
      </w:r>
      <w:r w:rsidR="004B26C3">
        <w:t>L</w:t>
      </w:r>
      <w:r>
        <w:t>VT varies</w:t>
      </w:r>
      <w:r w:rsidR="008418E6">
        <w:t xml:space="preserve"> greatly depending upon the type of employment.</w:t>
      </w:r>
    </w:p>
    <w:p w:rsidR="008418E6" w:rsidRDefault="008418E6" w:rsidP="00D87CE2"/>
    <w:p w:rsidR="000A6831" w:rsidRDefault="000A6831" w:rsidP="00D87CE2"/>
    <w:p w:rsidR="00105E0D" w:rsidRDefault="00105E0D" w:rsidP="00D87CE2"/>
    <w:p w:rsidR="00105E0D" w:rsidRDefault="00105E0D" w:rsidP="00D87CE2"/>
    <w:p w:rsidR="00C12323" w:rsidRDefault="00C12323" w:rsidP="00D87CE2"/>
    <w:p w:rsidR="00C12323" w:rsidRDefault="00C12323" w:rsidP="00D87CE2"/>
    <w:p w:rsidR="00C12323" w:rsidRDefault="00C12323" w:rsidP="00D87CE2"/>
    <w:p w:rsidR="00105E0D" w:rsidRDefault="00105E0D" w:rsidP="00D87CE2"/>
    <w:p w:rsidR="007B5CC4" w:rsidRPr="005325E0" w:rsidRDefault="00ED1D40" w:rsidP="00D87CE2">
      <w:pPr>
        <w:rPr>
          <w:b/>
          <w:sz w:val="28"/>
          <w:szCs w:val="28"/>
          <w:u w:val="single"/>
        </w:rPr>
      </w:pPr>
      <w:r w:rsidRPr="005325E0">
        <w:rPr>
          <w:b/>
          <w:sz w:val="28"/>
          <w:szCs w:val="28"/>
          <w:u w:val="single"/>
        </w:rPr>
        <w:t>Advisory Board</w:t>
      </w:r>
    </w:p>
    <w:p w:rsidR="00ED1D40" w:rsidRDefault="00ED1D40" w:rsidP="00ED1D40">
      <w:pPr>
        <w:rPr>
          <w:b/>
          <w:u w:val="single"/>
        </w:rPr>
      </w:pPr>
    </w:p>
    <w:p w:rsidR="00ED1D40" w:rsidRPr="00A811FB" w:rsidRDefault="00ED1D40" w:rsidP="00ED1D40">
      <w:r w:rsidRPr="00A811FB">
        <w:t>The veterinary technology program at Lone Star College-Tomball has an advisory board, which consists of professionals from the program field.  The board meets annually or as often as needed to discuss issues of curriculum, community involvement and to provide feedback to LSC-Tomball regarding current needs and exceptions within their professional communities.</w:t>
      </w:r>
    </w:p>
    <w:p w:rsidR="00ED1D40" w:rsidRDefault="00ED1D40" w:rsidP="00ED1D40">
      <w:pPr>
        <w:rPr>
          <w:b/>
          <w:sz w:val="28"/>
          <w:szCs w:val="28"/>
          <w:u w:val="single"/>
        </w:rPr>
      </w:pPr>
    </w:p>
    <w:p w:rsidR="009025A5" w:rsidRPr="005325E0" w:rsidRDefault="009025A5" w:rsidP="00ED1D40">
      <w:pPr>
        <w:rPr>
          <w:b/>
          <w:sz w:val="28"/>
          <w:szCs w:val="28"/>
          <w:u w:val="single"/>
        </w:rPr>
      </w:pPr>
    </w:p>
    <w:p w:rsidR="00ED1D40" w:rsidRPr="005325E0" w:rsidRDefault="00ED1D40" w:rsidP="00ED1D40">
      <w:pPr>
        <w:rPr>
          <w:b/>
          <w:sz w:val="28"/>
          <w:szCs w:val="28"/>
          <w:u w:val="single"/>
        </w:rPr>
      </w:pPr>
      <w:r w:rsidRPr="005325E0">
        <w:rPr>
          <w:b/>
          <w:sz w:val="28"/>
          <w:szCs w:val="28"/>
          <w:u w:val="single"/>
        </w:rPr>
        <w:t>Advisory Board Members</w:t>
      </w:r>
    </w:p>
    <w:p w:rsidR="00ED1D40" w:rsidRPr="005325E0" w:rsidRDefault="00ED1D40" w:rsidP="00ED1D40">
      <w:pPr>
        <w:rPr>
          <w:b/>
          <w:sz w:val="28"/>
          <w:szCs w:val="28"/>
          <w:u w:val="single"/>
        </w:rPr>
      </w:pPr>
    </w:p>
    <w:p w:rsidR="00ED1D40" w:rsidRDefault="00ED1D40" w:rsidP="00ED1D40">
      <w:pPr>
        <w:rPr>
          <w:b/>
          <w:sz w:val="28"/>
          <w:szCs w:val="28"/>
          <w:u w:val="single"/>
        </w:rPr>
      </w:pPr>
      <w:r w:rsidRPr="005325E0">
        <w:rPr>
          <w:b/>
          <w:sz w:val="28"/>
          <w:szCs w:val="28"/>
          <w:u w:val="single"/>
        </w:rPr>
        <w:t xml:space="preserve">Clinical </w:t>
      </w:r>
      <w:r w:rsidRPr="005325E0">
        <w:rPr>
          <w:b/>
          <w:sz w:val="28"/>
          <w:szCs w:val="28"/>
        </w:rPr>
        <w:tab/>
      </w:r>
      <w:r w:rsidRPr="005325E0">
        <w:rPr>
          <w:b/>
          <w:sz w:val="28"/>
          <w:szCs w:val="28"/>
        </w:rPr>
        <w:tab/>
      </w:r>
      <w:r w:rsidRPr="005325E0">
        <w:rPr>
          <w:b/>
          <w:sz w:val="28"/>
          <w:szCs w:val="28"/>
        </w:rPr>
        <w:tab/>
      </w:r>
      <w:r w:rsidRPr="005325E0">
        <w:rPr>
          <w:b/>
          <w:sz w:val="28"/>
          <w:szCs w:val="28"/>
        </w:rPr>
        <w:tab/>
      </w:r>
      <w:r w:rsidRPr="005325E0">
        <w:rPr>
          <w:b/>
          <w:sz w:val="28"/>
          <w:szCs w:val="28"/>
        </w:rPr>
        <w:tab/>
      </w:r>
      <w:r w:rsidRPr="005325E0">
        <w:rPr>
          <w:b/>
          <w:sz w:val="28"/>
          <w:szCs w:val="28"/>
        </w:rPr>
        <w:tab/>
      </w:r>
      <w:r w:rsidRPr="005325E0">
        <w:rPr>
          <w:b/>
          <w:sz w:val="28"/>
          <w:szCs w:val="28"/>
        </w:rPr>
        <w:tab/>
      </w:r>
      <w:r w:rsidRPr="005325E0">
        <w:rPr>
          <w:b/>
          <w:sz w:val="28"/>
          <w:szCs w:val="28"/>
          <w:u w:val="single"/>
        </w:rPr>
        <w:t>Practicum</w:t>
      </w:r>
    </w:p>
    <w:p w:rsidR="00DC390C" w:rsidRDefault="00DC390C" w:rsidP="00ED1D40">
      <w:pPr>
        <w:rPr>
          <w:b/>
          <w:sz w:val="28"/>
          <w:szCs w:val="28"/>
          <w:u w:val="single"/>
        </w:rPr>
      </w:pPr>
    </w:p>
    <w:p w:rsidR="005B4ADC" w:rsidRPr="00105E0D" w:rsidRDefault="005B4ADC" w:rsidP="00ED1D40">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gramStart"/>
      <w:r w:rsidR="00105E0D" w:rsidRPr="00105E0D">
        <w:t>1488  Animal</w:t>
      </w:r>
      <w:proofErr w:type="gramEnd"/>
      <w:r w:rsidR="00105E0D" w:rsidRPr="00105E0D">
        <w:t xml:space="preserve"> Medical Center</w:t>
      </w:r>
      <w:r w:rsidR="00105E0D">
        <w:t>*</w:t>
      </w:r>
    </w:p>
    <w:p w:rsidR="00DC390C" w:rsidRPr="00DC390C" w:rsidRDefault="00087A8C" w:rsidP="00ED1D40">
      <w:r>
        <w:rPr>
          <w:sz w:val="28"/>
          <w:szCs w:val="28"/>
        </w:rPr>
        <w:tab/>
      </w:r>
      <w:r>
        <w:rPr>
          <w:sz w:val="28"/>
          <w:szCs w:val="28"/>
        </w:rPr>
        <w:tab/>
      </w:r>
      <w:r>
        <w:rPr>
          <w:sz w:val="28"/>
          <w:szCs w:val="28"/>
        </w:rPr>
        <w:tab/>
      </w:r>
      <w:r>
        <w:rPr>
          <w:sz w:val="28"/>
          <w:szCs w:val="28"/>
        </w:rPr>
        <w:tab/>
      </w:r>
      <w:r>
        <w:rPr>
          <w:sz w:val="28"/>
          <w:szCs w:val="28"/>
        </w:rPr>
        <w:tab/>
      </w:r>
      <w:r w:rsidR="00DC390C">
        <w:rPr>
          <w:sz w:val="28"/>
          <w:szCs w:val="28"/>
        </w:rPr>
        <w:tab/>
      </w:r>
      <w:r w:rsidR="00DC390C">
        <w:rPr>
          <w:sz w:val="28"/>
          <w:szCs w:val="28"/>
        </w:rPr>
        <w:tab/>
      </w:r>
      <w:r w:rsidR="00DC390C">
        <w:rPr>
          <w:sz w:val="28"/>
          <w:szCs w:val="28"/>
        </w:rPr>
        <w:tab/>
      </w:r>
      <w:r w:rsidR="00DC390C" w:rsidRPr="00DC390C">
        <w:t>All Pets Animal Hospital Katy</w:t>
      </w:r>
      <w:r w:rsidR="00105E0D">
        <w:t>*</w:t>
      </w:r>
    </w:p>
    <w:p w:rsidR="00ED1D40" w:rsidRDefault="00DC7F4B" w:rsidP="00ED1D40">
      <w:r>
        <w:t>Emergency Pet Care of Texas</w:t>
      </w:r>
      <w:r w:rsidR="00FF0B28">
        <w:tab/>
      </w:r>
      <w:r w:rsidR="00FF0B28">
        <w:tab/>
      </w:r>
      <w:r w:rsidR="00FF0B28">
        <w:tab/>
      </w:r>
      <w:r w:rsidR="00FF0B28">
        <w:tab/>
      </w:r>
      <w:r w:rsidR="00FF0B28">
        <w:tab/>
      </w:r>
      <w:r w:rsidR="00ED1D40">
        <w:t>Angel’s Pet Hospital</w:t>
      </w:r>
    </w:p>
    <w:p w:rsidR="00ED1D40" w:rsidRDefault="003D1060" w:rsidP="00ED1D40">
      <w:r>
        <w:t>Animal Emergency Clinic of C</w:t>
      </w:r>
      <w:r w:rsidR="00F12CDD">
        <w:t>o</w:t>
      </w:r>
      <w:r>
        <w:t>nroe</w:t>
      </w:r>
      <w:r w:rsidR="00ED1D40">
        <w:tab/>
      </w:r>
      <w:r w:rsidR="00ED1D40">
        <w:tab/>
      </w:r>
      <w:r w:rsidR="00ED1D40">
        <w:tab/>
      </w:r>
      <w:r>
        <w:tab/>
        <w:t>Animal Hospital of Conroe, Inc.</w:t>
      </w:r>
    </w:p>
    <w:p w:rsidR="00ED1D40" w:rsidRDefault="003D1060" w:rsidP="003D1060">
      <w:pPr>
        <w:ind w:left="4320" w:hanging="4320"/>
      </w:pPr>
      <w:r>
        <w:t>Gulf Coast Veterinary Surgery, P.C.</w:t>
      </w:r>
      <w:r>
        <w:tab/>
      </w:r>
      <w:r>
        <w:tab/>
      </w:r>
      <w:r w:rsidR="004E23BD">
        <w:tab/>
      </w:r>
      <w:r w:rsidR="00ED1D40">
        <w:t>Animal Hospital Champions NW</w:t>
      </w:r>
    </w:p>
    <w:p w:rsidR="00ED1D40" w:rsidRDefault="003D1060" w:rsidP="00ED1D40">
      <w:r>
        <w:t>H</w:t>
      </w:r>
      <w:r w:rsidR="00873122">
        <w:t>CPHES – Veterinary Public Health</w:t>
      </w:r>
      <w:r>
        <w:tab/>
      </w:r>
      <w:r>
        <w:tab/>
      </w:r>
      <w:r>
        <w:tab/>
      </w:r>
      <w:r w:rsidR="004B26C3">
        <w:t xml:space="preserve">            </w:t>
      </w:r>
      <w:r w:rsidR="00ED1D40">
        <w:t>Animal Hospital Jones Road</w:t>
      </w:r>
    </w:p>
    <w:p w:rsidR="005B4ADC" w:rsidRDefault="003D1060" w:rsidP="00ED1D40">
      <w:r>
        <w:t>North Houston Veterinary Specialists</w:t>
      </w:r>
      <w:r w:rsidR="00ED1D40">
        <w:tab/>
      </w:r>
      <w:r w:rsidR="00ED1D40">
        <w:tab/>
      </w:r>
      <w:r w:rsidR="00ED1D40">
        <w:tab/>
      </w:r>
      <w:r w:rsidR="005B4ADC">
        <w:t>Animal Hospital of the Woodlands</w:t>
      </w:r>
      <w:r w:rsidR="00105E0D">
        <w:t>*</w:t>
      </w:r>
    </w:p>
    <w:p w:rsidR="00345CDD" w:rsidRDefault="003D1060" w:rsidP="00ED1D40">
      <w:r>
        <w:t>UT MD Anderson Cancer Center</w:t>
      </w:r>
      <w:r w:rsidR="004E23BD">
        <w:tab/>
      </w:r>
      <w:r w:rsidR="004E23BD">
        <w:tab/>
      </w:r>
      <w:r w:rsidR="00ED1D40">
        <w:tab/>
      </w:r>
      <w:r>
        <w:tab/>
      </w:r>
      <w:r w:rsidR="00DC7F4B">
        <w:t>Animal Clinics of the Woodlands*</w:t>
      </w:r>
    </w:p>
    <w:p w:rsidR="00ED1D40" w:rsidRDefault="003D1060" w:rsidP="00ED1D40">
      <w:r>
        <w:t>UT Health Science Center-Houston</w:t>
      </w:r>
      <w:r w:rsidR="00ED1D40">
        <w:tab/>
      </w:r>
      <w:r w:rsidR="00ED1D40">
        <w:tab/>
      </w:r>
      <w:r w:rsidR="00ED1D40">
        <w:tab/>
      </w:r>
      <w:r w:rsidR="00ED1D40">
        <w:tab/>
      </w:r>
      <w:proofErr w:type="spellStart"/>
      <w:r w:rsidR="00345CDD">
        <w:t>Brittmore</w:t>
      </w:r>
      <w:proofErr w:type="spellEnd"/>
      <w:r w:rsidR="00345CDD">
        <w:t xml:space="preserve"> Animal</w:t>
      </w:r>
      <w:r w:rsidR="005B4ADC">
        <w:t xml:space="preserve"> Hospital</w:t>
      </w:r>
      <w:r w:rsidR="00105E0D">
        <w:t>*</w:t>
      </w:r>
    </w:p>
    <w:p w:rsidR="005B4ADC" w:rsidRDefault="00105E0D" w:rsidP="00ED1D40">
      <w:r>
        <w:t>Animal Clinics of the Woodlands</w:t>
      </w:r>
      <w:r w:rsidR="005B4ADC">
        <w:tab/>
      </w:r>
      <w:r w:rsidR="005B4ADC">
        <w:tab/>
      </w:r>
      <w:r w:rsidR="005B4ADC">
        <w:tab/>
      </w:r>
      <w:r w:rsidR="005B4ADC">
        <w:tab/>
        <w:t>Deer Park Animal Hospital</w:t>
      </w:r>
      <w:r>
        <w:t>*</w:t>
      </w:r>
    </w:p>
    <w:p w:rsidR="005B4ADC" w:rsidRDefault="00105E0D" w:rsidP="00ED1D40">
      <w:r>
        <w:t>Waller Equine Hospital</w:t>
      </w:r>
      <w:r w:rsidR="005B4ADC">
        <w:tab/>
      </w:r>
      <w:r w:rsidR="005B4ADC">
        <w:tab/>
      </w:r>
      <w:r w:rsidR="005B4ADC">
        <w:tab/>
      </w:r>
      <w:r w:rsidR="005B4ADC">
        <w:tab/>
      </w:r>
      <w:r w:rsidR="005B4ADC">
        <w:tab/>
        <w:t>Four Seasons Veterinary Hospital</w:t>
      </w:r>
    </w:p>
    <w:p w:rsidR="005B4ADC" w:rsidRDefault="00DC7F4B" w:rsidP="00ED1D40">
      <w:r>
        <w:t>Parmer Lane Pet Hospital</w:t>
      </w:r>
      <w:r w:rsidR="005B4ADC">
        <w:tab/>
      </w:r>
      <w:r w:rsidR="005B4ADC">
        <w:tab/>
      </w:r>
      <w:r w:rsidR="005B4ADC">
        <w:tab/>
      </w:r>
      <w:r w:rsidR="005B4ADC">
        <w:tab/>
      </w:r>
      <w:r w:rsidR="005B4ADC">
        <w:tab/>
        <w:t>Hempstead Veterinary Clinic</w:t>
      </w:r>
    </w:p>
    <w:p w:rsidR="00DC7F4B" w:rsidRDefault="00DC7F4B" w:rsidP="00ED1D40">
      <w:r>
        <w:t>Brazos Valley Equine</w:t>
      </w:r>
      <w:r>
        <w:tab/>
      </w:r>
      <w:r>
        <w:tab/>
      </w:r>
      <w:r>
        <w:tab/>
      </w:r>
      <w:r>
        <w:tab/>
      </w:r>
      <w:r>
        <w:tab/>
      </w:r>
      <w:r>
        <w:tab/>
        <w:t>Heights Veterinary Clinic</w:t>
      </w:r>
    </w:p>
    <w:p w:rsidR="008E191B" w:rsidRDefault="005B4ADC" w:rsidP="00ED1D40">
      <w:r>
        <w:tab/>
      </w:r>
      <w:r>
        <w:tab/>
      </w:r>
      <w:r>
        <w:tab/>
      </w:r>
      <w:r>
        <w:tab/>
      </w:r>
      <w:r>
        <w:tab/>
      </w:r>
      <w:r>
        <w:tab/>
      </w:r>
      <w:r>
        <w:tab/>
      </w:r>
      <w:r>
        <w:tab/>
        <w:t>Just Cats Veterinary Services</w:t>
      </w:r>
      <w:r w:rsidR="00DC7F4B">
        <w:t>*</w:t>
      </w:r>
    </w:p>
    <w:p w:rsidR="005B4ADC" w:rsidRDefault="005B4ADC" w:rsidP="00ED1D40">
      <w:r>
        <w:tab/>
      </w:r>
      <w:r>
        <w:tab/>
      </w:r>
      <w:r>
        <w:tab/>
      </w:r>
      <w:r>
        <w:tab/>
      </w:r>
      <w:r>
        <w:tab/>
      </w:r>
      <w:r>
        <w:tab/>
      </w:r>
      <w:r>
        <w:tab/>
      </w:r>
      <w:r>
        <w:tab/>
        <w:t>Mayde Creek Health Center</w:t>
      </w:r>
    </w:p>
    <w:p w:rsidR="005B4ADC" w:rsidRDefault="00637046" w:rsidP="00ED1D40">
      <w:r>
        <w:tab/>
      </w:r>
      <w:r>
        <w:tab/>
      </w:r>
      <w:r>
        <w:tab/>
      </w:r>
      <w:r>
        <w:tab/>
      </w:r>
      <w:r w:rsidR="003D1060">
        <w:tab/>
      </w:r>
      <w:r w:rsidR="003D1060">
        <w:tab/>
      </w:r>
      <w:r w:rsidR="003D1060">
        <w:tab/>
      </w:r>
      <w:r w:rsidR="003D1060">
        <w:tab/>
      </w:r>
      <w:r w:rsidR="005B4ADC">
        <w:t>Memorial-610 Hospital for Animals</w:t>
      </w:r>
    </w:p>
    <w:p w:rsidR="00105E0D" w:rsidRDefault="00105E0D" w:rsidP="00ED1D40">
      <w:r>
        <w:tab/>
      </w:r>
      <w:r>
        <w:tab/>
      </w:r>
      <w:r>
        <w:tab/>
      </w:r>
      <w:r>
        <w:tab/>
      </w:r>
      <w:r>
        <w:tab/>
      </w:r>
      <w:r>
        <w:tab/>
      </w:r>
      <w:r>
        <w:tab/>
      </w:r>
      <w:r>
        <w:tab/>
        <w:t>Paws to Claws</w:t>
      </w:r>
    </w:p>
    <w:p w:rsidR="00F12CDD" w:rsidRDefault="00F12CDD" w:rsidP="00ED1D40">
      <w:r>
        <w:tab/>
      </w:r>
      <w:r>
        <w:tab/>
      </w:r>
      <w:r>
        <w:tab/>
      </w:r>
      <w:r>
        <w:tab/>
      </w:r>
      <w:r>
        <w:tab/>
      </w:r>
      <w:r>
        <w:tab/>
      </w:r>
      <w:r>
        <w:tab/>
      </w:r>
      <w:r>
        <w:tab/>
        <w:t>Prestonwood Animal Clinic</w:t>
      </w:r>
      <w:r w:rsidR="00105E0D">
        <w:t>*</w:t>
      </w:r>
    </w:p>
    <w:p w:rsidR="00F12CDD" w:rsidRDefault="00F12CDD" w:rsidP="00ED1D40">
      <w:r>
        <w:tab/>
      </w:r>
      <w:r>
        <w:tab/>
      </w:r>
      <w:r>
        <w:tab/>
      </w:r>
      <w:r>
        <w:tab/>
      </w:r>
      <w:r>
        <w:tab/>
      </w:r>
      <w:r>
        <w:tab/>
      </w:r>
      <w:r>
        <w:tab/>
      </w:r>
      <w:r>
        <w:tab/>
        <w:t>Shady Brook Animal Hospital</w:t>
      </w:r>
      <w:r w:rsidR="00105E0D">
        <w:t>*</w:t>
      </w:r>
    </w:p>
    <w:p w:rsidR="00F12CDD" w:rsidRDefault="00F12CDD" w:rsidP="00ED1D40">
      <w:r>
        <w:tab/>
      </w:r>
      <w:r>
        <w:tab/>
      </w:r>
      <w:r>
        <w:tab/>
      </w:r>
      <w:r>
        <w:tab/>
      </w:r>
      <w:r>
        <w:tab/>
      </w:r>
      <w:r>
        <w:tab/>
      </w:r>
      <w:r>
        <w:tab/>
      </w:r>
      <w:r>
        <w:tab/>
      </w:r>
      <w:proofErr w:type="spellStart"/>
      <w:r>
        <w:t>Stuebner</w:t>
      </w:r>
      <w:proofErr w:type="spellEnd"/>
      <w:r>
        <w:t xml:space="preserve"> Airline Veterinary Hospital</w:t>
      </w:r>
    </w:p>
    <w:p w:rsidR="00576F72" w:rsidRDefault="00576F72" w:rsidP="00ED1D40">
      <w:r>
        <w:tab/>
      </w:r>
      <w:r>
        <w:tab/>
      </w:r>
      <w:r>
        <w:tab/>
      </w:r>
      <w:r>
        <w:tab/>
      </w:r>
      <w:r>
        <w:tab/>
      </w:r>
      <w:r>
        <w:tab/>
      </w:r>
      <w:r>
        <w:tab/>
      </w:r>
      <w:r>
        <w:tab/>
        <w:t>Tender Paws Animal Hospital</w:t>
      </w:r>
    </w:p>
    <w:p w:rsidR="00F12CDD" w:rsidRDefault="00F12CDD" w:rsidP="00ED1D40">
      <w:r>
        <w:tab/>
      </w:r>
      <w:r>
        <w:tab/>
      </w:r>
      <w:r>
        <w:tab/>
      </w:r>
      <w:r>
        <w:tab/>
      </w:r>
      <w:r>
        <w:tab/>
      </w:r>
      <w:r>
        <w:tab/>
      </w:r>
      <w:r>
        <w:tab/>
      </w:r>
      <w:r>
        <w:tab/>
        <w:t>The Village Vet</w:t>
      </w:r>
    </w:p>
    <w:p w:rsidR="00F12CDD" w:rsidRDefault="00345CDD" w:rsidP="00F12CDD">
      <w:r>
        <w:tab/>
      </w:r>
      <w:r w:rsidR="00F12CDD">
        <w:tab/>
      </w:r>
      <w:r w:rsidR="00F12CDD">
        <w:tab/>
      </w:r>
      <w:r w:rsidR="00F12CDD">
        <w:tab/>
      </w:r>
      <w:r w:rsidR="00F12CDD">
        <w:tab/>
      </w:r>
      <w:r w:rsidR="00F12CDD">
        <w:tab/>
      </w:r>
      <w:r w:rsidR="00F12CDD">
        <w:tab/>
      </w:r>
      <w:r w:rsidR="00F12CDD">
        <w:tab/>
        <w:t>VCA Tomball Animal Hospital</w:t>
      </w:r>
    </w:p>
    <w:p w:rsidR="00F12CDD" w:rsidRDefault="00F12CDD" w:rsidP="00F12CDD">
      <w:r>
        <w:tab/>
      </w:r>
      <w:r>
        <w:tab/>
      </w:r>
      <w:r>
        <w:tab/>
      </w:r>
      <w:r>
        <w:tab/>
      </w:r>
      <w:r>
        <w:tab/>
      </w:r>
      <w:r>
        <w:tab/>
      </w:r>
      <w:r>
        <w:tab/>
      </w:r>
      <w:r>
        <w:tab/>
        <w:t>Waller Animal Hospital</w:t>
      </w:r>
    </w:p>
    <w:p w:rsidR="00ED1D40" w:rsidRPr="002F02DB" w:rsidRDefault="00ED1D40" w:rsidP="00F12CDD">
      <w:pPr>
        <w:ind w:left="5040" w:firstLine="720"/>
      </w:pPr>
      <w:r>
        <w:t>West Davis Veterinary Clinic</w:t>
      </w:r>
    </w:p>
    <w:p w:rsidR="007B5CC4" w:rsidRDefault="006C5030" w:rsidP="00D87CE2">
      <w:r>
        <w:tab/>
      </w:r>
      <w:r>
        <w:tab/>
      </w:r>
      <w:r>
        <w:tab/>
      </w:r>
      <w:r>
        <w:tab/>
      </w:r>
      <w:r>
        <w:tab/>
      </w:r>
      <w:r>
        <w:tab/>
      </w:r>
      <w:r>
        <w:tab/>
      </w:r>
      <w:r>
        <w:tab/>
      </w:r>
    </w:p>
    <w:p w:rsidR="00D17752" w:rsidRDefault="00D17752" w:rsidP="00D87CE2">
      <w:r>
        <w:tab/>
      </w:r>
      <w:r>
        <w:tab/>
      </w:r>
      <w:r>
        <w:tab/>
      </w:r>
      <w:r>
        <w:tab/>
      </w:r>
      <w:r>
        <w:tab/>
      </w:r>
      <w:r>
        <w:tab/>
      </w:r>
      <w:r>
        <w:tab/>
      </w:r>
      <w:r>
        <w:tab/>
      </w:r>
    </w:p>
    <w:p w:rsidR="00C2293D" w:rsidRDefault="00D17752" w:rsidP="00D87CE2">
      <w:r>
        <w:tab/>
      </w:r>
      <w:r>
        <w:tab/>
      </w:r>
      <w:r>
        <w:tab/>
      </w:r>
      <w:r>
        <w:tab/>
      </w:r>
      <w:r>
        <w:tab/>
      </w:r>
      <w:r>
        <w:tab/>
      </w:r>
      <w:r>
        <w:tab/>
      </w:r>
      <w:r>
        <w:tab/>
      </w:r>
    </w:p>
    <w:p w:rsidR="00DC390C" w:rsidRDefault="00DC390C" w:rsidP="00D87CE2">
      <w:r>
        <w:tab/>
      </w:r>
      <w:r>
        <w:tab/>
      </w:r>
      <w:r>
        <w:tab/>
      </w:r>
      <w:r>
        <w:tab/>
      </w:r>
      <w:r>
        <w:tab/>
      </w:r>
      <w:r>
        <w:tab/>
      </w:r>
      <w:r>
        <w:tab/>
      </w:r>
      <w:r>
        <w:tab/>
      </w:r>
    </w:p>
    <w:p w:rsidR="00ED1D40" w:rsidRDefault="008E191B" w:rsidP="008E191B">
      <w:r>
        <w:t>* Hospital also serves as a Clinical site</w:t>
      </w:r>
      <w:r w:rsidR="005B4ADC">
        <w:tab/>
      </w:r>
      <w:r w:rsidR="005B4ADC">
        <w:tab/>
      </w:r>
      <w:r w:rsidR="005B4ADC">
        <w:tab/>
      </w:r>
      <w:r w:rsidR="005B4ADC">
        <w:tab/>
      </w:r>
      <w:r w:rsidR="005B4ADC">
        <w:tab/>
      </w:r>
      <w:r w:rsidR="005B4ADC">
        <w:tab/>
      </w:r>
      <w:r w:rsidR="005B4ADC">
        <w:tab/>
      </w:r>
    </w:p>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6C5030" w:rsidRDefault="006C5030" w:rsidP="00F63455">
      <w:pPr>
        <w:rPr>
          <w:sz w:val="56"/>
          <w:szCs w:val="56"/>
        </w:rPr>
      </w:pPr>
    </w:p>
    <w:p w:rsidR="00ED1D40" w:rsidRPr="00E5218B" w:rsidRDefault="00F63455" w:rsidP="00ED1D40">
      <w:pPr>
        <w:jc w:val="center"/>
        <w:rPr>
          <w:sz w:val="72"/>
          <w:szCs w:val="72"/>
        </w:rPr>
      </w:pPr>
      <w:r>
        <w:rPr>
          <w:sz w:val="72"/>
          <w:szCs w:val="72"/>
        </w:rPr>
        <w:t>ACADEMIC STANDARDS</w:t>
      </w:r>
    </w:p>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DC390C" w:rsidRDefault="00DC390C" w:rsidP="00D87CE2"/>
    <w:p w:rsidR="00DC390C" w:rsidRDefault="00DC390C" w:rsidP="00D87CE2"/>
    <w:p w:rsidR="00DC390C" w:rsidRDefault="00DC390C" w:rsidP="00D87CE2"/>
    <w:p w:rsidR="00DC390C" w:rsidRDefault="00DC390C" w:rsidP="00D87CE2"/>
    <w:p w:rsidR="00DC390C" w:rsidRDefault="00DC390C" w:rsidP="00D87CE2"/>
    <w:p w:rsidR="00F63455" w:rsidRDefault="00F63455" w:rsidP="00D87CE2"/>
    <w:p w:rsidR="00F63455" w:rsidRDefault="00F63455" w:rsidP="00D87CE2"/>
    <w:p w:rsidR="00DC390C" w:rsidRDefault="00DC390C" w:rsidP="00D87CE2"/>
    <w:p w:rsidR="000672E9" w:rsidRDefault="000672E9" w:rsidP="00D87CE2">
      <w:pPr>
        <w:rPr>
          <w:b/>
          <w:sz w:val="28"/>
          <w:szCs w:val="28"/>
          <w:u w:val="single"/>
        </w:rPr>
      </w:pPr>
    </w:p>
    <w:p w:rsidR="008418E6" w:rsidRPr="005325E0" w:rsidRDefault="008418E6" w:rsidP="00D87CE2">
      <w:pPr>
        <w:rPr>
          <w:b/>
          <w:sz w:val="28"/>
          <w:szCs w:val="28"/>
          <w:u w:val="single"/>
        </w:rPr>
      </w:pPr>
      <w:r w:rsidRPr="005325E0">
        <w:rPr>
          <w:b/>
          <w:sz w:val="28"/>
          <w:szCs w:val="28"/>
          <w:u w:val="single"/>
        </w:rPr>
        <w:t xml:space="preserve">Professional </w:t>
      </w:r>
      <w:r w:rsidR="007B5CC4" w:rsidRPr="005325E0">
        <w:rPr>
          <w:b/>
          <w:sz w:val="28"/>
          <w:szCs w:val="28"/>
          <w:u w:val="single"/>
        </w:rPr>
        <w:t>Conduct</w:t>
      </w:r>
    </w:p>
    <w:p w:rsidR="008418E6" w:rsidRDefault="008418E6" w:rsidP="00D87CE2"/>
    <w:p w:rsidR="008418E6" w:rsidRDefault="008418E6" w:rsidP="00D87CE2">
      <w:r>
        <w:tab/>
        <w:t xml:space="preserve">Veterinary Technology is a </w:t>
      </w:r>
      <w:r w:rsidR="003638BF">
        <w:t>licensed</w:t>
      </w:r>
      <w:r>
        <w:t xml:space="preserve"> profession requiring a high standard of personal behavior.  We are bound</w:t>
      </w:r>
      <w:r w:rsidR="008F31C0">
        <w:t xml:space="preserve"> by</w:t>
      </w:r>
      <w:r>
        <w:t xml:space="preserve"> legal, ethical, and moral obligations in addition to those that are common to every member of society.  Veterinary Technicians represent their employer to their clients who entrust them with the care of their pets.  The Program requires that all students behave professionally at all times.  Knowledge of and adherence to a professional standard of behavior is an integral part of the Veterinary Technology curriculum.  Violations of professional standards may result in penalties ranging from a failing grade to expulsion from the Program. </w:t>
      </w:r>
    </w:p>
    <w:p w:rsidR="00BD2B1D" w:rsidRDefault="00BD2B1D" w:rsidP="00D87CE2"/>
    <w:p w:rsidR="00ED1D40" w:rsidRDefault="00ED1D40" w:rsidP="00D87CE2"/>
    <w:p w:rsidR="00ED1D40" w:rsidRPr="005325E0" w:rsidRDefault="00ED1D40" w:rsidP="00ED1D40">
      <w:pPr>
        <w:rPr>
          <w:b/>
          <w:sz w:val="28"/>
          <w:szCs w:val="28"/>
          <w:u w:val="single"/>
        </w:rPr>
      </w:pPr>
      <w:r w:rsidRPr="005325E0">
        <w:rPr>
          <w:b/>
          <w:sz w:val="28"/>
          <w:szCs w:val="28"/>
          <w:u w:val="single"/>
        </w:rPr>
        <w:t>Scholastic Dishonesty</w:t>
      </w:r>
    </w:p>
    <w:p w:rsidR="00ED1D40" w:rsidRDefault="00ED1D40" w:rsidP="00ED1D40"/>
    <w:p w:rsidR="008F31C0" w:rsidRDefault="00ED1D40" w:rsidP="008F31C0">
      <w:r>
        <w:t xml:space="preserve">It is in the best interest of our students that scholastic dishonesty not be tolerated and that college policies and procedures be followed so as to provide consistent college-wide enforcement.  Scholastic dishonesty includes, but is not limited to; cheating on a test, plagiarism and collusion. </w:t>
      </w:r>
      <w:r w:rsidRPr="007B5CC4">
        <w:rPr>
          <w:b/>
        </w:rPr>
        <w:t xml:space="preserve">For further information on this subject, see Lone Star College </w:t>
      </w:r>
      <w:r w:rsidR="00B555E6">
        <w:rPr>
          <w:b/>
        </w:rPr>
        <w:t>Catalog</w:t>
      </w:r>
      <w:r w:rsidR="00345CDD">
        <w:rPr>
          <w:b/>
        </w:rPr>
        <w:t xml:space="preserve"> online</w:t>
      </w:r>
      <w:r w:rsidRPr="007B5CC4">
        <w:rPr>
          <w:b/>
        </w:rPr>
        <w:t>.</w:t>
      </w:r>
      <w:r>
        <w:t xml:space="preserve">  Any student accused </w:t>
      </w:r>
      <w:r w:rsidR="008F31C0">
        <w:t>violating the Student Handbook has the right to file an appeal as set forth in Lone Star College Policy.</w:t>
      </w:r>
      <w:r w:rsidR="00B555E6">
        <w:t xml:space="preserve"> </w:t>
      </w:r>
      <w:hyperlink r:id="rId13" w:history="1">
        <w:r w:rsidR="00B555E6" w:rsidRPr="00C10F4D">
          <w:rPr>
            <w:rStyle w:val="Hyperlink"/>
          </w:rPr>
          <w:t>http://www.lonestar.edu/lscs-catalog.htm</w:t>
        </w:r>
      </w:hyperlink>
      <w:r w:rsidR="00B555E6">
        <w:t xml:space="preserve"> </w:t>
      </w:r>
    </w:p>
    <w:p w:rsidR="008F31C0" w:rsidRDefault="008F31C0" w:rsidP="008F31C0"/>
    <w:p w:rsidR="00ED1D40" w:rsidRDefault="00ED1D40" w:rsidP="00ED1D40"/>
    <w:p w:rsidR="00ED1D40" w:rsidRDefault="00ED1D40" w:rsidP="00ED1D40"/>
    <w:p w:rsidR="00ED1D40" w:rsidRPr="005325E0" w:rsidRDefault="00ED1D40" w:rsidP="00ED1D40">
      <w:pPr>
        <w:rPr>
          <w:b/>
          <w:sz w:val="28"/>
          <w:szCs w:val="28"/>
          <w:u w:val="single"/>
        </w:rPr>
      </w:pPr>
      <w:r w:rsidRPr="005325E0">
        <w:rPr>
          <w:b/>
          <w:sz w:val="28"/>
          <w:szCs w:val="28"/>
          <w:u w:val="single"/>
        </w:rPr>
        <w:t>Excessive Absence Policy</w:t>
      </w:r>
    </w:p>
    <w:p w:rsidR="00ED1D40" w:rsidRDefault="00ED1D40" w:rsidP="00ED1D40"/>
    <w:p w:rsidR="00ED1D40" w:rsidRDefault="00ED1D40" w:rsidP="00ED1D40">
      <w:r w:rsidRPr="003D6A6E">
        <w:rPr>
          <w:b/>
        </w:rPr>
        <w:t>Each instructor reserves the right to drop any student who has excessive absences</w:t>
      </w:r>
      <w:r>
        <w:t xml:space="preserve">.  Student absences are recorded from the official date of enrollment.  </w:t>
      </w:r>
      <w:r w:rsidRPr="003D6A6E">
        <w:rPr>
          <w:b/>
        </w:rPr>
        <w:t xml:space="preserve">Both tardiness and early departures from class are forms of absenteeism.  The instructor establishes the policy with regard to each. </w:t>
      </w:r>
      <w:r>
        <w:t xml:space="preserve"> Absences of each student are recorded without exception.  Instructors are encouraged to drop students who are excessively absent, and/or </w:t>
      </w:r>
      <w:r w:rsidR="008F31C0">
        <w:t xml:space="preserve">experience </w:t>
      </w:r>
      <w:r>
        <w:t>academic problems.  Absences do not have to be consecutive.   A student dropped from a class for excessive absences may be given a grade of “W”.  For further information on this subject, see Lone Star College</w:t>
      </w:r>
      <w:r w:rsidR="00B555E6">
        <w:t xml:space="preserve"> Catalog</w:t>
      </w:r>
      <w:r>
        <w:t>.</w:t>
      </w:r>
      <w:r w:rsidR="00B555E6">
        <w:t xml:space="preserve"> </w:t>
      </w:r>
      <w:hyperlink r:id="rId14" w:history="1">
        <w:r w:rsidR="00B555E6" w:rsidRPr="00C10F4D">
          <w:rPr>
            <w:rStyle w:val="Hyperlink"/>
          </w:rPr>
          <w:t>http://www.lonestar.edu/lscs-catalog.htm</w:t>
        </w:r>
      </w:hyperlink>
      <w:r w:rsidR="00B555E6">
        <w:t xml:space="preserve"> </w:t>
      </w:r>
    </w:p>
    <w:p w:rsidR="00ED1D40" w:rsidRDefault="00ED1D40" w:rsidP="00ED1D40"/>
    <w:p w:rsidR="00ED1D40" w:rsidRPr="005325E0" w:rsidRDefault="00ED1D40" w:rsidP="00ED1D40">
      <w:pPr>
        <w:rPr>
          <w:b/>
          <w:sz w:val="28"/>
          <w:szCs w:val="28"/>
          <w:u w:val="single"/>
        </w:rPr>
      </w:pPr>
      <w:r w:rsidRPr="005325E0">
        <w:rPr>
          <w:b/>
          <w:sz w:val="28"/>
          <w:szCs w:val="28"/>
          <w:u w:val="single"/>
        </w:rPr>
        <w:t>Disability Act</w:t>
      </w:r>
    </w:p>
    <w:p w:rsidR="00ED1D40" w:rsidRDefault="00ED1D40" w:rsidP="00ED1D40"/>
    <w:p w:rsidR="00ED1D40" w:rsidRDefault="00ED1D40" w:rsidP="00ED1D40">
      <w:r>
        <w:t xml:space="preserve">The Lone Star College </w:t>
      </w:r>
      <w:r w:rsidR="008F31C0">
        <w:t>System strives to follow the Americans with Disabilities Act as Amended</w:t>
      </w:r>
      <w:r>
        <w:t>.  For any special accommodations issues or alternate format, contact the Lone Star College Student Success Center at 281-357-3703.  Students are r</w:t>
      </w:r>
      <w:r w:rsidR="008F31C0">
        <w:t>equired to lift a minimum of 50 pounds</w:t>
      </w:r>
      <w:r>
        <w:t xml:space="preserve"> and meet any and all physical requir</w:t>
      </w:r>
      <w:r w:rsidR="00347D1C">
        <w:t>ements outlined below</w:t>
      </w:r>
      <w:r>
        <w:t xml:space="preserve">.  Once documented with Student Success, it is the student’s responsibility to notify Lone Star College-Tomball Veterinary Technology Program of their disability so that the appropriate accommodations can be made.  Documentation must be on file </w:t>
      </w:r>
      <w:r w:rsidR="008F31C0">
        <w:t>with</w:t>
      </w:r>
      <w:r>
        <w:t xml:space="preserve"> Lone Star College-Tomball Veterinary Technology Program </w:t>
      </w:r>
      <w:r w:rsidRPr="0084173E">
        <w:rPr>
          <w:b/>
          <w:u w:val="single"/>
        </w:rPr>
        <w:t>before</w:t>
      </w:r>
      <w:r>
        <w:t xml:space="preserve"> any accommodations can be made.  </w:t>
      </w:r>
    </w:p>
    <w:p w:rsidR="00ED1D40" w:rsidRDefault="00ED1D40" w:rsidP="00ED1D40"/>
    <w:p w:rsidR="00ED1D40" w:rsidRDefault="00ED1D40" w:rsidP="00ED1D40"/>
    <w:p w:rsidR="008F31C0" w:rsidRDefault="008F31C0" w:rsidP="00ED1D40"/>
    <w:p w:rsidR="008F31C0" w:rsidRDefault="008F31C0" w:rsidP="00ED1D40"/>
    <w:p w:rsidR="00347D1C" w:rsidRPr="006E478E" w:rsidRDefault="008565F7" w:rsidP="00ED1D40">
      <w:pPr>
        <w:rPr>
          <w:b/>
        </w:rPr>
      </w:pPr>
      <w:r w:rsidRPr="006E478E">
        <w:rPr>
          <w:b/>
        </w:rPr>
        <w:t>Some Examples of Skills and Aptitude Needed for Success in a Veterinary Technology Career</w:t>
      </w:r>
      <w:r w:rsidR="00347D1C" w:rsidRPr="006E478E">
        <w:rPr>
          <w:b/>
        </w:rPr>
        <w:t xml:space="preserve">: </w:t>
      </w:r>
    </w:p>
    <w:p w:rsidR="00347D1C" w:rsidRDefault="00347D1C" w:rsidP="00ED1D40">
      <w:r w:rsidRPr="00347D1C">
        <w:rPr>
          <w:b/>
        </w:rPr>
        <w:t>Critical Thinking</w:t>
      </w:r>
      <w:r>
        <w:t>-</w:t>
      </w:r>
      <w:r w:rsidR="008565F7">
        <w:t xml:space="preserve">Critical thinking sufficient for clinical judgment. Identify cause-effect relationships in clinical situations. Develop nursing care plans. Demonstrate problem solving skills. Adapt to stressful situations. </w:t>
      </w:r>
    </w:p>
    <w:p w:rsidR="00347D1C" w:rsidRDefault="008565F7" w:rsidP="00ED1D40">
      <w:r w:rsidRPr="00347D1C">
        <w:rPr>
          <w:b/>
        </w:rPr>
        <w:t>Interpersonal</w:t>
      </w:r>
      <w:r w:rsidR="00347D1C">
        <w:t>-</w:t>
      </w:r>
      <w:r>
        <w:t xml:space="preserve">Interpersonal abilities sufficient to interact with patients, clients, families &amp; groups from a variety of social, emotional, cultural &amp; intellectual backgrounds. Establish rapport with patients/clients &amp; colleagues. Recognize appropriate boundaries in relationships with patients/clients &amp; colleagues. </w:t>
      </w:r>
    </w:p>
    <w:p w:rsidR="00347D1C" w:rsidRDefault="008565F7" w:rsidP="00ED1D40">
      <w:r w:rsidRPr="00347D1C">
        <w:rPr>
          <w:b/>
        </w:rPr>
        <w:t>Communication</w:t>
      </w:r>
      <w:r w:rsidR="00347D1C">
        <w:t>-</w:t>
      </w:r>
      <w:r>
        <w:t xml:space="preserve">Communication abilities for interaction with others orally &amp; in writing. Explain treatment procedures, initiate health teaching, document &amp; interpret nursing actions and patient/client responses. </w:t>
      </w:r>
    </w:p>
    <w:p w:rsidR="00347D1C" w:rsidRDefault="008565F7" w:rsidP="00ED1D40">
      <w:r w:rsidRPr="00347D1C">
        <w:rPr>
          <w:b/>
        </w:rPr>
        <w:t>Mobility</w:t>
      </w:r>
      <w:r w:rsidR="00347D1C">
        <w:t>-</w:t>
      </w:r>
      <w:r>
        <w:t xml:space="preserve">Physical abilities sufficient to move from room to room, maneuver in small spaces &amp; provide assistance to patients. Safely move around in patient &amp; treatment areas. Administer CPR. Provide physical assistance to clients &amp; colleagues to ensure safety within the environment. Ability to prevent or escape injury caused by animals. (i.e. biting, kicking, stampede) </w:t>
      </w:r>
    </w:p>
    <w:p w:rsidR="00347D1C" w:rsidRDefault="008565F7" w:rsidP="00ED1D40">
      <w:r w:rsidRPr="00347D1C">
        <w:rPr>
          <w:b/>
        </w:rPr>
        <w:t>Motor Skills</w:t>
      </w:r>
      <w:r w:rsidR="00347D1C">
        <w:t>-</w:t>
      </w:r>
      <w:r>
        <w:t xml:space="preserve">Gross &amp; fine motor abilities sufficient to provide safe, effective nursing care in a timely manner. Use of instruments, supplies, safety devices and communication equipment in the care of patients. Performance of nursing care, surgical assistance, &amp; laboratory techniques. </w:t>
      </w:r>
      <w:r w:rsidRPr="00347D1C">
        <w:rPr>
          <w:b/>
        </w:rPr>
        <w:t>Hearing</w:t>
      </w:r>
      <w:r w:rsidR="00347D1C">
        <w:t>-</w:t>
      </w:r>
      <w:r>
        <w:t xml:space="preserve">Auditory ability sufficient to monitor and assess health needs. Hear </w:t>
      </w:r>
      <w:proofErr w:type="spellStart"/>
      <w:r>
        <w:t>auscultory</w:t>
      </w:r>
      <w:proofErr w:type="spellEnd"/>
      <w:r>
        <w:t xml:space="preserve"> sounds, monitor alarms, emergency signals, and cries for help. Hear warning sounds from animals and humans of impending danger/injury. </w:t>
      </w:r>
    </w:p>
    <w:p w:rsidR="00347D1C" w:rsidRDefault="008565F7" w:rsidP="00ED1D40">
      <w:r w:rsidRPr="00347D1C">
        <w:rPr>
          <w:b/>
        </w:rPr>
        <w:t>Visual</w:t>
      </w:r>
      <w:r w:rsidR="00347D1C">
        <w:t>-</w:t>
      </w:r>
      <w:r>
        <w:t xml:space="preserve">Visual ability sufficient for observation and assessment necessary in nursing care. Observe patients for expected and unexpected physical and emotional responses to nursing and medical treatment regimens. Use of diagnostic equipment such as a microscope, </w:t>
      </w:r>
      <w:r w:rsidR="00347D1C">
        <w:t>thermometer, refractometer, etc.</w:t>
      </w:r>
      <w:r>
        <w:t xml:space="preserve"> </w:t>
      </w:r>
    </w:p>
    <w:p w:rsidR="00347D1C" w:rsidRDefault="008565F7" w:rsidP="00ED1D40">
      <w:r w:rsidRPr="00347D1C">
        <w:rPr>
          <w:b/>
        </w:rPr>
        <w:t>Tactile</w:t>
      </w:r>
      <w:r w:rsidR="00347D1C">
        <w:t>-</w:t>
      </w:r>
      <w:r>
        <w:t>Tactile ability sufficient for physical assessment and to perform nursing duties in a timely manner. Perform palpation functions of physical exam. Administer oral, intramuscular, subcutaneous, &amp; intravenous medications. Insert and remove tubes and perform wo</w:t>
      </w:r>
      <w:r w:rsidR="00347D1C">
        <w:t xml:space="preserve">und care management. Surgical </w:t>
      </w:r>
      <w:r>
        <w:t xml:space="preserve">assistance. </w:t>
      </w:r>
    </w:p>
    <w:p w:rsidR="008F31C0" w:rsidRDefault="008565F7" w:rsidP="00ED1D40">
      <w:r w:rsidRPr="00347D1C">
        <w:rPr>
          <w:b/>
        </w:rPr>
        <w:t>Physical Condition</w:t>
      </w:r>
      <w:r w:rsidR="00347D1C">
        <w:t>-</w:t>
      </w:r>
      <w:r>
        <w:t>Physical ability and stamina sufficient to restrain, lift, &amp; assist in the care of a variety of species of animals. Ability to stand for extended periods of time. Ability to withstand extreme weather conditions. Immune system competence. Safely lift, position and restrain animals such as; dogs, cats, cattle and horses, and supplies for treatment. Surgical assistance. Daily clinical routine, cleaning cages and feeding animals. Year round treatment and care of outdoor animals. Exposure to a wide range of chemical and b</w:t>
      </w:r>
      <w:r w:rsidR="00347D1C">
        <w:t xml:space="preserve">iological agents. </w:t>
      </w:r>
    </w:p>
    <w:p w:rsidR="008F31C0" w:rsidRDefault="008F31C0" w:rsidP="00ED1D40"/>
    <w:p w:rsidR="008F31C0" w:rsidRDefault="008F31C0" w:rsidP="00ED1D40"/>
    <w:p w:rsidR="00ED1D40" w:rsidRPr="005325E0" w:rsidRDefault="00ED1D40" w:rsidP="00ED1D40">
      <w:pPr>
        <w:rPr>
          <w:b/>
          <w:sz w:val="28"/>
          <w:szCs w:val="28"/>
          <w:u w:val="single"/>
        </w:rPr>
      </w:pPr>
      <w:r w:rsidRPr="005325E0">
        <w:rPr>
          <w:b/>
          <w:sz w:val="28"/>
          <w:szCs w:val="28"/>
          <w:u w:val="single"/>
        </w:rPr>
        <w:t>Missed Instruction/Exams and Tutoring</w:t>
      </w:r>
    </w:p>
    <w:p w:rsidR="00ED1D40" w:rsidRDefault="00ED1D40" w:rsidP="00ED1D40"/>
    <w:p w:rsidR="00ED1D40" w:rsidRDefault="00ED1D40" w:rsidP="00ED1D40">
      <w:r>
        <w:t>Students are responsible for missed instruction and are exp</w:t>
      </w:r>
      <w:r w:rsidR="008F31C0">
        <w:t>ec</w:t>
      </w:r>
      <w:r>
        <w:t xml:space="preserve">ted to contact their instructors when absent in order to obtain missed material.  If a student is absent on an examination day, the missed lecture exam or lab exam will be given at the discretion of the instructor.  </w:t>
      </w:r>
    </w:p>
    <w:p w:rsidR="00ED1D40" w:rsidRDefault="00ED1D40" w:rsidP="00ED1D40"/>
    <w:p w:rsidR="00ED1D40" w:rsidRDefault="00ED1D40" w:rsidP="00D87CE2"/>
    <w:p w:rsidR="006E478E" w:rsidRDefault="006E478E" w:rsidP="00D87CE2"/>
    <w:p w:rsidR="00B555E6" w:rsidRDefault="00B555E6" w:rsidP="00D87CE2"/>
    <w:p w:rsidR="00B555E6" w:rsidRDefault="00B555E6" w:rsidP="00D87CE2"/>
    <w:p w:rsidR="00ED1D40" w:rsidRPr="005325E0" w:rsidRDefault="00ED1D40" w:rsidP="00ED1D40">
      <w:pPr>
        <w:rPr>
          <w:b/>
          <w:sz w:val="28"/>
          <w:szCs w:val="28"/>
          <w:u w:val="single"/>
        </w:rPr>
      </w:pPr>
      <w:r w:rsidRPr="005325E0">
        <w:rPr>
          <w:b/>
          <w:sz w:val="28"/>
          <w:szCs w:val="28"/>
          <w:u w:val="single"/>
        </w:rPr>
        <w:t>Graduation Requirements</w:t>
      </w:r>
    </w:p>
    <w:p w:rsidR="00ED1D40" w:rsidRDefault="00ED1D40" w:rsidP="00ED1D40"/>
    <w:p w:rsidR="00ED1D40" w:rsidRDefault="00ED1D40" w:rsidP="00ED4A0F">
      <w:pPr>
        <w:ind w:left="720"/>
      </w:pPr>
      <w:r>
        <w:t>The general requirements for an Associate of Applied Science Degree in Veterinary Technology from Lone Star College-Tomball are:</w:t>
      </w:r>
    </w:p>
    <w:p w:rsidR="00ED1D40" w:rsidRDefault="00ED1D40" w:rsidP="00ED1D40"/>
    <w:p w:rsidR="00ED1D40" w:rsidRDefault="00ED1D40" w:rsidP="00ED1D40">
      <w:pPr>
        <w:ind w:left="720"/>
      </w:pPr>
      <w:r>
        <w:t>Completion of minimum requirements specified for the degree.</w:t>
      </w:r>
    </w:p>
    <w:p w:rsidR="00ED1D40" w:rsidRDefault="00ED1D40" w:rsidP="00ED1D40">
      <w:pPr>
        <w:ind w:left="360"/>
      </w:pPr>
    </w:p>
    <w:p w:rsidR="00ED1D40" w:rsidRDefault="00ED1D40" w:rsidP="00ED1D40">
      <w:pPr>
        <w:ind w:left="360"/>
      </w:pPr>
      <w:r>
        <w:tab/>
        <w:t xml:space="preserve">Completion of all </w:t>
      </w:r>
      <w:r w:rsidR="00FF0B28">
        <w:t>60</w:t>
      </w:r>
      <w:r>
        <w:t xml:space="preserve"> hours of program requirements.</w:t>
      </w:r>
    </w:p>
    <w:p w:rsidR="00ED1D40" w:rsidRDefault="00ED1D40" w:rsidP="00ED1D40">
      <w:pPr>
        <w:ind w:left="360"/>
      </w:pPr>
    </w:p>
    <w:p w:rsidR="00ED1D40" w:rsidRDefault="00ED1D40" w:rsidP="006E478E"/>
    <w:p w:rsidR="00ED1D40" w:rsidRPr="005325E0" w:rsidRDefault="00ED1D40" w:rsidP="00ED1D40">
      <w:pPr>
        <w:rPr>
          <w:b/>
          <w:sz w:val="28"/>
          <w:szCs w:val="28"/>
          <w:u w:val="single"/>
        </w:rPr>
      </w:pPr>
      <w:r w:rsidRPr="005325E0">
        <w:rPr>
          <w:b/>
          <w:sz w:val="28"/>
          <w:szCs w:val="28"/>
          <w:u w:val="single"/>
        </w:rPr>
        <w:t>Eligibility for</w:t>
      </w:r>
      <w:r w:rsidR="003638BF">
        <w:rPr>
          <w:b/>
          <w:sz w:val="28"/>
          <w:szCs w:val="28"/>
          <w:u w:val="single"/>
        </w:rPr>
        <w:t xml:space="preserve"> L</w:t>
      </w:r>
      <w:r w:rsidRPr="005325E0">
        <w:rPr>
          <w:b/>
          <w:sz w:val="28"/>
          <w:szCs w:val="28"/>
          <w:u w:val="single"/>
        </w:rPr>
        <w:t>VT State and National Exam</w:t>
      </w:r>
    </w:p>
    <w:p w:rsidR="00ED1D40" w:rsidRDefault="00ED1D40" w:rsidP="00ED1D40">
      <w:pPr>
        <w:rPr>
          <w:b/>
          <w:u w:val="single"/>
        </w:rPr>
      </w:pPr>
    </w:p>
    <w:p w:rsidR="00ED1D40" w:rsidRPr="007B5CC4" w:rsidRDefault="00ED1D40" w:rsidP="00ED1D40">
      <w:pPr>
        <w:numPr>
          <w:ilvl w:val="0"/>
          <w:numId w:val="15"/>
        </w:numPr>
      </w:pPr>
      <w:r w:rsidRPr="007B5CC4">
        <w:t xml:space="preserve"> Completion of all </w:t>
      </w:r>
      <w:r w:rsidR="00FF0B28">
        <w:t>60</w:t>
      </w:r>
      <w:r w:rsidRPr="007B5CC4">
        <w:t xml:space="preserve"> hours of program requirements.</w:t>
      </w:r>
    </w:p>
    <w:p w:rsidR="00ED1D40" w:rsidRPr="007B5CC4" w:rsidRDefault="00ED1D40" w:rsidP="00ED1D40"/>
    <w:p w:rsidR="00ED1D40" w:rsidRDefault="00ED1D40" w:rsidP="00ED1D40">
      <w:pPr>
        <w:numPr>
          <w:ilvl w:val="0"/>
          <w:numId w:val="15"/>
        </w:numPr>
      </w:pPr>
      <w:r w:rsidRPr="007B5CC4">
        <w:t>A cumulative grade point average of 2.0 or better</w:t>
      </w:r>
    </w:p>
    <w:p w:rsidR="00B40FB5" w:rsidRDefault="00B40FB5" w:rsidP="00B40FB5"/>
    <w:p w:rsidR="00B40FB5" w:rsidRDefault="00B40FB5" w:rsidP="00B40FB5">
      <w:pPr>
        <w:ind w:left="360"/>
      </w:pPr>
      <w:r>
        <w:t xml:space="preserve">3.   </w:t>
      </w:r>
      <w:r w:rsidR="007870F3">
        <w:t>LVTE requirements and Application link:</w:t>
      </w:r>
    </w:p>
    <w:p w:rsidR="00B40FB5" w:rsidRPr="007B5CC4" w:rsidRDefault="00B40FB5" w:rsidP="00B40FB5">
      <w:pPr>
        <w:ind w:left="360"/>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25"/>
        <w:gridCol w:w="5720"/>
      </w:tblGrid>
      <w:tr w:rsidR="00B40FB5" w:rsidTr="00B40FB5">
        <w:trPr>
          <w:tblCellSpacing w:w="15" w:type="dxa"/>
          <w:jc w:val="center"/>
        </w:trPr>
        <w:tc>
          <w:tcPr>
            <w:tcW w:w="2580" w:type="dxa"/>
            <w:hideMark/>
          </w:tcPr>
          <w:bookmarkStart w:id="1" w:name="TITLE"/>
          <w:p w:rsidR="00B40FB5" w:rsidRPr="00B40FB5" w:rsidRDefault="00B40FB5">
            <w:pPr>
              <w:rPr>
                <w:sz w:val="20"/>
                <w:szCs w:val="20"/>
              </w:rPr>
            </w:pPr>
            <w:r w:rsidRPr="00B40FB5">
              <w:rPr>
                <w:sz w:val="20"/>
                <w:szCs w:val="20"/>
              </w:rPr>
              <w:fldChar w:fldCharType="begin"/>
            </w:r>
            <w:r w:rsidRPr="00B40FB5">
              <w:rPr>
                <w:sz w:val="20"/>
                <w:szCs w:val="20"/>
              </w:rPr>
              <w:instrText xml:space="preserve"> HYPERLINK "http://texreg.sos.state.tx.us/public/readtac$ext.ViewTAC?tac_view=2&amp;ti=22" </w:instrText>
            </w:r>
            <w:r w:rsidRPr="00B40FB5">
              <w:rPr>
                <w:sz w:val="20"/>
                <w:szCs w:val="20"/>
              </w:rPr>
              <w:fldChar w:fldCharType="separate"/>
            </w:r>
            <w:r w:rsidRPr="00B40FB5">
              <w:rPr>
                <w:rStyle w:val="Hyperlink"/>
                <w:sz w:val="20"/>
                <w:szCs w:val="20"/>
              </w:rPr>
              <w:t>TITLE 22</w:t>
            </w:r>
            <w:r w:rsidRPr="00B40FB5">
              <w:rPr>
                <w:sz w:val="20"/>
                <w:szCs w:val="20"/>
              </w:rPr>
              <w:fldChar w:fldCharType="end"/>
            </w:r>
            <w:bookmarkEnd w:id="1"/>
          </w:p>
        </w:tc>
        <w:tc>
          <w:tcPr>
            <w:tcW w:w="0" w:type="auto"/>
            <w:hideMark/>
          </w:tcPr>
          <w:p w:rsidR="00B40FB5" w:rsidRPr="00B40FB5" w:rsidRDefault="00B40FB5">
            <w:pPr>
              <w:rPr>
                <w:sz w:val="20"/>
                <w:szCs w:val="20"/>
              </w:rPr>
            </w:pPr>
            <w:r w:rsidRPr="00B40FB5">
              <w:rPr>
                <w:sz w:val="20"/>
                <w:szCs w:val="20"/>
              </w:rPr>
              <w:t>EXAMINING BOARDS</w:t>
            </w:r>
          </w:p>
        </w:tc>
      </w:tr>
      <w:bookmarkStart w:id="2" w:name="PART"/>
      <w:tr w:rsidR="00B40FB5" w:rsidTr="00B40FB5">
        <w:trPr>
          <w:tblCellSpacing w:w="15" w:type="dxa"/>
          <w:jc w:val="center"/>
        </w:trPr>
        <w:tc>
          <w:tcPr>
            <w:tcW w:w="2580" w:type="dxa"/>
            <w:hideMark/>
          </w:tcPr>
          <w:p w:rsidR="00B40FB5" w:rsidRPr="00B40FB5" w:rsidRDefault="00B40FB5">
            <w:pPr>
              <w:rPr>
                <w:sz w:val="20"/>
                <w:szCs w:val="20"/>
              </w:rPr>
            </w:pPr>
            <w:r w:rsidRPr="00B40FB5">
              <w:rPr>
                <w:sz w:val="20"/>
                <w:szCs w:val="20"/>
              </w:rPr>
              <w:fldChar w:fldCharType="begin"/>
            </w:r>
            <w:r w:rsidRPr="00B40FB5">
              <w:rPr>
                <w:sz w:val="20"/>
                <w:szCs w:val="20"/>
              </w:rPr>
              <w:instrText xml:space="preserve"> HYPERLINK "http://texreg.sos.state.tx.us/public/readtac$ext.ViewTAC?tac_view=3&amp;ti=22&amp;pt=24" </w:instrText>
            </w:r>
            <w:r w:rsidRPr="00B40FB5">
              <w:rPr>
                <w:sz w:val="20"/>
                <w:szCs w:val="20"/>
              </w:rPr>
              <w:fldChar w:fldCharType="separate"/>
            </w:r>
            <w:r w:rsidRPr="00B40FB5">
              <w:rPr>
                <w:rStyle w:val="Hyperlink"/>
                <w:sz w:val="20"/>
                <w:szCs w:val="20"/>
              </w:rPr>
              <w:t>PART 24</w:t>
            </w:r>
            <w:r w:rsidRPr="00B40FB5">
              <w:rPr>
                <w:sz w:val="20"/>
                <w:szCs w:val="20"/>
              </w:rPr>
              <w:fldChar w:fldCharType="end"/>
            </w:r>
            <w:bookmarkEnd w:id="2"/>
          </w:p>
        </w:tc>
        <w:tc>
          <w:tcPr>
            <w:tcW w:w="0" w:type="auto"/>
            <w:hideMark/>
          </w:tcPr>
          <w:p w:rsidR="00B40FB5" w:rsidRPr="00B40FB5" w:rsidRDefault="00B40FB5">
            <w:pPr>
              <w:rPr>
                <w:sz w:val="20"/>
                <w:szCs w:val="20"/>
              </w:rPr>
            </w:pPr>
            <w:r w:rsidRPr="00B40FB5">
              <w:rPr>
                <w:sz w:val="20"/>
                <w:szCs w:val="20"/>
              </w:rPr>
              <w:t>TEXAS BOARD OF VETERINARY MEDICAL EXAMINERS</w:t>
            </w:r>
          </w:p>
        </w:tc>
      </w:tr>
      <w:bookmarkStart w:id="3" w:name="CHAPTER"/>
      <w:tr w:rsidR="00B40FB5" w:rsidTr="00B40FB5">
        <w:trPr>
          <w:tblCellSpacing w:w="15" w:type="dxa"/>
          <w:jc w:val="center"/>
        </w:trPr>
        <w:tc>
          <w:tcPr>
            <w:tcW w:w="2580" w:type="dxa"/>
            <w:hideMark/>
          </w:tcPr>
          <w:p w:rsidR="00B40FB5" w:rsidRPr="00B40FB5" w:rsidRDefault="00B40FB5">
            <w:pPr>
              <w:rPr>
                <w:sz w:val="20"/>
                <w:szCs w:val="20"/>
              </w:rPr>
            </w:pPr>
            <w:r w:rsidRPr="00B40FB5">
              <w:rPr>
                <w:sz w:val="20"/>
                <w:szCs w:val="20"/>
              </w:rPr>
              <w:fldChar w:fldCharType="begin"/>
            </w:r>
            <w:r w:rsidRPr="00B40FB5">
              <w:rPr>
                <w:sz w:val="20"/>
                <w:szCs w:val="20"/>
              </w:rPr>
              <w:instrText xml:space="preserve"> HYPERLINK "http://texreg.sos.state.tx.us/public/readtac$ext.ViewTAC?tac_view=4&amp;ti=22&amp;pt=24&amp;ch=571" </w:instrText>
            </w:r>
            <w:r w:rsidRPr="00B40FB5">
              <w:rPr>
                <w:sz w:val="20"/>
                <w:szCs w:val="20"/>
              </w:rPr>
              <w:fldChar w:fldCharType="separate"/>
            </w:r>
            <w:r w:rsidRPr="00B40FB5">
              <w:rPr>
                <w:rStyle w:val="Hyperlink"/>
                <w:sz w:val="20"/>
                <w:szCs w:val="20"/>
              </w:rPr>
              <w:t>CHAPTER 571</w:t>
            </w:r>
            <w:r w:rsidRPr="00B40FB5">
              <w:rPr>
                <w:sz w:val="20"/>
                <w:szCs w:val="20"/>
              </w:rPr>
              <w:fldChar w:fldCharType="end"/>
            </w:r>
            <w:bookmarkEnd w:id="3"/>
          </w:p>
        </w:tc>
        <w:tc>
          <w:tcPr>
            <w:tcW w:w="0" w:type="auto"/>
            <w:hideMark/>
          </w:tcPr>
          <w:p w:rsidR="00B40FB5" w:rsidRPr="00B40FB5" w:rsidRDefault="00B40FB5">
            <w:pPr>
              <w:rPr>
                <w:sz w:val="20"/>
                <w:szCs w:val="20"/>
              </w:rPr>
            </w:pPr>
            <w:r w:rsidRPr="00B40FB5">
              <w:rPr>
                <w:sz w:val="20"/>
                <w:szCs w:val="20"/>
              </w:rPr>
              <w:t>LICENSING</w:t>
            </w:r>
          </w:p>
        </w:tc>
      </w:tr>
      <w:bookmarkStart w:id="4" w:name="SUBCHAPTER"/>
      <w:tr w:rsidR="00B40FB5" w:rsidTr="00B40FB5">
        <w:trPr>
          <w:tblCellSpacing w:w="15" w:type="dxa"/>
          <w:jc w:val="center"/>
        </w:trPr>
        <w:tc>
          <w:tcPr>
            <w:tcW w:w="2580" w:type="dxa"/>
            <w:hideMark/>
          </w:tcPr>
          <w:p w:rsidR="00B40FB5" w:rsidRPr="00B40FB5" w:rsidRDefault="00B40FB5">
            <w:pPr>
              <w:rPr>
                <w:sz w:val="20"/>
                <w:szCs w:val="20"/>
              </w:rPr>
            </w:pPr>
            <w:r w:rsidRPr="00B40FB5">
              <w:rPr>
                <w:sz w:val="20"/>
                <w:szCs w:val="20"/>
              </w:rPr>
              <w:fldChar w:fldCharType="begin"/>
            </w:r>
            <w:r w:rsidRPr="00B40FB5">
              <w:rPr>
                <w:sz w:val="20"/>
                <w:szCs w:val="20"/>
              </w:rPr>
              <w:instrText xml:space="preserve"> HYPERLINK "http://texreg.sos.state.tx.us/public/readtac$ext.ViewTAC?tac_view=5&amp;ti=22&amp;pt=24&amp;ch=571&amp;sch=A&amp;rl=Y" </w:instrText>
            </w:r>
            <w:r w:rsidRPr="00B40FB5">
              <w:rPr>
                <w:sz w:val="20"/>
                <w:szCs w:val="20"/>
              </w:rPr>
              <w:fldChar w:fldCharType="separate"/>
            </w:r>
            <w:r w:rsidRPr="00B40FB5">
              <w:rPr>
                <w:rStyle w:val="Hyperlink"/>
                <w:sz w:val="20"/>
                <w:szCs w:val="20"/>
              </w:rPr>
              <w:t>SUBCHAPTER A</w:t>
            </w:r>
            <w:r w:rsidRPr="00B40FB5">
              <w:rPr>
                <w:sz w:val="20"/>
                <w:szCs w:val="20"/>
              </w:rPr>
              <w:fldChar w:fldCharType="end"/>
            </w:r>
            <w:bookmarkEnd w:id="4"/>
          </w:p>
        </w:tc>
        <w:tc>
          <w:tcPr>
            <w:tcW w:w="0" w:type="auto"/>
            <w:hideMark/>
          </w:tcPr>
          <w:p w:rsidR="00B40FB5" w:rsidRPr="00B40FB5" w:rsidRDefault="00B40FB5">
            <w:pPr>
              <w:rPr>
                <w:sz w:val="20"/>
                <w:szCs w:val="20"/>
              </w:rPr>
            </w:pPr>
            <w:r w:rsidRPr="00B40FB5">
              <w:rPr>
                <w:sz w:val="20"/>
                <w:szCs w:val="20"/>
              </w:rPr>
              <w:t>GENERAL</w:t>
            </w:r>
          </w:p>
        </w:tc>
      </w:tr>
      <w:tr w:rsidR="00B40FB5" w:rsidTr="00B40FB5">
        <w:trPr>
          <w:tblCellSpacing w:w="15" w:type="dxa"/>
          <w:jc w:val="center"/>
        </w:trPr>
        <w:tc>
          <w:tcPr>
            <w:tcW w:w="2580" w:type="dxa"/>
            <w:hideMark/>
          </w:tcPr>
          <w:p w:rsidR="00B40FB5" w:rsidRDefault="00B40FB5">
            <w:r>
              <w:t>RULE §571.4</w:t>
            </w:r>
          </w:p>
        </w:tc>
        <w:tc>
          <w:tcPr>
            <w:tcW w:w="0" w:type="auto"/>
            <w:hideMark/>
          </w:tcPr>
          <w:p w:rsidR="00B40FB5" w:rsidRDefault="00B40FB5">
            <w:r>
              <w:t>Qualifications for Licensed Veterinary Technician License</w:t>
            </w:r>
          </w:p>
        </w:tc>
      </w:tr>
    </w:tbl>
    <w:p w:rsidR="00B40FB5" w:rsidRDefault="00B40FB5" w:rsidP="00B40FB5">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40FB5" w:rsidTr="00B40FB5">
        <w:trPr>
          <w:tblCellSpacing w:w="15" w:type="dxa"/>
        </w:trPr>
        <w:tc>
          <w:tcPr>
            <w:tcW w:w="0" w:type="auto"/>
            <w:vAlign w:val="center"/>
            <w:hideMark/>
          </w:tcPr>
          <w:p w:rsidR="00B40FB5" w:rsidRDefault="00447D5A">
            <w:r>
              <w:pict>
                <v:rect id="_x0000_i1025" style="width:0;height:1.5pt" o:hralign="center" o:hrstd="t" o:hr="t" fillcolor="#a0a0a0" stroked="f"/>
              </w:pict>
            </w:r>
          </w:p>
        </w:tc>
      </w:tr>
      <w:tr w:rsidR="00B40FB5" w:rsidTr="00B40FB5">
        <w:trPr>
          <w:tblCellSpacing w:w="15" w:type="dxa"/>
        </w:trPr>
        <w:tc>
          <w:tcPr>
            <w:tcW w:w="0" w:type="auto"/>
            <w:vAlign w:val="center"/>
            <w:hideMark/>
          </w:tcPr>
          <w:p w:rsidR="00B40FB5" w:rsidRPr="008D4491" w:rsidRDefault="00B40FB5">
            <w:pPr>
              <w:rPr>
                <w:sz w:val="28"/>
                <w:szCs w:val="28"/>
              </w:rPr>
            </w:pPr>
            <w:r>
              <w:t>(</w:t>
            </w:r>
            <w:r w:rsidRPr="008D4491">
              <w:rPr>
                <w:sz w:val="28"/>
                <w:szCs w:val="28"/>
              </w:rPr>
              <w:t xml:space="preserve">a) To be eligible for licensure as a licensed veterinary technician, an applicant must present satisfactory proof to the Board that the applicant: </w:t>
            </w:r>
          </w:p>
          <w:p w:rsidR="00B40FB5" w:rsidRPr="008D4491" w:rsidRDefault="00B40FB5">
            <w:pPr>
              <w:rPr>
                <w:sz w:val="28"/>
                <w:szCs w:val="28"/>
              </w:rPr>
            </w:pPr>
            <w:r w:rsidRPr="008D4491">
              <w:rPr>
                <w:sz w:val="28"/>
                <w:szCs w:val="28"/>
              </w:rPr>
              <w:t xml:space="preserve">  (1) is at least 18 years old; </w:t>
            </w:r>
          </w:p>
          <w:p w:rsidR="00B40FB5" w:rsidRPr="008D4491" w:rsidRDefault="00B40FB5">
            <w:pPr>
              <w:rPr>
                <w:sz w:val="28"/>
                <w:szCs w:val="28"/>
              </w:rPr>
            </w:pPr>
            <w:r w:rsidRPr="008D4491">
              <w:rPr>
                <w:sz w:val="28"/>
                <w:szCs w:val="28"/>
              </w:rPr>
              <w:t xml:space="preserve">  (2) has obtained at least a passing score on: </w:t>
            </w:r>
          </w:p>
          <w:p w:rsidR="00B40FB5" w:rsidRPr="008D4491" w:rsidRDefault="00B40FB5">
            <w:pPr>
              <w:rPr>
                <w:sz w:val="28"/>
                <w:szCs w:val="28"/>
              </w:rPr>
            </w:pPr>
            <w:r w:rsidRPr="008D4491">
              <w:rPr>
                <w:sz w:val="28"/>
                <w:szCs w:val="28"/>
              </w:rPr>
              <w:t xml:space="preserve">    (A) the VTNE; and </w:t>
            </w:r>
          </w:p>
          <w:p w:rsidR="00B40FB5" w:rsidRPr="008D4491" w:rsidRDefault="00B40FB5">
            <w:pPr>
              <w:rPr>
                <w:sz w:val="28"/>
                <w:szCs w:val="28"/>
              </w:rPr>
            </w:pPr>
            <w:r w:rsidRPr="008D4491">
              <w:rPr>
                <w:sz w:val="28"/>
                <w:szCs w:val="28"/>
              </w:rPr>
              <w:t xml:space="preserve">    (B) the LVTE; and </w:t>
            </w:r>
          </w:p>
          <w:p w:rsidR="00B40FB5" w:rsidRPr="008D4491" w:rsidRDefault="00B40FB5">
            <w:pPr>
              <w:rPr>
                <w:sz w:val="28"/>
                <w:szCs w:val="28"/>
              </w:rPr>
            </w:pPr>
            <w:r w:rsidRPr="008D4491">
              <w:rPr>
                <w:sz w:val="28"/>
                <w:szCs w:val="28"/>
              </w:rPr>
              <w:t xml:space="preserve">  (3) is a graduate of a Veterinary Technician Program. </w:t>
            </w:r>
          </w:p>
          <w:p w:rsidR="00B40FB5" w:rsidRPr="008D4491" w:rsidRDefault="00B40FB5">
            <w:pPr>
              <w:rPr>
                <w:sz w:val="28"/>
                <w:szCs w:val="28"/>
              </w:rPr>
            </w:pPr>
            <w:r w:rsidRPr="008D4491">
              <w:rPr>
                <w:sz w:val="28"/>
                <w:szCs w:val="28"/>
              </w:rPr>
              <w:t xml:space="preserve">  (4) A person must first take and pass the VTNE in order to apply for the LVTE. </w:t>
            </w:r>
          </w:p>
          <w:p w:rsidR="007870F3" w:rsidRPr="008D4491" w:rsidRDefault="00B40FB5">
            <w:pPr>
              <w:rPr>
                <w:sz w:val="28"/>
                <w:szCs w:val="28"/>
              </w:rPr>
            </w:pPr>
            <w:r w:rsidRPr="008D4491">
              <w:rPr>
                <w:sz w:val="28"/>
                <w:szCs w:val="28"/>
              </w:rPr>
              <w:t>(b) The Board may refuse to issue a licensed veterinary technician license to an applicant who meets the qualification criteria but is otherwise subject to denial of license as provided in Texas Occupations Code §801.401 and §801.402.</w:t>
            </w:r>
            <w:r w:rsidR="007870F3" w:rsidRPr="008D4491">
              <w:rPr>
                <w:sz w:val="28"/>
                <w:szCs w:val="28"/>
              </w:rPr>
              <w:t xml:space="preserve"> </w:t>
            </w:r>
          </w:p>
          <w:p w:rsidR="007870F3" w:rsidRDefault="007870F3"/>
          <w:p w:rsidR="00B40FB5" w:rsidRDefault="00447D5A">
            <w:hyperlink r:id="rId15" w:history="1">
              <w:r w:rsidR="007870F3" w:rsidRPr="00C10F4D">
                <w:rPr>
                  <w:rStyle w:val="Hyperlink"/>
                </w:rPr>
                <w:t>https://www.veterinary.texas.gov/documents/lic/LVTEApplicationOnDemandTesting2017.pdf</w:t>
              </w:r>
            </w:hyperlink>
          </w:p>
          <w:p w:rsidR="007870F3" w:rsidRDefault="007870F3"/>
        </w:tc>
      </w:tr>
    </w:tbl>
    <w:p w:rsidR="00B40FB5" w:rsidRPr="007B5CC4" w:rsidRDefault="00B40FB5" w:rsidP="00B40FB5">
      <w:pPr>
        <w:ind w:left="360"/>
      </w:pPr>
    </w:p>
    <w:p w:rsidR="00E74BFC" w:rsidRDefault="00E74BFC" w:rsidP="00126634">
      <w:pPr>
        <w:jc w:val="center"/>
        <w:rPr>
          <w:b/>
          <w:sz w:val="28"/>
          <w:szCs w:val="28"/>
        </w:rPr>
      </w:pPr>
    </w:p>
    <w:p w:rsidR="00087A8C" w:rsidRDefault="00087A8C" w:rsidP="00A1192C">
      <w:pPr>
        <w:rPr>
          <w:b/>
          <w:sz w:val="28"/>
          <w:szCs w:val="28"/>
        </w:rPr>
      </w:pPr>
    </w:p>
    <w:p w:rsidR="008D4491" w:rsidRDefault="008D4491" w:rsidP="00A1192C">
      <w:pPr>
        <w:rPr>
          <w:b/>
          <w:sz w:val="28"/>
          <w:szCs w:val="28"/>
        </w:rPr>
      </w:pPr>
    </w:p>
    <w:p w:rsidR="008D4491" w:rsidRDefault="008D4491" w:rsidP="00A1192C">
      <w:pPr>
        <w:rPr>
          <w:b/>
          <w:sz w:val="28"/>
          <w:szCs w:val="28"/>
        </w:rPr>
      </w:pPr>
    </w:p>
    <w:p w:rsidR="008D4491" w:rsidRDefault="008D4491" w:rsidP="00A1192C">
      <w:pPr>
        <w:rPr>
          <w:b/>
          <w:sz w:val="28"/>
          <w:szCs w:val="28"/>
        </w:rPr>
      </w:pPr>
    </w:p>
    <w:p w:rsidR="00126634" w:rsidRPr="004D7ADA" w:rsidRDefault="00126634" w:rsidP="00126634">
      <w:pPr>
        <w:jc w:val="center"/>
        <w:rPr>
          <w:b/>
          <w:sz w:val="28"/>
          <w:szCs w:val="28"/>
        </w:rPr>
      </w:pPr>
      <w:r w:rsidRPr="004D7ADA">
        <w:rPr>
          <w:b/>
          <w:sz w:val="28"/>
          <w:szCs w:val="28"/>
        </w:rPr>
        <w:t>DISCIPLINARY POLICY</w:t>
      </w:r>
    </w:p>
    <w:p w:rsidR="00126634" w:rsidRDefault="00126634" w:rsidP="00126634">
      <w:pPr>
        <w:jc w:val="center"/>
      </w:pPr>
    </w:p>
    <w:p w:rsidR="00ED4A0F" w:rsidRDefault="00126634" w:rsidP="006E478E">
      <w:pPr>
        <w:jc w:val="both"/>
      </w:pPr>
      <w:r>
        <w:tab/>
        <w:t xml:space="preserve">The Veterinary Technology Program adheres to the policies stated in </w:t>
      </w:r>
      <w:r w:rsidR="00ED4A0F">
        <w:t xml:space="preserve">the </w:t>
      </w:r>
      <w:r>
        <w:t>LSC-To</w:t>
      </w:r>
      <w:r w:rsidR="00ED4A0F">
        <w:t>mball catalog</w:t>
      </w:r>
      <w:r w:rsidR="008F31C0">
        <w:t xml:space="preserve"> and the LSCS Board Policy.  This catalog is </w:t>
      </w:r>
      <w:r w:rsidR="00ED4A0F">
        <w:t>available</w:t>
      </w:r>
      <w:r w:rsidR="008F31C0">
        <w:t xml:space="preserve"> on all campuses and the Policy may be located at </w:t>
      </w:r>
      <w:hyperlink r:id="rId16" w:history="1">
        <w:r w:rsidR="00ED4A0F" w:rsidRPr="002233DD">
          <w:rPr>
            <w:rStyle w:val="Hyperlink"/>
          </w:rPr>
          <w:t>www.lonestar.edu</w:t>
        </w:r>
      </w:hyperlink>
      <w:r w:rsidR="00ED4A0F">
        <w:t>.</w:t>
      </w:r>
    </w:p>
    <w:p w:rsidR="00126634" w:rsidRDefault="00DC390C" w:rsidP="006E478E">
      <w:pPr>
        <w:jc w:val="both"/>
      </w:pPr>
      <w:r>
        <w:t xml:space="preserve">  </w:t>
      </w:r>
    </w:p>
    <w:p w:rsidR="00126634" w:rsidRDefault="00126634" w:rsidP="006E478E">
      <w:pPr>
        <w:jc w:val="both"/>
      </w:pPr>
      <w:r>
        <w:tab/>
        <w:t xml:space="preserve">We encourage all students to conduct themselves in a professional manner.  All instructors and staff will treat you with respect, and we expect the same courtesy.  Our goal is to assist you in accomplishing your educational goals.  We will help you to work through any educational or personal difficulties that hinder your education.  However, we will not allow disruption of the educational process or interference with another student’s opportunity to receive an education. </w:t>
      </w:r>
    </w:p>
    <w:p w:rsidR="00126634" w:rsidRDefault="00126634" w:rsidP="006E478E">
      <w:pPr>
        <w:jc w:val="both"/>
      </w:pPr>
    </w:p>
    <w:p w:rsidR="008F31C0" w:rsidRDefault="00126634" w:rsidP="006E478E">
      <w:pPr>
        <w:jc w:val="both"/>
      </w:pPr>
      <w:r>
        <w:tab/>
        <w:t xml:space="preserve">If difficult situations occur, it is the responsibility of all parties involved – staff, </w:t>
      </w:r>
      <w:r w:rsidR="008F31C0">
        <w:t>instructors and students to resolve</w:t>
      </w:r>
      <w:r>
        <w:t xml:space="preserve"> it in a mature manner.  If you cannot </w:t>
      </w:r>
      <w:r w:rsidR="008F31C0">
        <w:t>resolve a situation</w:t>
      </w:r>
      <w:r>
        <w:t xml:space="preserve"> through one-on-one discussion</w:t>
      </w:r>
      <w:r w:rsidR="00E74BFC">
        <w:t xml:space="preserve">, then the Program Director </w:t>
      </w:r>
      <w:r w:rsidR="00282B03">
        <w:t xml:space="preserve">or Dean </w:t>
      </w:r>
      <w:r w:rsidR="008F31C0">
        <w:t xml:space="preserve">may assist where necessary. </w:t>
      </w:r>
    </w:p>
    <w:p w:rsidR="008F31C0" w:rsidRDefault="008F31C0" w:rsidP="006E478E">
      <w:pPr>
        <w:jc w:val="both"/>
      </w:pPr>
    </w:p>
    <w:p w:rsidR="00126634" w:rsidRPr="004D7ADA" w:rsidRDefault="00126634" w:rsidP="00126634">
      <w:pPr>
        <w:rPr>
          <w:b/>
          <w:u w:val="single"/>
        </w:rPr>
      </w:pPr>
      <w:r w:rsidRPr="004D7ADA">
        <w:rPr>
          <w:b/>
          <w:u w:val="single"/>
        </w:rPr>
        <w:t>DISCIPLINARY</w:t>
      </w:r>
      <w:r w:rsidR="008F31C0">
        <w:rPr>
          <w:b/>
          <w:u w:val="single"/>
        </w:rPr>
        <w:t xml:space="preserve"> OFFENSES INCLUDE, BUT ARE NOT LIMITED TO THE FOLLOWING:</w:t>
      </w:r>
    </w:p>
    <w:p w:rsidR="00126634" w:rsidRDefault="00126634" w:rsidP="00126634">
      <w:pPr>
        <w:jc w:val="center"/>
        <w:rPr>
          <w:u w:val="single"/>
        </w:rPr>
      </w:pPr>
    </w:p>
    <w:p w:rsidR="00126634" w:rsidRDefault="00126634" w:rsidP="00126634">
      <w:pPr>
        <w:numPr>
          <w:ilvl w:val="0"/>
          <w:numId w:val="12"/>
        </w:numPr>
      </w:pPr>
      <w:r>
        <w:t>Inadequate attendance in class and/or laboratory.</w:t>
      </w:r>
    </w:p>
    <w:p w:rsidR="00126634" w:rsidRDefault="00126634" w:rsidP="00126634">
      <w:pPr>
        <w:ind w:left="360"/>
      </w:pPr>
    </w:p>
    <w:p w:rsidR="00126634" w:rsidRDefault="00126634" w:rsidP="00126634">
      <w:pPr>
        <w:numPr>
          <w:ilvl w:val="0"/>
          <w:numId w:val="12"/>
        </w:numPr>
      </w:pPr>
      <w:r>
        <w:t>Disruption of classroom and/or laboratory sessions.</w:t>
      </w:r>
    </w:p>
    <w:p w:rsidR="00126634" w:rsidRDefault="00126634" w:rsidP="00126634"/>
    <w:p w:rsidR="00126634" w:rsidRDefault="00126634" w:rsidP="00126634">
      <w:pPr>
        <w:numPr>
          <w:ilvl w:val="0"/>
          <w:numId w:val="12"/>
        </w:numPr>
      </w:pPr>
      <w:r>
        <w:t>Insolent or disrespectful behavior toward instructors, staff or students.</w:t>
      </w:r>
    </w:p>
    <w:p w:rsidR="00126634" w:rsidRDefault="00126634" w:rsidP="00126634"/>
    <w:p w:rsidR="00126634" w:rsidRDefault="00126634" w:rsidP="00126634">
      <w:pPr>
        <w:numPr>
          <w:ilvl w:val="0"/>
          <w:numId w:val="12"/>
        </w:numPr>
      </w:pPr>
      <w:r>
        <w:t>Unprofessional behavior or dress.</w:t>
      </w:r>
    </w:p>
    <w:p w:rsidR="00126634" w:rsidRDefault="00126634" w:rsidP="00126634"/>
    <w:p w:rsidR="00126634" w:rsidRDefault="00126634" w:rsidP="00126634">
      <w:pPr>
        <w:numPr>
          <w:ilvl w:val="0"/>
          <w:numId w:val="12"/>
        </w:numPr>
      </w:pPr>
      <w:r>
        <w:t xml:space="preserve">Failure to perform or poor performance in </w:t>
      </w:r>
      <w:r w:rsidR="00ED4A0F">
        <w:t xml:space="preserve">clinical rotation </w:t>
      </w:r>
      <w:r>
        <w:t>labs.</w:t>
      </w:r>
    </w:p>
    <w:p w:rsidR="00126634" w:rsidRDefault="00126634" w:rsidP="00126634"/>
    <w:p w:rsidR="00126634" w:rsidRDefault="00126634" w:rsidP="00126634">
      <w:pPr>
        <w:ind w:left="360"/>
      </w:pPr>
      <w:r>
        <w:t>** Includes any VTSO (student organization) function or meeting.</w:t>
      </w:r>
    </w:p>
    <w:p w:rsidR="00126634" w:rsidRDefault="00126634" w:rsidP="00126634">
      <w:pPr>
        <w:ind w:left="360"/>
      </w:pPr>
    </w:p>
    <w:p w:rsidR="00126634" w:rsidRDefault="00126634" w:rsidP="00126634">
      <w:pPr>
        <w:ind w:left="360"/>
      </w:pPr>
    </w:p>
    <w:p w:rsidR="00126634" w:rsidRPr="004D7ADA" w:rsidRDefault="00126634" w:rsidP="00126634">
      <w:pPr>
        <w:ind w:left="360"/>
        <w:rPr>
          <w:b/>
          <w:u w:val="single"/>
        </w:rPr>
      </w:pPr>
      <w:r w:rsidRPr="004D7ADA">
        <w:rPr>
          <w:b/>
          <w:u w:val="single"/>
        </w:rPr>
        <w:t>IMMEDIATE DISMISSAL</w:t>
      </w:r>
      <w:r w:rsidR="008F31C0">
        <w:rPr>
          <w:b/>
          <w:u w:val="single"/>
        </w:rPr>
        <w:t xml:space="preserve"> INCLUDES:</w:t>
      </w:r>
    </w:p>
    <w:p w:rsidR="00126634" w:rsidRDefault="00126634" w:rsidP="00126634">
      <w:pPr>
        <w:ind w:left="360"/>
        <w:rPr>
          <w:b/>
        </w:rPr>
      </w:pPr>
    </w:p>
    <w:p w:rsidR="00126634" w:rsidRDefault="00126634" w:rsidP="00126634">
      <w:pPr>
        <w:numPr>
          <w:ilvl w:val="0"/>
          <w:numId w:val="13"/>
        </w:numPr>
      </w:pPr>
      <w:r>
        <w:t>Dangerous and/or unsafe practices during class or laboratory.</w:t>
      </w:r>
    </w:p>
    <w:p w:rsidR="00126634" w:rsidRDefault="00126634" w:rsidP="00126634"/>
    <w:p w:rsidR="00126634" w:rsidRDefault="00126634" w:rsidP="00126634">
      <w:pPr>
        <w:numPr>
          <w:ilvl w:val="0"/>
          <w:numId w:val="13"/>
        </w:numPr>
      </w:pPr>
      <w:r>
        <w:t>Theft.</w:t>
      </w:r>
    </w:p>
    <w:p w:rsidR="00126634" w:rsidRDefault="00126634" w:rsidP="00126634"/>
    <w:p w:rsidR="00126634" w:rsidRDefault="00126634" w:rsidP="00126634">
      <w:pPr>
        <w:numPr>
          <w:ilvl w:val="0"/>
          <w:numId w:val="13"/>
        </w:numPr>
      </w:pPr>
      <w:r>
        <w:t>Cruelty, neglect, or unprofessional treatment of any animal.</w:t>
      </w:r>
    </w:p>
    <w:p w:rsidR="00126634" w:rsidRDefault="00126634" w:rsidP="00126634"/>
    <w:p w:rsidR="00126634" w:rsidRDefault="00126634" w:rsidP="00126634">
      <w:pPr>
        <w:numPr>
          <w:ilvl w:val="0"/>
          <w:numId w:val="13"/>
        </w:numPr>
      </w:pPr>
      <w:r>
        <w:t>Cheating or dishonesty.</w:t>
      </w:r>
    </w:p>
    <w:p w:rsidR="008F31C0" w:rsidRDefault="008F31C0" w:rsidP="008F31C0">
      <w:pPr>
        <w:pStyle w:val="ListParagraph"/>
      </w:pPr>
    </w:p>
    <w:p w:rsidR="008F31C0" w:rsidRDefault="008F31C0" w:rsidP="008F31C0">
      <w:pPr>
        <w:numPr>
          <w:ilvl w:val="0"/>
          <w:numId w:val="13"/>
        </w:numPr>
      </w:pPr>
      <w:r>
        <w:t>Serious violations of the LSCS Student Code.</w:t>
      </w:r>
    </w:p>
    <w:p w:rsidR="008F31C0" w:rsidRDefault="008F31C0" w:rsidP="008F31C0"/>
    <w:p w:rsidR="00126634" w:rsidRDefault="00126634" w:rsidP="00126634"/>
    <w:p w:rsidR="00ED1D40" w:rsidRDefault="00126634" w:rsidP="00F97F0E">
      <w:pPr>
        <w:ind w:left="360"/>
      </w:pPr>
      <w:r>
        <w:t>** Includes any VTSO (student or</w:t>
      </w:r>
      <w:r w:rsidR="00F97F0E">
        <w:t>ganization) function or meeting.</w:t>
      </w:r>
    </w:p>
    <w:p w:rsidR="00F97F0E" w:rsidRDefault="00F97F0E" w:rsidP="00F97F0E">
      <w:pPr>
        <w:ind w:left="360"/>
      </w:pPr>
    </w:p>
    <w:p w:rsidR="00F97F0E" w:rsidRDefault="00F97F0E" w:rsidP="00F97F0E">
      <w:pPr>
        <w:ind w:left="360"/>
      </w:pPr>
    </w:p>
    <w:p w:rsidR="00F97F0E" w:rsidRDefault="00F97F0E" w:rsidP="00F97F0E">
      <w:pPr>
        <w:ind w:left="360"/>
      </w:pPr>
    </w:p>
    <w:p w:rsidR="00F97F0E" w:rsidRDefault="00F97F0E" w:rsidP="00F97F0E">
      <w:pPr>
        <w:ind w:left="360"/>
      </w:pPr>
    </w:p>
    <w:p w:rsidR="00F97F0E" w:rsidRDefault="00F97F0E" w:rsidP="00F97F0E">
      <w:pPr>
        <w:ind w:left="360"/>
      </w:pPr>
    </w:p>
    <w:p w:rsidR="00F97F0E" w:rsidRDefault="00F97F0E" w:rsidP="00F97F0E">
      <w:pPr>
        <w:ind w:left="360"/>
      </w:pPr>
    </w:p>
    <w:p w:rsidR="00F97F0E" w:rsidRDefault="00F97F0E" w:rsidP="00F97F0E">
      <w:pPr>
        <w:ind w:left="360"/>
      </w:pPr>
    </w:p>
    <w:p w:rsidR="00F97F0E" w:rsidRDefault="00F97F0E" w:rsidP="00F97F0E">
      <w:pPr>
        <w:ind w:left="360"/>
      </w:pPr>
    </w:p>
    <w:p w:rsidR="00F97F0E" w:rsidRDefault="00F97F0E" w:rsidP="00F97F0E">
      <w:pPr>
        <w:ind w:left="360"/>
      </w:pPr>
    </w:p>
    <w:p w:rsidR="00F97F0E" w:rsidRDefault="00F97F0E" w:rsidP="00F97F0E">
      <w:pPr>
        <w:ind w:left="360"/>
      </w:pPr>
    </w:p>
    <w:p w:rsidR="00F97F0E" w:rsidRDefault="00F97F0E" w:rsidP="00F97F0E">
      <w:pPr>
        <w:ind w:left="360"/>
      </w:pPr>
    </w:p>
    <w:p w:rsidR="00F97F0E" w:rsidRDefault="00F97F0E" w:rsidP="00F97F0E">
      <w:pPr>
        <w:ind w:left="360"/>
      </w:pPr>
    </w:p>
    <w:p w:rsidR="00F97F0E" w:rsidRDefault="00F97F0E" w:rsidP="00F97F0E">
      <w:pPr>
        <w:ind w:left="360"/>
      </w:pPr>
    </w:p>
    <w:p w:rsidR="00F97F0E" w:rsidRDefault="00F97F0E" w:rsidP="00F97F0E">
      <w:pPr>
        <w:ind w:left="360"/>
      </w:pPr>
    </w:p>
    <w:p w:rsidR="00F97F0E" w:rsidRDefault="00F97F0E" w:rsidP="00F97F0E">
      <w:pPr>
        <w:ind w:left="360"/>
      </w:pPr>
    </w:p>
    <w:p w:rsidR="00F97F0E" w:rsidRDefault="00F97F0E" w:rsidP="00F97F0E">
      <w:pPr>
        <w:ind w:left="360"/>
      </w:pPr>
    </w:p>
    <w:p w:rsidR="00F97F0E" w:rsidRDefault="00F97F0E" w:rsidP="00F97F0E">
      <w:pPr>
        <w:ind w:left="360"/>
      </w:pPr>
    </w:p>
    <w:p w:rsidR="00ED1D40" w:rsidRDefault="00ED1D40" w:rsidP="00D87CE2"/>
    <w:p w:rsidR="00E5218B" w:rsidRDefault="00E5218B" w:rsidP="00ED1D40">
      <w:pPr>
        <w:jc w:val="center"/>
        <w:rPr>
          <w:sz w:val="72"/>
          <w:szCs w:val="72"/>
        </w:rPr>
      </w:pPr>
    </w:p>
    <w:p w:rsidR="006E478E" w:rsidRDefault="006E478E" w:rsidP="00ED1D40">
      <w:pPr>
        <w:jc w:val="center"/>
        <w:rPr>
          <w:sz w:val="72"/>
          <w:szCs w:val="72"/>
        </w:rPr>
      </w:pPr>
    </w:p>
    <w:p w:rsidR="00ED1D40" w:rsidRPr="00ED1D40" w:rsidRDefault="006C5030" w:rsidP="00663D4A">
      <w:pPr>
        <w:rPr>
          <w:sz w:val="72"/>
          <w:szCs w:val="72"/>
        </w:rPr>
      </w:pPr>
      <w:r>
        <w:rPr>
          <w:sz w:val="72"/>
          <w:szCs w:val="72"/>
        </w:rPr>
        <w:t>S</w:t>
      </w:r>
      <w:r w:rsidR="00ED1D40" w:rsidRPr="00ED1D40">
        <w:rPr>
          <w:sz w:val="72"/>
          <w:szCs w:val="72"/>
        </w:rPr>
        <w:t>TUDENT RIGHTS AND RESPONSIBILITIES</w:t>
      </w:r>
    </w:p>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ED1D40" w:rsidRDefault="00ED1D40" w:rsidP="00D87CE2"/>
    <w:p w:rsidR="006C5030" w:rsidRDefault="006C5030" w:rsidP="00D87CE2"/>
    <w:p w:rsidR="006C5030" w:rsidRDefault="006C5030" w:rsidP="00D87CE2"/>
    <w:p w:rsidR="006C5030" w:rsidRDefault="006C5030" w:rsidP="00D87CE2"/>
    <w:p w:rsidR="0033639F" w:rsidRDefault="0033639F" w:rsidP="00D87CE2">
      <w:pPr>
        <w:rPr>
          <w:b/>
          <w:sz w:val="28"/>
          <w:szCs w:val="28"/>
          <w:u w:val="single"/>
        </w:rPr>
      </w:pPr>
    </w:p>
    <w:p w:rsidR="0033639F" w:rsidRDefault="0033639F" w:rsidP="00D87CE2">
      <w:pPr>
        <w:rPr>
          <w:b/>
          <w:sz w:val="28"/>
          <w:szCs w:val="28"/>
          <w:u w:val="single"/>
        </w:rPr>
      </w:pPr>
    </w:p>
    <w:p w:rsidR="00ED1D40" w:rsidRPr="005325E0" w:rsidRDefault="00ED1D40" w:rsidP="00D87CE2">
      <w:pPr>
        <w:rPr>
          <w:b/>
          <w:sz w:val="28"/>
          <w:szCs w:val="28"/>
          <w:u w:val="single"/>
        </w:rPr>
      </w:pPr>
      <w:r w:rsidRPr="005325E0">
        <w:rPr>
          <w:b/>
          <w:sz w:val="28"/>
          <w:szCs w:val="28"/>
          <w:u w:val="single"/>
        </w:rPr>
        <w:t>Visitors</w:t>
      </w:r>
    </w:p>
    <w:p w:rsidR="00ED1D40" w:rsidRDefault="00ED1D40" w:rsidP="00D87CE2"/>
    <w:p w:rsidR="00ED1D40" w:rsidRDefault="00ED1D40" w:rsidP="00D87CE2">
      <w:r>
        <w:t xml:space="preserve">Due to liability issues, </w:t>
      </w:r>
      <w:r w:rsidR="008F31C0">
        <w:t>only</w:t>
      </w:r>
      <w:r>
        <w:t xml:space="preserve"> students are allowed in kennel and laboratory areas during or after class time—especially when CLINCAL ROTATIONS are occurring.</w:t>
      </w:r>
    </w:p>
    <w:p w:rsidR="00ED1D40" w:rsidRDefault="00ED1D40" w:rsidP="00D87CE2">
      <w:r>
        <w:t xml:space="preserve"> </w:t>
      </w:r>
    </w:p>
    <w:p w:rsidR="00ED1D40" w:rsidRDefault="00ED1D40" w:rsidP="00D87CE2">
      <w:r>
        <w:t>Adults may visit classrooms at the discretion of the instructor.  Please contact the office so that an appointment can be scheduled and a representative made available to facilitate a tour.</w:t>
      </w:r>
    </w:p>
    <w:p w:rsidR="00ED1D40" w:rsidRDefault="00ED1D40" w:rsidP="00D87CE2"/>
    <w:p w:rsidR="00ED1D40" w:rsidRDefault="00ED1D40" w:rsidP="00D87CE2"/>
    <w:p w:rsidR="000A6831" w:rsidRDefault="000A6831" w:rsidP="00D87CE2"/>
    <w:p w:rsidR="00ED1D40" w:rsidRPr="005325E0" w:rsidRDefault="00485F93" w:rsidP="00D87CE2">
      <w:pPr>
        <w:rPr>
          <w:b/>
          <w:sz w:val="28"/>
          <w:szCs w:val="28"/>
          <w:u w:val="single"/>
        </w:rPr>
      </w:pPr>
      <w:r>
        <w:rPr>
          <w:b/>
          <w:sz w:val="28"/>
          <w:szCs w:val="28"/>
          <w:u w:val="single"/>
        </w:rPr>
        <w:t xml:space="preserve">Campus, Veterinary Technology Building and </w:t>
      </w:r>
      <w:r w:rsidR="00ED1D40" w:rsidRPr="005325E0">
        <w:rPr>
          <w:b/>
          <w:sz w:val="28"/>
          <w:szCs w:val="28"/>
          <w:u w:val="single"/>
        </w:rPr>
        <w:t>U</w:t>
      </w:r>
      <w:r>
        <w:rPr>
          <w:b/>
          <w:sz w:val="28"/>
          <w:szCs w:val="28"/>
          <w:u w:val="single"/>
        </w:rPr>
        <w:t xml:space="preserve">niform </w:t>
      </w:r>
      <w:r w:rsidR="00ED1D40" w:rsidRPr="005325E0">
        <w:rPr>
          <w:b/>
          <w:sz w:val="28"/>
          <w:szCs w:val="28"/>
          <w:u w:val="single"/>
        </w:rPr>
        <w:t>Requirements</w:t>
      </w:r>
    </w:p>
    <w:p w:rsidR="00ED1D40" w:rsidRPr="005325E0" w:rsidRDefault="00ED1D40" w:rsidP="00ED1D40">
      <w:pPr>
        <w:rPr>
          <w:b/>
          <w:sz w:val="28"/>
          <w:szCs w:val="28"/>
          <w:u w:val="single"/>
        </w:rPr>
      </w:pPr>
    </w:p>
    <w:p w:rsidR="00ED1D40" w:rsidRPr="005325E0" w:rsidRDefault="00ED1D40" w:rsidP="00ED1D40">
      <w:pPr>
        <w:rPr>
          <w:b/>
          <w:smallCaps/>
          <w:sz w:val="28"/>
          <w:szCs w:val="28"/>
        </w:rPr>
      </w:pPr>
      <w:r w:rsidRPr="005325E0">
        <w:rPr>
          <w:b/>
          <w:smallCaps/>
          <w:sz w:val="28"/>
          <w:szCs w:val="28"/>
        </w:rPr>
        <w:t>Clothing for Lecture/Laboratories:</w:t>
      </w:r>
    </w:p>
    <w:p w:rsidR="00ED1D40" w:rsidRDefault="00ED1D40" w:rsidP="00ED1D40">
      <w:pPr>
        <w:rPr>
          <w:b/>
          <w:smallCaps/>
        </w:rPr>
      </w:pPr>
    </w:p>
    <w:p w:rsidR="000A3B38" w:rsidRDefault="00ED1D40" w:rsidP="000A3B38">
      <w:pPr>
        <w:numPr>
          <w:ilvl w:val="0"/>
          <w:numId w:val="7"/>
        </w:numPr>
      </w:pPr>
      <w:r w:rsidRPr="00513DCC">
        <w:t xml:space="preserve">Lecture:  </w:t>
      </w:r>
      <w:r w:rsidR="000A3B38" w:rsidRPr="000A3B38">
        <w:rPr>
          <w:b/>
        </w:rPr>
        <w:t>Landau Wine</w:t>
      </w:r>
      <w:r w:rsidRPr="00513DCC">
        <w:t xml:space="preserve"> scrubs are required with appropriate patch and nametag/monogram.</w:t>
      </w:r>
      <w:r w:rsidR="000A3B38">
        <w:t xml:space="preserve"> </w:t>
      </w:r>
    </w:p>
    <w:p w:rsidR="00ED1D40" w:rsidRPr="00513DCC" w:rsidRDefault="000A3B38" w:rsidP="000A3B38">
      <w:pPr>
        <w:ind w:left="720"/>
      </w:pPr>
      <w:r>
        <w:t xml:space="preserve"> </w:t>
      </w:r>
      <w:hyperlink r:id="rId17" w:history="1">
        <w:r w:rsidRPr="009E614E">
          <w:rPr>
            <w:rStyle w:val="Hyperlink"/>
          </w:rPr>
          <w:t>http://www.landau.com/</w:t>
        </w:r>
      </w:hyperlink>
      <w:r>
        <w:t xml:space="preserve">   </w:t>
      </w:r>
      <w:hyperlink r:id="rId18" w:history="1">
        <w:r w:rsidRPr="009E614E">
          <w:rPr>
            <w:rStyle w:val="Hyperlink"/>
          </w:rPr>
          <w:t>http://www.allheart.com/landau/c/539/view/all/</w:t>
        </w:r>
      </w:hyperlink>
      <w:r>
        <w:t xml:space="preserve"> </w:t>
      </w:r>
    </w:p>
    <w:p w:rsidR="00ED1D40" w:rsidRPr="00513DCC" w:rsidRDefault="00ED1D40" w:rsidP="00ED1D40">
      <w:pPr>
        <w:ind w:left="360"/>
      </w:pPr>
    </w:p>
    <w:p w:rsidR="00ED1D40" w:rsidRDefault="00ED1D40" w:rsidP="00ED1D40">
      <w:pPr>
        <w:numPr>
          <w:ilvl w:val="0"/>
          <w:numId w:val="7"/>
        </w:numPr>
      </w:pPr>
      <w:r w:rsidRPr="00513DCC">
        <w:t xml:space="preserve">Laboratories:  </w:t>
      </w:r>
      <w:r w:rsidR="00630148" w:rsidRPr="00630148">
        <w:rPr>
          <w:b/>
        </w:rPr>
        <w:t>Landau Wine</w:t>
      </w:r>
      <w:r w:rsidRPr="00513DCC">
        <w:t xml:space="preserve"> scrubs </w:t>
      </w:r>
      <w:r w:rsidRPr="00513DCC">
        <w:rPr>
          <w:u w:val="single"/>
        </w:rPr>
        <w:t>must</w:t>
      </w:r>
      <w:r w:rsidRPr="00513DCC">
        <w:t xml:space="preserve"> be worn.  Your name should be monogrammed </w:t>
      </w:r>
      <w:r w:rsidR="008F31C0">
        <w:t xml:space="preserve">and </w:t>
      </w:r>
      <w:r w:rsidRPr="00513DCC">
        <w:t xml:space="preserve">nametag placed over the left-hand pocket of the scrub top.  On the left sleeve of the scrub top, the </w:t>
      </w:r>
      <w:r>
        <w:t>LSC-Tomball</w:t>
      </w:r>
      <w:r w:rsidRPr="00513DCC">
        <w:t xml:space="preserve"> Vet Tech patch </w:t>
      </w:r>
      <w:r w:rsidR="000A3B38">
        <w:t>must</w:t>
      </w:r>
      <w:r w:rsidRPr="00513DCC">
        <w:t xml:space="preserve"> be sewn on.  </w:t>
      </w:r>
      <w:r w:rsidR="00630148">
        <w:t>Medium to Dark Gray</w:t>
      </w:r>
      <w:r w:rsidRPr="00513DCC">
        <w:t xml:space="preserve"> tennis shoes are required</w:t>
      </w:r>
      <w:r w:rsidR="00630148">
        <w:t>, with minimal other colors, laces should be white or gray</w:t>
      </w:r>
      <w:r w:rsidRPr="00513DCC">
        <w:t xml:space="preserve">.  </w:t>
      </w:r>
      <w:r w:rsidR="00630148">
        <w:t xml:space="preserve">Required laboratory jacket, it must be a </w:t>
      </w:r>
      <w:r w:rsidR="00630148" w:rsidRPr="00630148">
        <w:rPr>
          <w:b/>
        </w:rPr>
        <w:t>Landau Wine</w:t>
      </w:r>
      <w:r w:rsidR="00630148">
        <w:t xml:space="preserve"> </w:t>
      </w:r>
      <w:r w:rsidRPr="00513DCC">
        <w:t xml:space="preserve">½ to ¾ length laboratory jacket. </w:t>
      </w:r>
      <w:r w:rsidR="000A3B38" w:rsidRPr="0098043C">
        <w:rPr>
          <w:b/>
        </w:rPr>
        <w:t>The lab jacket is required in al</w:t>
      </w:r>
      <w:r w:rsidR="0098043C" w:rsidRPr="0098043C">
        <w:rPr>
          <w:b/>
        </w:rPr>
        <w:t>l laboratories</w:t>
      </w:r>
      <w:r w:rsidR="000A3B38">
        <w:t>.</w:t>
      </w:r>
      <w:r w:rsidRPr="00513DCC">
        <w:t xml:space="preserve"> The Vet Tech patch has to be on the upper left sleeve and your name </w:t>
      </w:r>
      <w:r w:rsidR="0098043C">
        <w:t xml:space="preserve">monogrammed </w:t>
      </w:r>
      <w:r w:rsidRPr="00513DCC">
        <w:t>on the upper left front of the coat.  An undershirt may be worn only if it is a white T-shirt that has no collar and sleeves must not hang below your scrub top sleeves.  The undershirt must be tucked in at all times.  In your laboratory classes you are required to wear a watch with a second hand or a dig</w:t>
      </w:r>
      <w:r w:rsidR="000A3B38">
        <w:t>ital watch with seconds reading.</w:t>
      </w:r>
      <w:r w:rsidR="006C0D51">
        <w:t xml:space="preserve"> No Smartwatches.</w:t>
      </w:r>
    </w:p>
    <w:p w:rsidR="000A3B38" w:rsidRDefault="000A3B38" w:rsidP="000A3B38">
      <w:pPr>
        <w:pStyle w:val="ListParagraph"/>
      </w:pPr>
    </w:p>
    <w:p w:rsidR="000A3B38" w:rsidRPr="00513DCC" w:rsidRDefault="000A3B38" w:rsidP="000A3B38">
      <w:pPr>
        <w:ind w:left="5760" w:hanging="5040"/>
      </w:pPr>
      <w:r>
        <w:t>Large Animal Uniform - Navy Blue</w:t>
      </w:r>
      <w:r w:rsidRPr="00513DCC">
        <w:t xml:space="preserve"> </w:t>
      </w:r>
      <w:r>
        <w:t xml:space="preserve">Dickies Short Sleeve Jumpsuit, Black rubber boots </w:t>
      </w:r>
    </w:p>
    <w:p w:rsidR="00ED1D40" w:rsidRPr="00ED7EC5" w:rsidRDefault="00447D5A" w:rsidP="00ED7EC5">
      <w:pPr>
        <w:ind w:left="1440"/>
        <w:rPr>
          <w:sz w:val="16"/>
          <w:szCs w:val="16"/>
        </w:rPr>
      </w:pPr>
      <w:hyperlink r:id="rId19" w:anchor="start=1" w:history="1">
        <w:r w:rsidR="00ED7EC5" w:rsidRPr="00ED7EC5">
          <w:rPr>
            <w:rStyle w:val="Hyperlink"/>
            <w:sz w:val="16"/>
            <w:szCs w:val="16"/>
          </w:rPr>
          <w:t>http://www.dickies.com/coveralls-overalls/short-sleeve-coverall/33999.html?dwvar_33999_color=DN#start=1</w:t>
        </w:r>
      </w:hyperlink>
    </w:p>
    <w:p w:rsidR="00ED7EC5" w:rsidRPr="00ED7EC5" w:rsidRDefault="00ED7EC5" w:rsidP="00ED7EC5">
      <w:pPr>
        <w:ind w:left="1440"/>
        <w:rPr>
          <w:sz w:val="16"/>
          <w:szCs w:val="16"/>
        </w:rPr>
      </w:pPr>
    </w:p>
    <w:p w:rsidR="00ED1D40" w:rsidRPr="00513DCC" w:rsidRDefault="00ED1D40" w:rsidP="00ED1D40">
      <w:pPr>
        <w:numPr>
          <w:ilvl w:val="0"/>
          <w:numId w:val="7"/>
        </w:numPr>
      </w:pPr>
      <w:r w:rsidRPr="00513DCC">
        <w:t>It is recommended that the above dress code be followed at all times whether on or off the campus.  Students failing to follow the dress code will be considered absent for the day and will not be allowed to take examinations (scheduled or unscheduled) on that day.</w:t>
      </w:r>
    </w:p>
    <w:p w:rsidR="00ED1D40" w:rsidRPr="00513DCC" w:rsidRDefault="00ED1D40" w:rsidP="00ED1D40"/>
    <w:p w:rsidR="00ED1D40" w:rsidRPr="00513DCC" w:rsidRDefault="00ED1D40" w:rsidP="00ED1D40">
      <w:pPr>
        <w:numPr>
          <w:ilvl w:val="0"/>
          <w:numId w:val="7"/>
        </w:numPr>
      </w:pPr>
      <w:r w:rsidRPr="00513DCC">
        <w:t xml:space="preserve">Students should carry a </w:t>
      </w:r>
      <w:r w:rsidRPr="00513DCC">
        <w:rPr>
          <w:u w:val="single"/>
        </w:rPr>
        <w:t>writing instrument</w:t>
      </w:r>
      <w:r w:rsidRPr="00513DCC">
        <w:t xml:space="preserve"> and </w:t>
      </w:r>
      <w:r w:rsidRPr="00513DCC">
        <w:rPr>
          <w:u w:val="single"/>
        </w:rPr>
        <w:t>note pad</w:t>
      </w:r>
      <w:r w:rsidRPr="00513DCC">
        <w:t xml:space="preserve"> at all times.</w:t>
      </w:r>
    </w:p>
    <w:p w:rsidR="00ED1D40" w:rsidRDefault="00ED1D40" w:rsidP="00ED1D40"/>
    <w:p w:rsidR="00ED1D40" w:rsidRDefault="00ED1D40" w:rsidP="00ED1D40">
      <w:pPr>
        <w:numPr>
          <w:ilvl w:val="0"/>
          <w:numId w:val="7"/>
        </w:numPr>
      </w:pPr>
      <w:r w:rsidRPr="00513DCC">
        <w:t xml:space="preserve">If students elect, at any time, to wear scrubs or large animal uniform anywhere at </w:t>
      </w:r>
      <w:r>
        <w:t>LSC-Tomball</w:t>
      </w:r>
      <w:r w:rsidRPr="00513DCC">
        <w:t xml:space="preserve">, they should be worn in their </w:t>
      </w:r>
      <w:r>
        <w:t>co</w:t>
      </w:r>
      <w:r w:rsidRPr="00513DCC">
        <w:t>mpleteness or not at all.  (e.g. do not wear scrub top with a pair of blue jeans)</w:t>
      </w:r>
    </w:p>
    <w:p w:rsidR="00485F93" w:rsidRDefault="00485F93" w:rsidP="00485F93">
      <w:pPr>
        <w:pStyle w:val="ListParagraph"/>
      </w:pPr>
    </w:p>
    <w:p w:rsidR="00485F93" w:rsidRPr="00513DCC" w:rsidRDefault="00485F93" w:rsidP="00485F93">
      <w:pPr>
        <w:ind w:left="720"/>
      </w:pPr>
    </w:p>
    <w:p w:rsidR="00ED1D40" w:rsidRPr="00513DCC" w:rsidRDefault="00ED1D40" w:rsidP="00ED1D40">
      <w:pPr>
        <w:ind w:left="360"/>
      </w:pPr>
    </w:p>
    <w:p w:rsidR="00ED1D40" w:rsidRPr="00513DCC" w:rsidRDefault="00ED1D40" w:rsidP="00ED1D40">
      <w:pPr>
        <w:numPr>
          <w:ilvl w:val="0"/>
          <w:numId w:val="7"/>
        </w:numPr>
      </w:pPr>
      <w:r w:rsidRPr="00485F93">
        <w:rPr>
          <w:b/>
        </w:rPr>
        <w:t>LSC-Tomball is a smoke free building</w:t>
      </w:r>
      <w:r w:rsidRPr="00513DCC">
        <w:t>.  The veterinary technology classes are tobacco free.</w:t>
      </w:r>
    </w:p>
    <w:p w:rsidR="00ED1D40" w:rsidRPr="00513DCC" w:rsidRDefault="00ED1D40" w:rsidP="00ED1D40"/>
    <w:p w:rsidR="00CA1EB6" w:rsidRPr="00485F93" w:rsidRDefault="00ED1D40" w:rsidP="00ED1D40">
      <w:pPr>
        <w:numPr>
          <w:ilvl w:val="0"/>
          <w:numId w:val="7"/>
        </w:numPr>
        <w:rPr>
          <w:sz w:val="28"/>
          <w:szCs w:val="28"/>
        </w:rPr>
      </w:pPr>
      <w:r w:rsidRPr="00485F93">
        <w:rPr>
          <w:b/>
        </w:rPr>
        <w:t>Alcohol/Substance A</w:t>
      </w:r>
      <w:r w:rsidR="00ED4A0F" w:rsidRPr="00485F93">
        <w:rPr>
          <w:b/>
        </w:rPr>
        <w:t>buse</w:t>
      </w:r>
      <w:r w:rsidR="00ED4A0F">
        <w:t xml:space="preserve"> – </w:t>
      </w:r>
      <w:r w:rsidR="008F31C0">
        <w:t xml:space="preserve">Is prohibited in accordance with the LSCS Student Code of </w:t>
      </w:r>
      <w:r w:rsidR="00CA1EB6">
        <w:t>Conduct.</w:t>
      </w:r>
    </w:p>
    <w:p w:rsidR="00485F93" w:rsidRDefault="00485F93" w:rsidP="00485F93">
      <w:pPr>
        <w:pStyle w:val="ListParagraph"/>
        <w:rPr>
          <w:sz w:val="28"/>
          <w:szCs w:val="28"/>
        </w:rPr>
      </w:pPr>
    </w:p>
    <w:p w:rsidR="00485F93" w:rsidRPr="00485F93" w:rsidRDefault="00485F93" w:rsidP="00485F93">
      <w:pPr>
        <w:pStyle w:val="ListParagraph"/>
        <w:numPr>
          <w:ilvl w:val="0"/>
          <w:numId w:val="7"/>
        </w:numPr>
        <w:rPr>
          <w:color w:val="212121"/>
          <w:sz w:val="22"/>
          <w:szCs w:val="22"/>
        </w:rPr>
      </w:pPr>
      <w:r>
        <w:rPr>
          <w:b/>
          <w:bCs/>
          <w:color w:val="212121"/>
        </w:rPr>
        <w:t xml:space="preserve">Campus Carry - </w:t>
      </w:r>
      <w:r w:rsidRPr="00485F93">
        <w:rPr>
          <w:color w:val="212121"/>
        </w:rPr>
        <w:t>The Texas Legislature enacted campus carry by passing Senate Bill 11, effective at LSC on August 1, 2017.  Senate Bill 11, known as the “Campus Carry” law, amends Texas law to allow license holders to carry concealed handguns on college campuses.  To carry a concealed handgun on LSC campuses, an individual must have a valid License to Carry issued by the Texas Department of Public Safety.</w:t>
      </w:r>
    </w:p>
    <w:p w:rsidR="00485F93" w:rsidRPr="00485F93" w:rsidRDefault="00485F93" w:rsidP="00485F93">
      <w:pPr>
        <w:pStyle w:val="ListParagraph"/>
        <w:rPr>
          <w:color w:val="212121"/>
        </w:rPr>
      </w:pPr>
      <w:r w:rsidRPr="00485F93">
        <w:rPr>
          <w:color w:val="212121"/>
        </w:rPr>
        <w:t> </w:t>
      </w:r>
    </w:p>
    <w:p w:rsidR="00485F93" w:rsidRPr="00485F93" w:rsidRDefault="00485F93" w:rsidP="00485F93">
      <w:pPr>
        <w:pStyle w:val="ListParagraph"/>
        <w:rPr>
          <w:color w:val="212121"/>
        </w:rPr>
      </w:pPr>
      <w:r w:rsidRPr="00485F93">
        <w:rPr>
          <w:color w:val="212121"/>
        </w:rPr>
        <w:t xml:space="preserve">LSC has established rules and regulations regarding enforcement of Campus Carry.  Lone Star College prohibits concealed carry in some areas of LSC campuses.  For more information about Campus Carry, visit the LSC Campus Carry website at </w:t>
      </w:r>
      <w:hyperlink r:id="rId20" w:history="1">
        <w:r>
          <w:rPr>
            <w:rStyle w:val="Hyperlink"/>
          </w:rPr>
          <w:t>http://www.lonestar.edu/campuscarry</w:t>
        </w:r>
      </w:hyperlink>
      <w:r w:rsidRPr="00485F93">
        <w:rPr>
          <w:color w:val="212121"/>
        </w:rPr>
        <w:t>.</w:t>
      </w:r>
    </w:p>
    <w:p w:rsidR="00485F93" w:rsidRPr="00CA1EB6" w:rsidRDefault="00485F93" w:rsidP="00485F93">
      <w:pPr>
        <w:ind w:left="720"/>
        <w:rPr>
          <w:sz w:val="28"/>
          <w:szCs w:val="28"/>
        </w:rPr>
      </w:pPr>
    </w:p>
    <w:p w:rsidR="00ED1D40" w:rsidRDefault="00ED1D40" w:rsidP="00ED1D40"/>
    <w:p w:rsidR="000A6831" w:rsidRDefault="000A6831" w:rsidP="00ED1D40"/>
    <w:p w:rsidR="00ED1D40" w:rsidRPr="005325E0" w:rsidRDefault="00ED1D40" w:rsidP="00ED1D40">
      <w:pPr>
        <w:rPr>
          <w:b/>
          <w:sz w:val="28"/>
          <w:szCs w:val="28"/>
          <w:u w:val="single"/>
        </w:rPr>
      </w:pPr>
      <w:r w:rsidRPr="005325E0">
        <w:rPr>
          <w:b/>
          <w:sz w:val="28"/>
          <w:szCs w:val="28"/>
          <w:u w:val="single"/>
        </w:rPr>
        <w:t>Personal Grooming</w:t>
      </w:r>
    </w:p>
    <w:p w:rsidR="00ED1D40" w:rsidRDefault="00ED1D40" w:rsidP="00ED1D40">
      <w:pPr>
        <w:rPr>
          <w:b/>
        </w:rPr>
      </w:pPr>
    </w:p>
    <w:p w:rsidR="00ED1D40" w:rsidRDefault="00ED1D40" w:rsidP="00ED1D40">
      <w:pPr>
        <w:numPr>
          <w:ilvl w:val="0"/>
          <w:numId w:val="8"/>
        </w:numPr>
      </w:pPr>
      <w:r>
        <w:t>Professional appearance when in clinical settings.</w:t>
      </w:r>
    </w:p>
    <w:p w:rsidR="00ED1D40" w:rsidRDefault="00ED1D40" w:rsidP="00ED1D40">
      <w:pPr>
        <w:ind w:left="360"/>
      </w:pPr>
    </w:p>
    <w:p w:rsidR="00ED1D40" w:rsidRDefault="00ED1D40" w:rsidP="00ED1D40">
      <w:pPr>
        <w:numPr>
          <w:ilvl w:val="0"/>
          <w:numId w:val="8"/>
        </w:numPr>
      </w:pPr>
      <w:r>
        <w:t>Good personal hygiene is required.</w:t>
      </w:r>
    </w:p>
    <w:p w:rsidR="00ED1D40" w:rsidRDefault="00ED1D40" w:rsidP="00ED1D40"/>
    <w:p w:rsidR="00ED1D40" w:rsidRDefault="00ED1D40" w:rsidP="00ED1D40">
      <w:pPr>
        <w:numPr>
          <w:ilvl w:val="0"/>
          <w:numId w:val="8"/>
        </w:numPr>
      </w:pPr>
      <w:r>
        <w:t>All clothing should be clean and free from wrinkles</w:t>
      </w:r>
      <w:r w:rsidR="00C7494E">
        <w:t>, stains, ragged hems and pants should be at least ½” from the floor.</w:t>
      </w:r>
    </w:p>
    <w:p w:rsidR="00ED1D40" w:rsidRDefault="00ED1D40" w:rsidP="00ED1D40"/>
    <w:p w:rsidR="00ED1D40" w:rsidRDefault="00ED1D40" w:rsidP="00ED1D40">
      <w:pPr>
        <w:numPr>
          <w:ilvl w:val="0"/>
          <w:numId w:val="8"/>
        </w:numPr>
      </w:pPr>
      <w:r>
        <w:t>Hair should be well groomed and pulled out of face and off shoulders in the laboratory sessions.</w:t>
      </w:r>
    </w:p>
    <w:p w:rsidR="00ED1D40" w:rsidRDefault="00ED1D40" w:rsidP="00ED1D40"/>
    <w:p w:rsidR="00ED1D40" w:rsidRDefault="00ED1D40" w:rsidP="00ED1D40">
      <w:pPr>
        <w:numPr>
          <w:ilvl w:val="0"/>
          <w:numId w:val="8"/>
        </w:numPr>
      </w:pPr>
      <w:r>
        <w:t>Male students should be freshly shaven or have well groomed beards, mustaches, and sideburns.</w:t>
      </w:r>
    </w:p>
    <w:p w:rsidR="00ED1D40" w:rsidRDefault="00ED1D40" w:rsidP="00ED1D40"/>
    <w:p w:rsidR="00ED1D40" w:rsidRDefault="00ED1D40" w:rsidP="00ED1D40">
      <w:pPr>
        <w:numPr>
          <w:ilvl w:val="0"/>
          <w:numId w:val="8"/>
        </w:numPr>
      </w:pPr>
      <w:r>
        <w:t>Fingernails are to be kept at a length and shape consistent with patient and personal safety.</w:t>
      </w:r>
    </w:p>
    <w:p w:rsidR="00ED1D40" w:rsidRDefault="00ED1D40" w:rsidP="00ED1D40"/>
    <w:p w:rsidR="00ED1D40" w:rsidRDefault="00ED1D40" w:rsidP="00ED1D40">
      <w:pPr>
        <w:numPr>
          <w:ilvl w:val="0"/>
          <w:numId w:val="8"/>
        </w:numPr>
      </w:pPr>
      <w:r>
        <w:t xml:space="preserve">The use of </w:t>
      </w:r>
      <w:r w:rsidR="00F43962">
        <w:t xml:space="preserve">exam gloves and </w:t>
      </w:r>
      <w:r>
        <w:t xml:space="preserve">safety goggles or </w:t>
      </w:r>
      <w:proofErr w:type="gramStart"/>
      <w:r>
        <w:t>other</w:t>
      </w:r>
      <w:proofErr w:type="gramEnd"/>
      <w:r>
        <w:t xml:space="preserve"> eye protection is required in the laboratory. </w:t>
      </w:r>
      <w:r w:rsidR="003C6BD6">
        <w:t xml:space="preserve">Hearing protection is required in the kennel or when using the yard </w:t>
      </w:r>
      <w:proofErr w:type="spellStart"/>
      <w:r w:rsidR="003C6BD6">
        <w:t>blowet</w:t>
      </w:r>
      <w:proofErr w:type="spellEnd"/>
      <w:r w:rsidR="003C6BD6">
        <w:t>.</w:t>
      </w:r>
    </w:p>
    <w:p w:rsidR="00ED1D40" w:rsidRDefault="00ED1D40" w:rsidP="00ED1D40"/>
    <w:p w:rsidR="00ED1D40" w:rsidRDefault="00ED1D40" w:rsidP="00ED1D40">
      <w:pPr>
        <w:numPr>
          <w:ilvl w:val="0"/>
          <w:numId w:val="8"/>
        </w:numPr>
      </w:pPr>
      <w:r>
        <w:t>No jewelry is permitted when wearing the small or large animal u</w:t>
      </w:r>
      <w:r w:rsidR="006C5030">
        <w:t>niform.  This includes piercing</w:t>
      </w:r>
      <w:r>
        <w:t xml:space="preserve"> and ear gauges.</w:t>
      </w:r>
    </w:p>
    <w:p w:rsidR="00ED1D40" w:rsidRDefault="00ED1D40" w:rsidP="00ED1D40">
      <w:pPr>
        <w:pStyle w:val="ListParagraph"/>
      </w:pPr>
    </w:p>
    <w:p w:rsidR="00ED1D40" w:rsidRDefault="00ED1D40" w:rsidP="00ED1D40">
      <w:pPr>
        <w:numPr>
          <w:ilvl w:val="0"/>
          <w:numId w:val="8"/>
        </w:numPr>
      </w:pPr>
      <w:r>
        <w:t>No tattoos are allowed to be visible while in small or large animal uniforms.  Tattoos should be covered with clothing or bandage according to the program director.</w:t>
      </w:r>
    </w:p>
    <w:p w:rsidR="00ED1D40" w:rsidRDefault="00ED1D40" w:rsidP="00ED1D40">
      <w:pPr>
        <w:pStyle w:val="ListParagraph"/>
      </w:pPr>
    </w:p>
    <w:p w:rsidR="00ED1D40" w:rsidRDefault="00ED1D40" w:rsidP="00D87CE2"/>
    <w:p w:rsidR="00CA1EB6" w:rsidRDefault="00CA1EB6" w:rsidP="00D87CE2">
      <w:pPr>
        <w:rPr>
          <w:b/>
          <w:sz w:val="28"/>
          <w:szCs w:val="28"/>
          <w:u w:val="single"/>
        </w:rPr>
      </w:pPr>
    </w:p>
    <w:p w:rsidR="00ED1D40" w:rsidRPr="005325E0" w:rsidRDefault="00ED1D40" w:rsidP="00D87CE2">
      <w:pPr>
        <w:rPr>
          <w:b/>
          <w:sz w:val="28"/>
          <w:szCs w:val="28"/>
          <w:u w:val="single"/>
        </w:rPr>
      </w:pPr>
      <w:r w:rsidRPr="005325E0">
        <w:rPr>
          <w:b/>
          <w:sz w:val="28"/>
          <w:szCs w:val="28"/>
          <w:u w:val="single"/>
        </w:rPr>
        <w:t>Pregnancy and Special Needs</w:t>
      </w:r>
    </w:p>
    <w:p w:rsidR="00ED1D40" w:rsidRDefault="00ED1D40" w:rsidP="00D87CE2"/>
    <w:p w:rsidR="00CA1EB6" w:rsidRDefault="00CA1EB6" w:rsidP="00CA1EB6">
      <w:r>
        <w:t xml:space="preserve">Because of the nature of this profession, there are certain limitations that will occur with pregnancy.  The hazards that accompany many of our courses include radiation, anesthetic gases, formalin, as well as other chemicals can be highly detrimental to an unborn fetus.  Any student who believes she may be pregnant </w:t>
      </w:r>
      <w:r w:rsidR="005334FD">
        <w:t>should</w:t>
      </w:r>
      <w:r>
        <w:t xml:space="preserve"> report to the program director for further instructions.  The student will undergo counseling on potential hazards and be requested to sign a statement from a physician defining physical</w:t>
      </w:r>
      <w:r w:rsidR="003A451F">
        <w:t xml:space="preserve"> limitations during pregnancy.  </w:t>
      </w:r>
      <w:r>
        <w:t>For any reasonable accommodation issues or alternate format, contact the LSC- Tomball Student Success Center at 281-357-3703.  All documentation will have to be on file before any reasonable accommodations will be provided by the veterinary technology program.</w:t>
      </w:r>
    </w:p>
    <w:p w:rsidR="00ED1D40" w:rsidRDefault="00ED1D40" w:rsidP="00D87CE2"/>
    <w:p w:rsidR="00ED1D40" w:rsidRDefault="00ED1D40" w:rsidP="00D87CE2"/>
    <w:p w:rsidR="00ED1D40" w:rsidRPr="005325E0" w:rsidRDefault="005325E0" w:rsidP="00D87CE2">
      <w:pPr>
        <w:rPr>
          <w:b/>
          <w:sz w:val="28"/>
          <w:szCs w:val="28"/>
          <w:u w:val="single"/>
        </w:rPr>
      </w:pPr>
      <w:r w:rsidRPr="005325E0">
        <w:rPr>
          <w:b/>
          <w:sz w:val="28"/>
          <w:szCs w:val="28"/>
          <w:u w:val="single"/>
        </w:rPr>
        <w:t>Transportation</w:t>
      </w:r>
    </w:p>
    <w:p w:rsidR="005325E0" w:rsidRDefault="005325E0" w:rsidP="00D87CE2"/>
    <w:p w:rsidR="005325E0" w:rsidRDefault="005325E0" w:rsidP="00D87CE2">
      <w:r>
        <w:t xml:space="preserve">It is the student’s responsibility to have adequate and reliable transportation throughout the two years </w:t>
      </w:r>
      <w:r w:rsidR="003A451F">
        <w:t>of</w:t>
      </w:r>
      <w:r>
        <w:t xml:space="preserve"> this program.  </w:t>
      </w:r>
    </w:p>
    <w:p w:rsidR="005325E0" w:rsidRDefault="005325E0" w:rsidP="00D87CE2"/>
    <w:p w:rsidR="005325E0" w:rsidRPr="00555F46" w:rsidRDefault="000A6831" w:rsidP="00D87CE2">
      <w:pPr>
        <w:rPr>
          <w:b/>
          <w:sz w:val="28"/>
          <w:szCs w:val="28"/>
          <w:u w:val="single"/>
        </w:rPr>
      </w:pPr>
      <w:r w:rsidRPr="00555F46">
        <w:rPr>
          <w:b/>
          <w:sz w:val="28"/>
          <w:szCs w:val="28"/>
          <w:u w:val="single"/>
        </w:rPr>
        <w:t>Punctuality</w:t>
      </w:r>
    </w:p>
    <w:p w:rsidR="000A6831" w:rsidRDefault="000A6831" w:rsidP="00D87CE2">
      <w:r>
        <w:t xml:space="preserve"> </w:t>
      </w:r>
    </w:p>
    <w:p w:rsidR="003C6BD6" w:rsidRDefault="000A6831" w:rsidP="00D87CE2">
      <w:r>
        <w:t xml:space="preserve">Students are expected to come to class, be on time and use class time wisely.  Students should be in class </w:t>
      </w:r>
      <w:r w:rsidR="003C6BD6">
        <w:t xml:space="preserve">and prepared </w:t>
      </w:r>
      <w:r w:rsidR="00E74BFC">
        <w:t>before</w:t>
      </w:r>
      <w:r>
        <w:t xml:space="preserve"> the start of lecture.  </w:t>
      </w:r>
    </w:p>
    <w:p w:rsidR="003C6BD6" w:rsidRDefault="003C6BD6" w:rsidP="00D87CE2">
      <w:pPr>
        <w:rPr>
          <w:b/>
          <w:sz w:val="28"/>
          <w:szCs w:val="28"/>
          <w:u w:val="single"/>
        </w:rPr>
      </w:pPr>
    </w:p>
    <w:p w:rsidR="000A6831" w:rsidRPr="00555F46" w:rsidRDefault="000A6831" w:rsidP="00D87CE2">
      <w:pPr>
        <w:rPr>
          <w:b/>
          <w:sz w:val="28"/>
          <w:szCs w:val="28"/>
          <w:u w:val="single"/>
        </w:rPr>
      </w:pPr>
      <w:r w:rsidRPr="00555F46">
        <w:rPr>
          <w:b/>
          <w:sz w:val="28"/>
          <w:szCs w:val="28"/>
          <w:u w:val="single"/>
        </w:rPr>
        <w:t>Commitment and Respect</w:t>
      </w:r>
    </w:p>
    <w:p w:rsidR="000A6831" w:rsidRDefault="000A6831" w:rsidP="00D87CE2"/>
    <w:p w:rsidR="000A6831" w:rsidRDefault="000A6831" w:rsidP="00D87CE2">
      <w:r>
        <w:t xml:space="preserve">We recognize you have made a significant commitment to </w:t>
      </w:r>
      <w:r w:rsidR="00FF0B28">
        <w:t>our program.  We hope that you</w:t>
      </w:r>
      <w:r>
        <w:t xml:space="preserve"> accomplish all of your goals while you are in the LSC-Tomball </w:t>
      </w:r>
      <w:r w:rsidR="003A451F">
        <w:t>V</w:t>
      </w:r>
      <w:r>
        <w:t xml:space="preserve">eterinary </w:t>
      </w:r>
      <w:r w:rsidR="003A451F">
        <w:t>T</w:t>
      </w:r>
      <w:r>
        <w:t xml:space="preserve">echnology </w:t>
      </w:r>
      <w:r w:rsidR="003A451F">
        <w:t>P</w:t>
      </w:r>
      <w:r>
        <w:t xml:space="preserve">rogram.  The faculty and staff of the </w:t>
      </w:r>
      <w:r w:rsidR="003A451F">
        <w:t>V</w:t>
      </w:r>
      <w:r>
        <w:t xml:space="preserve">eterinary </w:t>
      </w:r>
      <w:r w:rsidR="003A451F">
        <w:t>T</w:t>
      </w:r>
      <w:r>
        <w:t xml:space="preserve">echnology </w:t>
      </w:r>
      <w:r w:rsidR="003A451F">
        <w:t>P</w:t>
      </w:r>
      <w:r>
        <w:t xml:space="preserve">rogram are dedicated to helping you succeed.  </w:t>
      </w:r>
    </w:p>
    <w:p w:rsidR="000A6831" w:rsidRDefault="000A6831" w:rsidP="00D87CE2"/>
    <w:p w:rsidR="000A6831" w:rsidRDefault="00485F93" w:rsidP="00D87CE2">
      <w:r>
        <w:t>This procedure</w:t>
      </w:r>
      <w:r w:rsidR="000A6831">
        <w:t xml:space="preserve"> manual outlines the rules and standards of the LSC-Tomball </w:t>
      </w:r>
      <w:r w:rsidR="003A451F">
        <w:t>V</w:t>
      </w:r>
      <w:r w:rsidR="000A6831">
        <w:t xml:space="preserve">eterinary </w:t>
      </w:r>
      <w:r w:rsidR="003A451F">
        <w:t>T</w:t>
      </w:r>
      <w:r w:rsidR="000A6831">
        <w:t xml:space="preserve">echnology </w:t>
      </w:r>
      <w:r w:rsidR="003A451F">
        <w:t>P</w:t>
      </w:r>
      <w:r w:rsidR="000A6831">
        <w:t>rogram.  You are expected to follow all rules and procedures.  You are expected to treat all faculty and staff with appropriate professional respect.</w:t>
      </w:r>
    </w:p>
    <w:p w:rsidR="000A6831" w:rsidRDefault="000A6831" w:rsidP="00D87CE2"/>
    <w:p w:rsidR="000A6831" w:rsidRDefault="000A6831" w:rsidP="00D87CE2">
      <w:r>
        <w:t xml:space="preserve">If you have questions or concerns please go to your individual course instructor first and try to find a solution.  If things are not solved, then bring your concerns to the program director’s attention at that time.  </w:t>
      </w:r>
      <w:r w:rsidR="00555F46">
        <w:t>Academic and Non-Academic grievance procedures c</w:t>
      </w:r>
      <w:r w:rsidR="003A451F">
        <w:t>an be found in the LSC Student H</w:t>
      </w:r>
      <w:r w:rsidR="00555F46">
        <w:t>andbook.</w:t>
      </w:r>
    </w:p>
    <w:p w:rsidR="000A6831" w:rsidRDefault="000A6831" w:rsidP="00D87CE2"/>
    <w:p w:rsidR="00C7494E" w:rsidRDefault="00C7494E" w:rsidP="00D87CE2"/>
    <w:p w:rsidR="00884D50" w:rsidRDefault="00884D50" w:rsidP="00D87CE2"/>
    <w:p w:rsidR="00884D50" w:rsidRDefault="00884D50" w:rsidP="00D87CE2"/>
    <w:p w:rsidR="00884D50" w:rsidRDefault="00884D50" w:rsidP="00D87CE2"/>
    <w:p w:rsidR="00485F93" w:rsidRDefault="00485F93" w:rsidP="00D87CE2"/>
    <w:p w:rsidR="003C6BD6" w:rsidRDefault="003C6BD6" w:rsidP="00D87CE2"/>
    <w:p w:rsidR="003C6BD6" w:rsidRDefault="003C6BD6" w:rsidP="00D87CE2"/>
    <w:p w:rsidR="00485F93" w:rsidRDefault="00485F93" w:rsidP="00D87CE2"/>
    <w:p w:rsidR="00555F46" w:rsidRPr="00555F46" w:rsidRDefault="00555F46" w:rsidP="00D87CE2">
      <w:pPr>
        <w:rPr>
          <w:b/>
          <w:sz w:val="28"/>
          <w:szCs w:val="28"/>
          <w:u w:val="single"/>
        </w:rPr>
      </w:pPr>
      <w:r w:rsidRPr="00555F46">
        <w:rPr>
          <w:b/>
          <w:sz w:val="28"/>
          <w:szCs w:val="28"/>
          <w:u w:val="single"/>
        </w:rPr>
        <w:t xml:space="preserve">Smoking </w:t>
      </w:r>
    </w:p>
    <w:p w:rsidR="00555F46" w:rsidRDefault="00555F46" w:rsidP="00D87CE2"/>
    <w:p w:rsidR="00555F46" w:rsidRDefault="00555F46" w:rsidP="00D87CE2">
      <w:r>
        <w:t>The smoking policy of LSC</w:t>
      </w:r>
      <w:r w:rsidR="003A451F">
        <w:t>S</w:t>
      </w:r>
      <w:r>
        <w:t xml:space="preserve"> prohibits smoking in all classrooms, hallways and buildings.  Smoking is only permitted in the parking areas of the campus.</w:t>
      </w:r>
    </w:p>
    <w:p w:rsidR="00555F46" w:rsidRDefault="00555F46" w:rsidP="00D87CE2"/>
    <w:p w:rsidR="00555F46" w:rsidRDefault="00555F46" w:rsidP="00D87CE2"/>
    <w:p w:rsidR="00555F46" w:rsidRDefault="00555F46" w:rsidP="00D87CE2">
      <w:pPr>
        <w:rPr>
          <w:b/>
          <w:sz w:val="28"/>
          <w:szCs w:val="28"/>
          <w:u w:val="single"/>
        </w:rPr>
      </w:pPr>
      <w:r w:rsidRPr="00555F46">
        <w:rPr>
          <w:b/>
          <w:sz w:val="28"/>
          <w:szCs w:val="28"/>
          <w:u w:val="single"/>
        </w:rPr>
        <w:t>Cell Phones/Pagers</w:t>
      </w:r>
      <w:r w:rsidR="00E74BFC">
        <w:rPr>
          <w:b/>
          <w:sz w:val="28"/>
          <w:szCs w:val="28"/>
          <w:u w:val="single"/>
        </w:rPr>
        <w:t>/Visual Recording Devices</w:t>
      </w:r>
    </w:p>
    <w:p w:rsidR="00555F46" w:rsidRPr="00555F46" w:rsidRDefault="00555F46" w:rsidP="00D87CE2">
      <w:pPr>
        <w:rPr>
          <w:b/>
          <w:sz w:val="28"/>
          <w:szCs w:val="28"/>
          <w:u w:val="single"/>
        </w:rPr>
      </w:pPr>
    </w:p>
    <w:p w:rsidR="003A451F" w:rsidRDefault="003A451F" w:rsidP="003A451F">
      <w:r>
        <w:t>Cell phones and pagers are required to be placed within student lockers before entrance into any LSC-Tomball Veterinary Technology Program classroom.  Failure to follow this requirement may result in the instructor counting you absent for that day, taking points off an exam and/or confiscating them up for the remainder of the class.  Cell phones and pagers are prohibited in all laboratory areas</w:t>
      </w:r>
      <w:r w:rsidR="003C6BD6">
        <w:t xml:space="preserve"> unless specific approval has been granted by the instructor.</w:t>
      </w:r>
    </w:p>
    <w:p w:rsidR="003A451F" w:rsidRPr="00555F46" w:rsidRDefault="003A451F" w:rsidP="003A451F">
      <w:pPr>
        <w:rPr>
          <w:b/>
          <w:sz w:val="28"/>
          <w:szCs w:val="28"/>
          <w:u w:val="single"/>
        </w:rPr>
      </w:pPr>
    </w:p>
    <w:p w:rsidR="00555F46" w:rsidRPr="00555F46" w:rsidRDefault="00555F46" w:rsidP="00D87CE2">
      <w:pPr>
        <w:rPr>
          <w:b/>
          <w:sz w:val="28"/>
          <w:szCs w:val="28"/>
          <w:u w:val="single"/>
        </w:rPr>
      </w:pPr>
    </w:p>
    <w:p w:rsidR="00555F46" w:rsidRPr="00555F46" w:rsidRDefault="00555F46" w:rsidP="00D87CE2">
      <w:pPr>
        <w:rPr>
          <w:b/>
          <w:sz w:val="28"/>
          <w:szCs w:val="28"/>
          <w:u w:val="single"/>
        </w:rPr>
      </w:pPr>
      <w:r w:rsidRPr="00555F46">
        <w:rPr>
          <w:b/>
          <w:sz w:val="28"/>
          <w:szCs w:val="28"/>
          <w:u w:val="single"/>
        </w:rPr>
        <w:t>Student Animal Policy</w:t>
      </w:r>
    </w:p>
    <w:p w:rsidR="00555F46" w:rsidRDefault="00555F46" w:rsidP="00D87CE2"/>
    <w:p w:rsidR="00555F46" w:rsidRDefault="00555F46" w:rsidP="00D87CE2">
      <w:r>
        <w:t xml:space="preserve">Student owned animals cannot be brought onto campus as we have limited cage space for additional animals.  </w:t>
      </w:r>
    </w:p>
    <w:p w:rsidR="003A451F" w:rsidRDefault="003A451F" w:rsidP="00D87CE2"/>
    <w:p w:rsidR="003A451F" w:rsidRDefault="003A451F" w:rsidP="00D87CE2"/>
    <w:p w:rsidR="003A451F" w:rsidRDefault="003A451F" w:rsidP="00D87CE2"/>
    <w:p w:rsidR="003A451F" w:rsidRPr="00F43962" w:rsidRDefault="00F43962" w:rsidP="00D87CE2">
      <w:pPr>
        <w:rPr>
          <w:b/>
          <w:sz w:val="28"/>
          <w:szCs w:val="28"/>
          <w:u w:val="single"/>
        </w:rPr>
      </w:pPr>
      <w:r w:rsidRPr="00F43962">
        <w:rPr>
          <w:b/>
          <w:sz w:val="28"/>
          <w:szCs w:val="28"/>
          <w:u w:val="single"/>
        </w:rPr>
        <w:t>Laboratory Safety</w:t>
      </w:r>
    </w:p>
    <w:p w:rsidR="003A451F" w:rsidRDefault="003A451F" w:rsidP="00D87CE2"/>
    <w:p w:rsidR="00F43962" w:rsidRDefault="00F43962" w:rsidP="00D87CE2">
      <w:r>
        <w:t xml:space="preserve">Required apparel in laboratories, non-animal or animal, include </w:t>
      </w:r>
      <w:r w:rsidR="008E5E75">
        <w:t xml:space="preserve">appropriate uniform, </w:t>
      </w:r>
      <w:r>
        <w:t>exam gloves, lab coat, eye protection where blood, urine or feces may be present, ear protection in kennel or when using the yard blower.</w:t>
      </w:r>
      <w:r w:rsidR="003C6BD6">
        <w:t xml:space="preserve"> Students may be required to purchase their own exam gloves.</w:t>
      </w:r>
    </w:p>
    <w:p w:rsidR="003A451F" w:rsidRDefault="003A451F" w:rsidP="00D87CE2"/>
    <w:p w:rsidR="003A451F" w:rsidRDefault="003A451F" w:rsidP="00D87CE2"/>
    <w:p w:rsidR="003A451F" w:rsidRDefault="003A451F" w:rsidP="00D87CE2"/>
    <w:p w:rsidR="003A451F" w:rsidRDefault="003A451F" w:rsidP="00D87CE2"/>
    <w:p w:rsidR="003A451F" w:rsidRDefault="003A451F" w:rsidP="00D87CE2"/>
    <w:p w:rsidR="003A451F" w:rsidRDefault="003A451F" w:rsidP="00D87CE2"/>
    <w:p w:rsidR="003A451F" w:rsidRDefault="003A451F" w:rsidP="00D87CE2"/>
    <w:p w:rsidR="003A451F" w:rsidRDefault="003A451F" w:rsidP="00D87CE2"/>
    <w:p w:rsidR="003A451F" w:rsidRDefault="003A451F" w:rsidP="00D87CE2"/>
    <w:p w:rsidR="003A451F" w:rsidRDefault="003A451F" w:rsidP="00D87CE2"/>
    <w:p w:rsidR="003A451F" w:rsidRDefault="003A451F" w:rsidP="00D87CE2"/>
    <w:p w:rsidR="003A451F" w:rsidRDefault="003A451F" w:rsidP="00D87CE2"/>
    <w:p w:rsidR="003A451F" w:rsidRDefault="003A451F" w:rsidP="00D87CE2"/>
    <w:p w:rsidR="003A451F" w:rsidRDefault="003A451F" w:rsidP="00D87CE2"/>
    <w:p w:rsidR="003A451F" w:rsidRDefault="003A451F" w:rsidP="00D87CE2"/>
    <w:p w:rsidR="003A451F" w:rsidRDefault="003A451F" w:rsidP="00D87CE2"/>
    <w:p w:rsidR="003A451F" w:rsidRDefault="003A451F" w:rsidP="00D87CE2"/>
    <w:p w:rsidR="003A451F" w:rsidRDefault="003A451F" w:rsidP="00D87CE2"/>
    <w:p w:rsidR="003A451F" w:rsidRDefault="003A451F" w:rsidP="00D87CE2"/>
    <w:p w:rsidR="00555F46" w:rsidRDefault="00555F46" w:rsidP="00D87CE2"/>
    <w:p w:rsidR="00BD2B1D" w:rsidRPr="004D7ADA" w:rsidRDefault="00BD2B1D" w:rsidP="00D87CE2">
      <w:pPr>
        <w:rPr>
          <w:b/>
          <w:sz w:val="28"/>
          <w:szCs w:val="28"/>
          <w:u w:val="single"/>
        </w:rPr>
      </w:pPr>
      <w:r w:rsidRPr="004D7ADA">
        <w:rPr>
          <w:b/>
          <w:sz w:val="28"/>
          <w:szCs w:val="28"/>
          <w:u w:val="single"/>
        </w:rPr>
        <w:t>Estimated Program Cost</w:t>
      </w:r>
    </w:p>
    <w:p w:rsidR="00BD2B1D" w:rsidRDefault="00BD2B1D" w:rsidP="00D87CE2">
      <w:pPr>
        <w:rPr>
          <w:b/>
          <w:u w:val="single"/>
        </w:rPr>
      </w:pPr>
    </w:p>
    <w:p w:rsidR="00BD2B1D" w:rsidRDefault="00BD2B1D" w:rsidP="00D87CE2">
      <w:r>
        <w:t>The following is an ite</w:t>
      </w:r>
      <w:r w:rsidR="00687CC8">
        <w:t xml:space="preserve">mized estimate for the cost of the 6 semester Associate in Applied Science Degree Program.  </w:t>
      </w:r>
      <w:r w:rsidR="00687CC8" w:rsidRPr="00687CC8">
        <w:rPr>
          <w:b/>
        </w:rPr>
        <w:t>TUITION AND FEES ARE SUBJECT TO CHANGE</w:t>
      </w:r>
      <w:r w:rsidR="00687CC8">
        <w:t>.</w:t>
      </w:r>
    </w:p>
    <w:p w:rsidR="00687CC8" w:rsidRDefault="00687CC8" w:rsidP="00D87CE2"/>
    <w:p w:rsidR="00687CC8" w:rsidRDefault="00687CC8" w:rsidP="00D87CE2">
      <w:r>
        <w:tab/>
        <w:t>Tuition &amp; Student Fees:</w:t>
      </w:r>
    </w:p>
    <w:p w:rsidR="00025BE6" w:rsidRDefault="00687CC8" w:rsidP="00D87CE2">
      <w:r>
        <w:tab/>
      </w:r>
      <w:r>
        <w:tab/>
        <w:t>In District @ $</w:t>
      </w:r>
      <w:r w:rsidR="00BE0FD4">
        <w:t>96</w:t>
      </w:r>
      <w:r>
        <w:t xml:space="preserve">.00/ </w:t>
      </w:r>
      <w:proofErr w:type="spellStart"/>
      <w:r>
        <w:t>hr</w:t>
      </w:r>
      <w:proofErr w:type="spellEnd"/>
      <w:r>
        <w:t xml:space="preserve"> </w:t>
      </w:r>
      <w:r w:rsidR="00025BE6">
        <w:t>X</w:t>
      </w:r>
      <w:r>
        <w:t xml:space="preserve"> </w:t>
      </w:r>
      <w:r w:rsidR="00FF0B28">
        <w:t>60</w:t>
      </w:r>
      <w:r>
        <w:t xml:space="preserve"> hrs</w:t>
      </w:r>
      <w:r w:rsidR="00884D50">
        <w:t>.</w:t>
      </w:r>
    </w:p>
    <w:p w:rsidR="00687CC8" w:rsidRDefault="00025BE6" w:rsidP="00D87CE2">
      <w:r>
        <w:tab/>
      </w:r>
      <w:r>
        <w:tab/>
      </w:r>
      <w:r>
        <w:tab/>
      </w:r>
      <w:r>
        <w:tab/>
      </w:r>
      <w:r>
        <w:tab/>
      </w:r>
      <w:r w:rsidR="00687CC8">
        <w:tab/>
      </w:r>
      <w:r w:rsidR="00687CC8">
        <w:tab/>
      </w:r>
      <w:r w:rsidR="00687CC8">
        <w:tab/>
      </w:r>
      <w:r w:rsidR="00EA35EB">
        <w:tab/>
      </w:r>
      <w:r w:rsidR="00687CC8">
        <w:t>$</w:t>
      </w:r>
      <w:r w:rsidR="00BE0FD4">
        <w:t>576</w:t>
      </w:r>
      <w:r w:rsidR="00EA35EB">
        <w:t>0.00</w:t>
      </w:r>
    </w:p>
    <w:p w:rsidR="00CE7DB3" w:rsidRDefault="00CE7DB3" w:rsidP="00D87CE2"/>
    <w:p w:rsidR="00687CC8" w:rsidRPr="00CE7DB3" w:rsidRDefault="00687CC8" w:rsidP="00D87CE2">
      <w:pPr>
        <w:rPr>
          <w:i/>
        </w:rPr>
      </w:pPr>
      <w:r>
        <w:tab/>
      </w:r>
      <w:r>
        <w:tab/>
      </w:r>
      <w:r w:rsidRPr="00CE7DB3">
        <w:rPr>
          <w:i/>
        </w:rPr>
        <w:t>Out of District – (</w:t>
      </w:r>
      <w:r w:rsidRPr="00CE7DB3">
        <w:rPr>
          <w:i/>
          <w:sz w:val="20"/>
          <w:szCs w:val="20"/>
        </w:rPr>
        <w:t>Texas Resident</w:t>
      </w:r>
      <w:r w:rsidRPr="00CE7DB3">
        <w:rPr>
          <w:i/>
        </w:rPr>
        <w:t>)</w:t>
      </w:r>
    </w:p>
    <w:p w:rsidR="00025BE6" w:rsidRDefault="00687CC8" w:rsidP="00D87CE2">
      <w:pPr>
        <w:rPr>
          <w:i/>
        </w:rPr>
      </w:pPr>
      <w:r w:rsidRPr="00CE7DB3">
        <w:rPr>
          <w:i/>
        </w:rPr>
        <w:tab/>
      </w:r>
      <w:r w:rsidRPr="00CE7DB3">
        <w:rPr>
          <w:i/>
        </w:rPr>
        <w:tab/>
        <w:t>@ $</w:t>
      </w:r>
      <w:r w:rsidR="00BE0FD4">
        <w:rPr>
          <w:i/>
        </w:rPr>
        <w:t>19</w:t>
      </w:r>
      <w:r w:rsidR="00025BE6">
        <w:rPr>
          <w:i/>
        </w:rPr>
        <w:t>1</w:t>
      </w:r>
      <w:r w:rsidRPr="00CE7DB3">
        <w:rPr>
          <w:i/>
        </w:rPr>
        <w:t xml:space="preserve">.00/ </w:t>
      </w:r>
      <w:proofErr w:type="spellStart"/>
      <w:r w:rsidRPr="00CE7DB3">
        <w:rPr>
          <w:i/>
        </w:rPr>
        <w:t>hr</w:t>
      </w:r>
      <w:proofErr w:type="spellEnd"/>
      <w:r w:rsidRPr="00CE7DB3">
        <w:rPr>
          <w:i/>
        </w:rPr>
        <w:t xml:space="preserve"> </w:t>
      </w:r>
      <w:r w:rsidR="00025BE6">
        <w:rPr>
          <w:i/>
        </w:rPr>
        <w:t>X</w:t>
      </w:r>
      <w:r w:rsidRPr="00CE7DB3">
        <w:rPr>
          <w:i/>
        </w:rPr>
        <w:t xml:space="preserve"> </w:t>
      </w:r>
      <w:r w:rsidR="00FF0B28">
        <w:rPr>
          <w:i/>
        </w:rPr>
        <w:t>60</w:t>
      </w:r>
      <w:r w:rsidRPr="00CE7DB3">
        <w:rPr>
          <w:i/>
        </w:rPr>
        <w:t xml:space="preserve"> hrs.</w:t>
      </w:r>
      <w:r w:rsidRPr="00CE7DB3">
        <w:rPr>
          <w:i/>
        </w:rPr>
        <w:tab/>
      </w:r>
      <w:r w:rsidRPr="00CE7DB3">
        <w:rPr>
          <w:i/>
        </w:rPr>
        <w:tab/>
      </w:r>
    </w:p>
    <w:p w:rsidR="00687CC8" w:rsidRPr="00EA35EB" w:rsidRDefault="00025BE6" w:rsidP="00D87CE2">
      <w:r>
        <w:rPr>
          <w:i/>
        </w:rPr>
        <w:tab/>
      </w:r>
      <w:r>
        <w:rPr>
          <w:i/>
        </w:rPr>
        <w:tab/>
      </w:r>
      <w:r>
        <w:rPr>
          <w:i/>
        </w:rPr>
        <w:tab/>
      </w:r>
      <w:r>
        <w:tab/>
      </w:r>
      <w:r>
        <w:tab/>
      </w:r>
      <w:r>
        <w:tab/>
      </w:r>
      <w:r w:rsidR="00687CC8" w:rsidRPr="00CE7DB3">
        <w:rPr>
          <w:i/>
        </w:rPr>
        <w:tab/>
      </w:r>
      <w:r w:rsidR="00687CC8" w:rsidRPr="00CE7DB3">
        <w:rPr>
          <w:i/>
        </w:rPr>
        <w:tab/>
      </w:r>
      <w:r w:rsidR="00EA35EB">
        <w:rPr>
          <w:i/>
        </w:rPr>
        <w:tab/>
      </w:r>
      <w:r w:rsidR="00687CC8" w:rsidRPr="00EA35EB">
        <w:t>$</w:t>
      </w:r>
      <w:r w:rsidR="00BE0FD4">
        <w:t>11460</w:t>
      </w:r>
      <w:r w:rsidR="00EA35EB" w:rsidRPr="00EA35EB">
        <w:t>.00</w:t>
      </w:r>
    </w:p>
    <w:p w:rsidR="00687CC8" w:rsidRPr="00CE7DB3" w:rsidRDefault="00687CC8" w:rsidP="00D87CE2">
      <w:pPr>
        <w:rPr>
          <w:i/>
        </w:rPr>
      </w:pPr>
      <w:r w:rsidRPr="00CE7DB3">
        <w:rPr>
          <w:i/>
        </w:rPr>
        <w:tab/>
      </w:r>
      <w:r w:rsidRPr="00CE7DB3">
        <w:rPr>
          <w:i/>
        </w:rPr>
        <w:tab/>
      </w:r>
    </w:p>
    <w:p w:rsidR="00687CC8" w:rsidRPr="00CE7DB3" w:rsidRDefault="00687CC8" w:rsidP="00D87CE2">
      <w:pPr>
        <w:rPr>
          <w:i/>
        </w:rPr>
      </w:pPr>
      <w:r w:rsidRPr="00CE7DB3">
        <w:rPr>
          <w:i/>
        </w:rPr>
        <w:tab/>
      </w:r>
      <w:r w:rsidRPr="00CE7DB3">
        <w:rPr>
          <w:i/>
        </w:rPr>
        <w:tab/>
        <w:t>International – Out of State</w:t>
      </w:r>
    </w:p>
    <w:p w:rsidR="00025BE6" w:rsidRDefault="00CE7DB3" w:rsidP="00D87CE2">
      <w:pPr>
        <w:rPr>
          <w:i/>
        </w:rPr>
      </w:pPr>
      <w:r w:rsidRPr="00CE7DB3">
        <w:rPr>
          <w:i/>
        </w:rPr>
        <w:tab/>
      </w:r>
      <w:r w:rsidRPr="00CE7DB3">
        <w:rPr>
          <w:i/>
        </w:rPr>
        <w:tab/>
        <w:t>@ $</w:t>
      </w:r>
      <w:r w:rsidR="00EA35EB">
        <w:rPr>
          <w:i/>
        </w:rPr>
        <w:t>2</w:t>
      </w:r>
      <w:r w:rsidR="00BE0FD4">
        <w:rPr>
          <w:i/>
        </w:rPr>
        <w:t>52</w:t>
      </w:r>
      <w:r w:rsidRPr="00CE7DB3">
        <w:rPr>
          <w:i/>
        </w:rPr>
        <w:t xml:space="preserve">.00/ </w:t>
      </w:r>
      <w:proofErr w:type="spellStart"/>
      <w:r w:rsidRPr="00CE7DB3">
        <w:rPr>
          <w:i/>
        </w:rPr>
        <w:t>h</w:t>
      </w:r>
      <w:r w:rsidR="00087A8C">
        <w:rPr>
          <w:i/>
        </w:rPr>
        <w:t>r</w:t>
      </w:r>
      <w:proofErr w:type="spellEnd"/>
      <w:r w:rsidRPr="00CE7DB3">
        <w:rPr>
          <w:i/>
        </w:rPr>
        <w:t xml:space="preserve"> </w:t>
      </w:r>
      <w:r w:rsidR="00025BE6">
        <w:rPr>
          <w:i/>
        </w:rPr>
        <w:t>X</w:t>
      </w:r>
      <w:r w:rsidR="00884D50">
        <w:rPr>
          <w:i/>
        </w:rPr>
        <w:t xml:space="preserve"> </w:t>
      </w:r>
      <w:r w:rsidR="00FF0B28">
        <w:rPr>
          <w:i/>
        </w:rPr>
        <w:t>60</w:t>
      </w:r>
      <w:r w:rsidRPr="00CE7DB3">
        <w:rPr>
          <w:i/>
        </w:rPr>
        <w:t xml:space="preserve"> hrs.</w:t>
      </w:r>
      <w:r w:rsidRPr="00CE7DB3">
        <w:rPr>
          <w:i/>
        </w:rPr>
        <w:tab/>
      </w:r>
    </w:p>
    <w:p w:rsidR="00CE7DB3" w:rsidRPr="00EA35EB" w:rsidRDefault="00025BE6" w:rsidP="00D87CE2">
      <w:r>
        <w:rPr>
          <w:i/>
        </w:rPr>
        <w:tab/>
      </w:r>
      <w:r>
        <w:rPr>
          <w:i/>
        </w:rPr>
        <w:tab/>
      </w:r>
      <w:r>
        <w:rPr>
          <w:i/>
        </w:rPr>
        <w:tab/>
      </w:r>
      <w:r>
        <w:tab/>
      </w:r>
      <w:r>
        <w:tab/>
      </w:r>
      <w:r w:rsidR="00CE7DB3" w:rsidRPr="00CE7DB3">
        <w:rPr>
          <w:i/>
        </w:rPr>
        <w:tab/>
      </w:r>
      <w:r w:rsidR="00CE7DB3" w:rsidRPr="00CE7DB3">
        <w:rPr>
          <w:i/>
        </w:rPr>
        <w:tab/>
      </w:r>
      <w:r w:rsidR="00CE7DB3" w:rsidRPr="00CE7DB3">
        <w:rPr>
          <w:i/>
        </w:rPr>
        <w:tab/>
      </w:r>
      <w:r w:rsidR="00EA35EB">
        <w:rPr>
          <w:i/>
        </w:rPr>
        <w:tab/>
      </w:r>
      <w:r w:rsidR="00CE7DB3" w:rsidRPr="00EA35EB">
        <w:t>$</w:t>
      </w:r>
      <w:r w:rsidR="00EA35EB" w:rsidRPr="00EA35EB">
        <w:t>1</w:t>
      </w:r>
      <w:r w:rsidR="00BE0FD4">
        <w:t>512</w:t>
      </w:r>
      <w:r w:rsidR="00EA35EB" w:rsidRPr="00EA35EB">
        <w:t>0.00</w:t>
      </w:r>
    </w:p>
    <w:p w:rsidR="00CE7DB3" w:rsidRDefault="00CE7DB3" w:rsidP="00D87CE2"/>
    <w:p w:rsidR="00CE7DB3" w:rsidRDefault="00CE7DB3" w:rsidP="00D87CE2">
      <w:r>
        <w:tab/>
      </w:r>
      <w:r>
        <w:tab/>
      </w:r>
      <w:r w:rsidR="0042547F">
        <w:t>Scrubs:  Top and Bottoms</w:t>
      </w:r>
      <w:r w:rsidR="0042547F">
        <w:tab/>
      </w:r>
      <w:r w:rsidR="0042547F">
        <w:tab/>
      </w:r>
      <w:r w:rsidR="0042547F">
        <w:tab/>
      </w:r>
      <w:r w:rsidR="0042547F">
        <w:tab/>
        <w:t>$</w:t>
      </w:r>
      <w:r w:rsidR="00825E39">
        <w:t>3</w:t>
      </w:r>
      <w:r w:rsidR="0042547F">
        <w:t>9.</w:t>
      </w:r>
      <w:r w:rsidR="00825E39">
        <w:t>9</w:t>
      </w:r>
      <w:r w:rsidR="0042547F">
        <w:t>5</w:t>
      </w:r>
    </w:p>
    <w:p w:rsidR="0042547F" w:rsidRDefault="0042547F" w:rsidP="00D87CE2">
      <w:r>
        <w:tab/>
      </w:r>
      <w:r>
        <w:tab/>
        <w:t>Veterinary Technology Patch</w:t>
      </w:r>
      <w:r>
        <w:tab/>
      </w:r>
      <w:r>
        <w:tab/>
      </w:r>
      <w:r>
        <w:tab/>
      </w:r>
      <w:r>
        <w:tab/>
        <w:t>$4.</w:t>
      </w:r>
      <w:r w:rsidR="00463AD4">
        <w:t>95</w:t>
      </w:r>
      <w:r>
        <w:t xml:space="preserve"> – each</w:t>
      </w:r>
    </w:p>
    <w:p w:rsidR="0042547F" w:rsidRDefault="0042547F" w:rsidP="00D87CE2"/>
    <w:p w:rsidR="0042547F" w:rsidRDefault="00485F93" w:rsidP="00485F93">
      <w:pPr>
        <w:ind w:left="720" w:firstLine="720"/>
      </w:pPr>
      <w:r>
        <w:t>Wine</w:t>
      </w:r>
      <w:r w:rsidR="0042547F">
        <w:t xml:space="preserve"> Lab Coat</w:t>
      </w:r>
      <w:r w:rsidR="001B1931">
        <w:rPr>
          <w:rStyle w:val="FootnoteReference"/>
        </w:rPr>
        <w:footnoteReference w:id="1"/>
      </w:r>
      <w:r w:rsidR="0042547F">
        <w:tab/>
      </w:r>
      <w:r w:rsidR="0042547F">
        <w:tab/>
      </w:r>
      <w:r w:rsidR="0042547F">
        <w:tab/>
      </w:r>
      <w:r w:rsidR="0042547F">
        <w:tab/>
      </w:r>
      <w:r w:rsidR="0042547F">
        <w:tab/>
        <w:t>$</w:t>
      </w:r>
      <w:r w:rsidR="00825E39">
        <w:t>20</w:t>
      </w:r>
      <w:r w:rsidR="0042547F">
        <w:t>.00</w:t>
      </w:r>
    </w:p>
    <w:p w:rsidR="0042547F" w:rsidRDefault="0042547F" w:rsidP="00D87CE2"/>
    <w:p w:rsidR="0042547F" w:rsidRDefault="0042547F" w:rsidP="00D87CE2">
      <w:r>
        <w:tab/>
      </w:r>
      <w:r>
        <w:tab/>
        <w:t>Name tag or monogramming</w:t>
      </w:r>
      <w:r>
        <w:tab/>
      </w:r>
      <w:r>
        <w:tab/>
      </w:r>
      <w:r>
        <w:tab/>
      </w:r>
      <w:r>
        <w:tab/>
        <w:t>$8.00 – 15.00</w:t>
      </w:r>
    </w:p>
    <w:p w:rsidR="0042547F" w:rsidRDefault="0042547F" w:rsidP="00D87CE2"/>
    <w:p w:rsidR="001B1931" w:rsidRDefault="0042547F" w:rsidP="00D87CE2">
      <w:r>
        <w:tab/>
      </w:r>
      <w:r>
        <w:tab/>
        <w:t xml:space="preserve">Large Animal </w:t>
      </w:r>
      <w:r w:rsidR="001B1931">
        <w:rPr>
          <w:rStyle w:val="FootnoteReference"/>
        </w:rPr>
        <w:footnoteReference w:id="2"/>
      </w:r>
      <w:r w:rsidR="001B1931">
        <w:tab/>
      </w:r>
      <w:r w:rsidR="001B1931">
        <w:tab/>
      </w:r>
      <w:r w:rsidR="001B1931">
        <w:tab/>
      </w:r>
      <w:r w:rsidR="001B1931">
        <w:tab/>
      </w:r>
      <w:r w:rsidR="00637046">
        <w:tab/>
        <w:t>$35-45.00</w:t>
      </w:r>
    </w:p>
    <w:p w:rsidR="001B1931" w:rsidRDefault="001B1931" w:rsidP="00D87CE2">
      <w:r>
        <w:tab/>
      </w:r>
      <w:r>
        <w:tab/>
      </w:r>
    </w:p>
    <w:p w:rsidR="001B1931" w:rsidRDefault="001B1931" w:rsidP="00D87CE2">
      <w:r>
        <w:tab/>
      </w:r>
      <w:r>
        <w:tab/>
        <w:t>Black Rubber Boots for Large Animal Uniform</w:t>
      </w:r>
      <w:r>
        <w:tab/>
        <w:t>$15.00</w:t>
      </w:r>
    </w:p>
    <w:p w:rsidR="00E2077D" w:rsidRDefault="00E2077D" w:rsidP="00D87CE2"/>
    <w:p w:rsidR="00825E39" w:rsidRDefault="00825E39" w:rsidP="00825E39">
      <w:pPr>
        <w:rPr>
          <w:sz w:val="23"/>
          <w:szCs w:val="23"/>
        </w:rPr>
      </w:pPr>
      <w:r>
        <w:tab/>
      </w:r>
      <w:r>
        <w:tab/>
      </w:r>
      <w:r w:rsidR="00485F93">
        <w:t>Gray</w:t>
      </w:r>
      <w:r>
        <w:rPr>
          <w:sz w:val="23"/>
          <w:szCs w:val="23"/>
        </w:rPr>
        <w:t xml:space="preserve"> Tennis Shoes</w:t>
      </w:r>
      <w:r>
        <w:rPr>
          <w:sz w:val="23"/>
          <w:szCs w:val="23"/>
        </w:rPr>
        <w:tab/>
        <w:t xml:space="preserve">                                                 $10.00 – up</w:t>
      </w:r>
    </w:p>
    <w:p w:rsidR="00825E39" w:rsidRDefault="00825E39" w:rsidP="00825E39">
      <w:pPr>
        <w:rPr>
          <w:sz w:val="23"/>
          <w:szCs w:val="23"/>
        </w:rPr>
      </w:pPr>
    </w:p>
    <w:p w:rsidR="003A451F" w:rsidRDefault="003A451F" w:rsidP="00926742">
      <w:pPr>
        <w:rPr>
          <w:b/>
          <w:u w:val="single"/>
        </w:rPr>
      </w:pPr>
    </w:p>
    <w:p w:rsidR="003A451F" w:rsidRPr="003C6BD6" w:rsidRDefault="003C6BD6" w:rsidP="00926742">
      <w:pPr>
        <w:rPr>
          <w:b/>
          <w:sz w:val="28"/>
          <w:szCs w:val="28"/>
          <w:u w:val="single"/>
        </w:rPr>
      </w:pPr>
      <w:r w:rsidRPr="003C6BD6">
        <w:rPr>
          <w:b/>
          <w:sz w:val="28"/>
          <w:szCs w:val="28"/>
          <w:u w:val="single"/>
        </w:rPr>
        <w:t>Course Sequence</w:t>
      </w:r>
    </w:p>
    <w:p w:rsidR="003C6BD6" w:rsidRDefault="003C6BD6" w:rsidP="00926742">
      <w:pPr>
        <w:rPr>
          <w:b/>
          <w:u w:val="single"/>
        </w:rPr>
      </w:pPr>
    </w:p>
    <w:p w:rsidR="003C6BD6" w:rsidRDefault="00447D5A" w:rsidP="00926742">
      <w:pPr>
        <w:rPr>
          <w:b/>
          <w:u w:val="single"/>
        </w:rPr>
      </w:pPr>
      <w:hyperlink r:id="rId21" w:history="1">
        <w:r w:rsidR="003C6BD6" w:rsidRPr="00F74F36">
          <w:rPr>
            <w:rStyle w:val="Hyperlink"/>
            <w:b/>
          </w:rPr>
          <w:t>http://www.lonestar.edu/vet-tech-aas.htm</w:t>
        </w:r>
      </w:hyperlink>
      <w:r w:rsidR="003C6BD6">
        <w:rPr>
          <w:b/>
          <w:u w:val="single"/>
        </w:rPr>
        <w:t xml:space="preserve"> </w:t>
      </w:r>
    </w:p>
    <w:p w:rsidR="003C6BD6" w:rsidRDefault="003C6BD6" w:rsidP="00926742">
      <w:pPr>
        <w:rPr>
          <w:b/>
          <w:u w:val="single"/>
        </w:rPr>
      </w:pPr>
    </w:p>
    <w:p w:rsidR="003C6BD6" w:rsidRDefault="00447D5A" w:rsidP="00926742">
      <w:pPr>
        <w:rPr>
          <w:b/>
          <w:u w:val="single"/>
        </w:rPr>
      </w:pPr>
      <w:hyperlink r:id="rId22" w:history="1">
        <w:r w:rsidR="003C6BD6" w:rsidRPr="00F74F36">
          <w:rPr>
            <w:rStyle w:val="Hyperlink"/>
            <w:b/>
          </w:rPr>
          <w:t>http://www.lonestar.edu/vet-tech-certificate.htm</w:t>
        </w:r>
      </w:hyperlink>
      <w:r w:rsidR="003C6BD6">
        <w:rPr>
          <w:b/>
          <w:u w:val="single"/>
        </w:rPr>
        <w:t xml:space="preserve"> </w:t>
      </w:r>
    </w:p>
    <w:p w:rsidR="00E2077D" w:rsidRDefault="00E2077D" w:rsidP="00E2077D"/>
    <w:p w:rsidR="00926742" w:rsidRDefault="00926742" w:rsidP="00E2077D"/>
    <w:p w:rsidR="002B2A33" w:rsidRPr="002B2A33" w:rsidRDefault="002B2A33" w:rsidP="00E2077D">
      <w:pPr>
        <w:rPr>
          <w:u w:val="single"/>
        </w:rPr>
      </w:pPr>
    </w:p>
    <w:p w:rsidR="00771BBA" w:rsidRDefault="00771BBA" w:rsidP="00E2077D">
      <w:pPr>
        <w:jc w:val="center"/>
        <w:rPr>
          <w:b/>
          <w:sz w:val="32"/>
          <w:szCs w:val="32"/>
        </w:rPr>
      </w:pPr>
    </w:p>
    <w:p w:rsidR="00771BBA" w:rsidRDefault="00771BBA" w:rsidP="00E2077D">
      <w:pPr>
        <w:jc w:val="center"/>
        <w:rPr>
          <w:b/>
          <w:sz w:val="32"/>
          <w:szCs w:val="32"/>
        </w:rPr>
      </w:pPr>
    </w:p>
    <w:p w:rsidR="00036A17" w:rsidRDefault="00036A17" w:rsidP="003C6BD6">
      <w:pPr>
        <w:rPr>
          <w:b/>
          <w:sz w:val="16"/>
          <w:szCs w:val="16"/>
        </w:rPr>
      </w:pPr>
    </w:p>
    <w:p w:rsidR="00036A17" w:rsidRDefault="00036A17" w:rsidP="00E2077D">
      <w:pPr>
        <w:jc w:val="center"/>
        <w:rPr>
          <w:b/>
          <w:sz w:val="16"/>
          <w:szCs w:val="16"/>
        </w:rPr>
      </w:pPr>
    </w:p>
    <w:p w:rsidR="00036A17" w:rsidRDefault="00036A17" w:rsidP="00E2077D">
      <w:pPr>
        <w:jc w:val="center"/>
        <w:rPr>
          <w:b/>
          <w:sz w:val="16"/>
          <w:szCs w:val="16"/>
        </w:rPr>
      </w:pPr>
    </w:p>
    <w:p w:rsidR="00AA1C11" w:rsidRDefault="00AA1C11" w:rsidP="00AC34D4">
      <w:pPr>
        <w:rPr>
          <w:b/>
          <w:sz w:val="28"/>
          <w:szCs w:val="28"/>
          <w:u w:val="single"/>
        </w:rPr>
      </w:pPr>
    </w:p>
    <w:p w:rsidR="00513DCC" w:rsidRPr="004D7ADA" w:rsidRDefault="00513DCC" w:rsidP="00AC34D4">
      <w:pPr>
        <w:rPr>
          <w:b/>
          <w:sz w:val="28"/>
          <w:szCs w:val="28"/>
          <w:u w:val="single"/>
        </w:rPr>
      </w:pPr>
      <w:r w:rsidRPr="004D7ADA">
        <w:rPr>
          <w:b/>
          <w:sz w:val="28"/>
          <w:szCs w:val="28"/>
          <w:u w:val="single"/>
        </w:rPr>
        <w:t>Off – Campus Clinical Instruction</w:t>
      </w:r>
    </w:p>
    <w:p w:rsidR="00513DCC" w:rsidRDefault="00513DCC" w:rsidP="00513DCC">
      <w:pPr>
        <w:ind w:left="360"/>
        <w:rPr>
          <w:b/>
          <w:u w:val="single"/>
        </w:rPr>
      </w:pPr>
    </w:p>
    <w:p w:rsidR="00513DCC" w:rsidRDefault="00513DCC" w:rsidP="00A57513">
      <w:r>
        <w:t xml:space="preserve">Occasionally students will be required to participate in off-campus clinical education experiences.  Attendance is </w:t>
      </w:r>
      <w:r w:rsidRPr="00513DCC">
        <w:rPr>
          <w:b/>
          <w:i/>
        </w:rPr>
        <w:t>mandatory</w:t>
      </w:r>
      <w:r>
        <w:t xml:space="preserve"> unless otherwise advised by the Instructor. It is the responsibility of the veterinary technology student to arrange for his/her transportation</w:t>
      </w:r>
      <w:r w:rsidR="003A7573">
        <w:t xml:space="preserve"> and any associated costs</w:t>
      </w:r>
      <w:r>
        <w:t xml:space="preserve"> to and from these field trips.  </w:t>
      </w:r>
      <w:r w:rsidR="003A2908">
        <w:t xml:space="preserve">LSC-Tomball </w:t>
      </w:r>
      <w:r>
        <w:t xml:space="preserve">does </w:t>
      </w:r>
      <w:r w:rsidRPr="00513DCC">
        <w:rPr>
          <w:u w:val="single"/>
        </w:rPr>
        <w:t>not</w:t>
      </w:r>
      <w:r>
        <w:t xml:space="preserve"> provide </w:t>
      </w:r>
      <w:r w:rsidR="003A451F">
        <w:t>transportation</w:t>
      </w:r>
      <w:r>
        <w:t xml:space="preserve"> to any of these designated events. </w:t>
      </w:r>
    </w:p>
    <w:p w:rsidR="00513DCC" w:rsidRDefault="00513DCC" w:rsidP="00513DCC">
      <w:pPr>
        <w:ind w:left="360"/>
      </w:pPr>
    </w:p>
    <w:p w:rsidR="00126634" w:rsidRPr="004D7ADA" w:rsidRDefault="00126634" w:rsidP="00126634">
      <w:pPr>
        <w:rPr>
          <w:b/>
          <w:sz w:val="28"/>
          <w:szCs w:val="28"/>
          <w:u w:val="single"/>
        </w:rPr>
      </w:pPr>
      <w:r w:rsidRPr="004D7ADA">
        <w:rPr>
          <w:b/>
          <w:sz w:val="28"/>
          <w:szCs w:val="28"/>
          <w:u w:val="single"/>
        </w:rPr>
        <w:t>Practicum</w:t>
      </w:r>
    </w:p>
    <w:p w:rsidR="00126634" w:rsidRDefault="00126634" w:rsidP="00126634">
      <w:r>
        <w:tab/>
      </w:r>
    </w:p>
    <w:p w:rsidR="00126634" w:rsidRDefault="00A57513" w:rsidP="00126634">
      <w:r>
        <w:t xml:space="preserve">Students </w:t>
      </w:r>
      <w:r w:rsidR="00126634">
        <w:t xml:space="preserve">starting their </w:t>
      </w:r>
      <w:r w:rsidR="00126634">
        <w:rPr>
          <w:u w:val="single"/>
        </w:rPr>
        <w:t>third semester</w:t>
      </w:r>
      <w:r w:rsidR="00126634">
        <w:t xml:space="preserve"> will satisfy VTHT 1</w:t>
      </w:r>
      <w:r w:rsidR="00E47FE2">
        <w:t>1</w:t>
      </w:r>
      <w:r w:rsidR="00126634">
        <w:t xml:space="preserve">66 </w:t>
      </w:r>
      <w:r w:rsidR="00E47FE2">
        <w:t xml:space="preserve">(Practicum) at those </w:t>
      </w:r>
      <w:r w:rsidR="00126634">
        <w:t xml:space="preserve">clinics that are members of our advisory board.  These arrangements are made between the </w:t>
      </w:r>
      <w:r w:rsidR="00E47FE2">
        <w:t>Instructor</w:t>
      </w:r>
      <w:r w:rsidR="00126634">
        <w:t xml:space="preserve"> and a Supervising Veterinarian under which the student will work during their practicum.  Student progress during their practicum will be monitored by phone calls, visitations, evaluation progress reports and other communication made with the </w:t>
      </w:r>
      <w:r w:rsidR="00E47FE2">
        <w:t>instructor</w:t>
      </w:r>
      <w:r w:rsidR="00126634">
        <w:t>.  These experiences are planned work experiences with specifically designed educational opportunitie</w:t>
      </w:r>
      <w:r w:rsidR="004755F0">
        <w:t>s for each student.   There may</w:t>
      </w:r>
      <w:r w:rsidR="00126634">
        <w:t xml:space="preserve"> be two to t</w:t>
      </w:r>
      <w:r w:rsidR="00CB0332">
        <w:t>hree students at each</w:t>
      </w:r>
      <w:r w:rsidR="00126634">
        <w:t xml:space="preserve"> clinic.  Each student will rotate to a new clinic every </w:t>
      </w:r>
      <w:r w:rsidR="00ED4A0F">
        <w:t>3</w:t>
      </w:r>
      <w:r w:rsidR="003A7573">
        <w:t xml:space="preserve"> </w:t>
      </w:r>
      <w:r w:rsidR="00126634">
        <w:t>weeks during the</w:t>
      </w:r>
      <w:r w:rsidR="00800DC5">
        <w:t xml:space="preserve"> </w:t>
      </w:r>
      <w:proofErr w:type="gramStart"/>
      <w:r w:rsidR="003A7573">
        <w:t>9</w:t>
      </w:r>
      <w:r w:rsidR="004755F0">
        <w:t xml:space="preserve"> week</w:t>
      </w:r>
      <w:proofErr w:type="gramEnd"/>
      <w:r w:rsidR="004755F0">
        <w:t xml:space="preserve"> course and will be attired in the LSC-Tomball uniform.</w:t>
      </w:r>
      <w:r w:rsidR="00126634">
        <w:t xml:space="preserve">  </w:t>
      </w:r>
      <w:r w:rsidR="00800DC5">
        <w:t>This is an unpaid experience since the student is receiving credit and a grade.</w:t>
      </w:r>
    </w:p>
    <w:p w:rsidR="00126634" w:rsidRDefault="00126634" w:rsidP="00126634"/>
    <w:p w:rsidR="00126634" w:rsidRPr="004D7ADA" w:rsidRDefault="00126634" w:rsidP="00126634">
      <w:pPr>
        <w:rPr>
          <w:b/>
          <w:sz w:val="28"/>
          <w:szCs w:val="28"/>
          <w:u w:val="single"/>
        </w:rPr>
      </w:pPr>
      <w:r w:rsidRPr="004D7ADA">
        <w:rPr>
          <w:b/>
          <w:sz w:val="28"/>
          <w:szCs w:val="28"/>
          <w:u w:val="single"/>
        </w:rPr>
        <w:t>Clinical</w:t>
      </w:r>
    </w:p>
    <w:p w:rsidR="00126634" w:rsidRDefault="00126634" w:rsidP="00126634">
      <w:pPr>
        <w:rPr>
          <w:b/>
          <w:u w:val="single"/>
        </w:rPr>
      </w:pPr>
    </w:p>
    <w:p w:rsidR="00126634" w:rsidRDefault="00126634" w:rsidP="00126634">
      <w:r>
        <w:t>Members</w:t>
      </w:r>
      <w:r w:rsidR="00E47FE2">
        <w:t xml:space="preserve"> of our advisory board which are specialty practices</w:t>
      </w:r>
      <w:r w:rsidR="006959CF">
        <w:t xml:space="preserve"> (</w:t>
      </w:r>
      <w:r>
        <w:t>Universities, referral clinics, etc) will serve as sites for VTHT 2360 – Clinical during the s</w:t>
      </w:r>
      <w:r w:rsidR="00E47FE2">
        <w:t>tudents last semester.</w:t>
      </w:r>
    </w:p>
    <w:p w:rsidR="00126634" w:rsidRPr="000D638C" w:rsidRDefault="00126634" w:rsidP="00126634">
      <w:pPr>
        <w:rPr>
          <w:b/>
          <w:u w:val="single"/>
        </w:rPr>
      </w:pPr>
    </w:p>
    <w:p w:rsidR="00126634" w:rsidRDefault="00126634" w:rsidP="00126634">
      <w:r>
        <w:t>Those students completing sessions in th</w:t>
      </w:r>
      <w:r w:rsidR="007E7BBB">
        <w:t>e summer are required to complete 220</w:t>
      </w:r>
      <w:r>
        <w:t xml:space="preserve"> scheduled hours pe</w:t>
      </w:r>
      <w:r w:rsidR="007E7BBB">
        <w:t>r course</w:t>
      </w:r>
      <w:r>
        <w:t>. In addition each student is to be available for after hour emerge</w:t>
      </w:r>
      <w:r w:rsidR="007E7BBB">
        <w:t>ncy calls beyond the required</w:t>
      </w:r>
      <w:r>
        <w:t xml:space="preserve"> scheduled hours.</w:t>
      </w:r>
    </w:p>
    <w:p w:rsidR="00126634" w:rsidRDefault="00126634" w:rsidP="00126634"/>
    <w:p w:rsidR="00126634" w:rsidRDefault="00126634" w:rsidP="00126634">
      <w:r>
        <w:t>Students completing the spr</w:t>
      </w:r>
      <w:r w:rsidR="007E7BBB">
        <w:t>ing or fall session will work 220 scheduled hours</w:t>
      </w:r>
      <w:r>
        <w:t xml:space="preserve"> and be available for after hour emergency calls</w:t>
      </w:r>
      <w:r w:rsidR="007E7BBB">
        <w:t xml:space="preserve"> beyond the required </w:t>
      </w:r>
      <w:r>
        <w:t>scheduled hours.</w:t>
      </w:r>
    </w:p>
    <w:p w:rsidR="00126634" w:rsidRDefault="00126634" w:rsidP="00126634"/>
    <w:p w:rsidR="00126634" w:rsidRDefault="00126634" w:rsidP="00126634">
      <w:r>
        <w:t xml:space="preserve">All students are required to wear their LSC-Tomball scrubs with name and patch attached at all times while completing this class. Students are not to be paid by the clinic they work at during this time of course completion. </w:t>
      </w:r>
    </w:p>
    <w:p w:rsidR="00126634" w:rsidRDefault="00126634" w:rsidP="00126634">
      <w:pPr>
        <w:rPr>
          <w:b/>
          <w:sz w:val="28"/>
          <w:szCs w:val="28"/>
          <w:u w:val="single"/>
        </w:rPr>
      </w:pPr>
    </w:p>
    <w:p w:rsidR="00126634" w:rsidRPr="004D7ADA" w:rsidRDefault="00126634" w:rsidP="00126634">
      <w:pPr>
        <w:rPr>
          <w:b/>
          <w:sz w:val="28"/>
          <w:szCs w:val="28"/>
          <w:u w:val="single"/>
        </w:rPr>
      </w:pPr>
      <w:r w:rsidRPr="004D7ADA">
        <w:rPr>
          <w:b/>
          <w:sz w:val="28"/>
          <w:szCs w:val="28"/>
          <w:u w:val="single"/>
        </w:rPr>
        <w:t>Animal Care Clinical Rotations</w:t>
      </w:r>
    </w:p>
    <w:p w:rsidR="00126634" w:rsidRDefault="00126634" w:rsidP="00126634">
      <w:pPr>
        <w:rPr>
          <w:b/>
          <w:u w:val="single"/>
        </w:rPr>
      </w:pPr>
    </w:p>
    <w:p w:rsidR="00126634" w:rsidRPr="00C7048D" w:rsidRDefault="00126634" w:rsidP="00126634">
      <w:pPr>
        <w:rPr>
          <w:b/>
        </w:rPr>
      </w:pPr>
      <w:r w:rsidRPr="000A4B62">
        <w:t>All students will actively participate in the care and management of the Program animals for all semesters enro</w:t>
      </w:r>
      <w:r w:rsidR="00780908">
        <w:t>lled in the program</w:t>
      </w:r>
      <w:r w:rsidRPr="000A4B62">
        <w:t xml:space="preserve">.  These responsibilities consist of a detail of students who are assigned each day to exercise, clean and medicate the animals housed on the college premises.  </w:t>
      </w:r>
      <w:r w:rsidRPr="00C7048D">
        <w:rPr>
          <w:b/>
        </w:rPr>
        <w:t>Clinical Rotations apply to all students in the Veterinary Technology program</w:t>
      </w:r>
      <w:r w:rsidRPr="000A4B62">
        <w:t xml:space="preserve">.  Students will be </w:t>
      </w:r>
      <w:r w:rsidR="003A7573">
        <w:t>assigned</w:t>
      </w:r>
      <w:r w:rsidRPr="000A4B62">
        <w:t xml:space="preserve"> </w:t>
      </w:r>
      <w:r>
        <w:t>clinical rotations</w:t>
      </w:r>
      <w:r w:rsidRPr="000A4B62">
        <w:t>, Monday through Sunday</w:t>
      </w:r>
      <w:r w:rsidR="003A7573">
        <w:t>, for as many days as necessary to fulfill the requirements for care of the animals.</w:t>
      </w:r>
      <w:r>
        <w:t xml:space="preserve">  The rotation schedule will be assigned by Program staff.  Clinical rotations </w:t>
      </w:r>
      <w:r w:rsidR="003A7573">
        <w:t>can</w:t>
      </w:r>
      <w:r>
        <w:t xml:space="preserve"> be scored and graded as a portion of a class from each </w:t>
      </w:r>
      <w:r>
        <w:lastRenderedPageBreak/>
        <w:t xml:space="preserve">academic </w:t>
      </w:r>
      <w:proofErr w:type="gramStart"/>
      <w:r>
        <w:t>session</w:t>
      </w:r>
      <w:proofErr w:type="gramEnd"/>
      <w:r w:rsidR="003A7573">
        <w:t xml:space="preserve"> but it is up to the discretion of the instructor to use the scores or not</w:t>
      </w:r>
      <w:r>
        <w:t xml:space="preserve">.  </w:t>
      </w:r>
      <w:r w:rsidRPr="00C7048D">
        <w:rPr>
          <w:b/>
        </w:rPr>
        <w:t xml:space="preserve">Students repeating courses will </w:t>
      </w:r>
      <w:r w:rsidRPr="00C7048D">
        <w:rPr>
          <w:b/>
          <w:u w:val="single"/>
        </w:rPr>
        <w:t>not</w:t>
      </w:r>
      <w:r w:rsidRPr="00C7048D">
        <w:rPr>
          <w:b/>
        </w:rPr>
        <w:t xml:space="preserve"> be exempt from repeating clinical rotations. </w:t>
      </w:r>
    </w:p>
    <w:p w:rsidR="00126634" w:rsidRDefault="00126634" w:rsidP="00126634"/>
    <w:p w:rsidR="00126634" w:rsidRPr="000A4B62" w:rsidRDefault="00126634" w:rsidP="00126634">
      <w:pPr>
        <w:rPr>
          <w:sz w:val="22"/>
          <w:szCs w:val="22"/>
        </w:rPr>
      </w:pPr>
      <w:r w:rsidRPr="000A4B62">
        <w:rPr>
          <w:b/>
          <w:sz w:val="22"/>
          <w:szCs w:val="22"/>
        </w:rPr>
        <w:t xml:space="preserve">Monday, Tuesday, Wednesday, Thursday and Friday       7:30am – </w:t>
      </w:r>
      <w:r w:rsidR="00780908">
        <w:rPr>
          <w:b/>
          <w:sz w:val="22"/>
          <w:szCs w:val="22"/>
        </w:rPr>
        <w:t>9:0</w:t>
      </w:r>
      <w:r w:rsidRPr="000A4B62">
        <w:rPr>
          <w:b/>
          <w:sz w:val="22"/>
          <w:szCs w:val="22"/>
        </w:rPr>
        <w:t>0am</w:t>
      </w:r>
      <w:r w:rsidRPr="000A4B62">
        <w:rPr>
          <w:sz w:val="22"/>
          <w:szCs w:val="22"/>
        </w:rPr>
        <w:t xml:space="preserve"> (or until finished)</w:t>
      </w:r>
    </w:p>
    <w:p w:rsidR="00126634" w:rsidRPr="000A4B62" w:rsidRDefault="00126634" w:rsidP="00126634">
      <w:pPr>
        <w:rPr>
          <w:sz w:val="22"/>
          <w:szCs w:val="22"/>
        </w:rPr>
      </w:pPr>
    </w:p>
    <w:p w:rsidR="00126634" w:rsidRPr="000A4B62" w:rsidRDefault="00126634" w:rsidP="00126634">
      <w:pPr>
        <w:rPr>
          <w:sz w:val="22"/>
          <w:szCs w:val="22"/>
        </w:rPr>
      </w:pPr>
      <w:r w:rsidRPr="000A4B62">
        <w:rPr>
          <w:b/>
          <w:sz w:val="22"/>
          <w:szCs w:val="22"/>
        </w:rPr>
        <w:t>Saturday and Sunday</w:t>
      </w:r>
      <w:r w:rsidRPr="000A4B62">
        <w:rPr>
          <w:b/>
          <w:sz w:val="22"/>
          <w:szCs w:val="22"/>
        </w:rPr>
        <w:tab/>
      </w:r>
      <w:r w:rsidRPr="000A4B62">
        <w:rPr>
          <w:b/>
          <w:sz w:val="22"/>
          <w:szCs w:val="22"/>
        </w:rPr>
        <w:tab/>
      </w:r>
      <w:r w:rsidRPr="000A4B62">
        <w:rPr>
          <w:b/>
          <w:sz w:val="22"/>
          <w:szCs w:val="22"/>
        </w:rPr>
        <w:tab/>
      </w:r>
      <w:r w:rsidRPr="000A4B62">
        <w:rPr>
          <w:b/>
          <w:sz w:val="22"/>
          <w:szCs w:val="22"/>
        </w:rPr>
        <w:tab/>
      </w:r>
      <w:r w:rsidRPr="000A4B62">
        <w:rPr>
          <w:b/>
          <w:sz w:val="22"/>
          <w:szCs w:val="22"/>
        </w:rPr>
        <w:tab/>
        <w:t xml:space="preserve">    </w:t>
      </w:r>
      <w:r w:rsidR="00DB07E5">
        <w:rPr>
          <w:b/>
          <w:sz w:val="22"/>
          <w:szCs w:val="22"/>
        </w:rPr>
        <w:t>8</w:t>
      </w:r>
      <w:r w:rsidRPr="000A4B62">
        <w:rPr>
          <w:b/>
          <w:sz w:val="22"/>
          <w:szCs w:val="22"/>
        </w:rPr>
        <w:t xml:space="preserve">:00am – </w:t>
      </w:r>
      <w:r w:rsidR="00DB07E5">
        <w:rPr>
          <w:b/>
          <w:sz w:val="22"/>
          <w:szCs w:val="22"/>
        </w:rPr>
        <w:t>9</w:t>
      </w:r>
      <w:r w:rsidRPr="000A4B62">
        <w:rPr>
          <w:b/>
          <w:sz w:val="22"/>
          <w:szCs w:val="22"/>
        </w:rPr>
        <w:t>:00am</w:t>
      </w:r>
      <w:r w:rsidRPr="000A4B62">
        <w:rPr>
          <w:sz w:val="22"/>
          <w:szCs w:val="22"/>
        </w:rPr>
        <w:t xml:space="preserve"> (or until finished)</w:t>
      </w:r>
    </w:p>
    <w:p w:rsidR="00126634" w:rsidRPr="000A4B62" w:rsidRDefault="00126634" w:rsidP="00126634"/>
    <w:p w:rsidR="00A57513" w:rsidRPr="000A4B62" w:rsidRDefault="00126634" w:rsidP="00126634">
      <w:r>
        <w:t>Clinical rotations</w:t>
      </w:r>
      <w:r w:rsidRPr="000A4B62">
        <w:t xml:space="preserve">, each day, will consist of a group of First and Second year students assigned to small and large animals.  All students assigned to labs will meet in the </w:t>
      </w:r>
      <w:r w:rsidR="00DB07E5">
        <w:t>LAF</w:t>
      </w:r>
      <w:r w:rsidRPr="000A4B62">
        <w:t xml:space="preserve">.   Please plan to arrive 10-15 minutes early, as you will have points deducted for every minute you are late and will be counted absent.  Points will also be deducted for students not wearing the assigned uniform.  </w:t>
      </w:r>
    </w:p>
    <w:p w:rsidR="00126634" w:rsidRPr="000A4B62" w:rsidRDefault="00126634" w:rsidP="00126634">
      <w:r w:rsidRPr="000A4B62">
        <w:t>One student in the group, usually a second year student will be appointed student supervisor.  This supervisor is responsible for assigning tasks, assuring the tasks are completed and completion of the checklist.  The student supervisor will</w:t>
      </w:r>
      <w:r>
        <w:t xml:space="preserve"> be</w:t>
      </w:r>
      <w:r w:rsidRPr="000A4B62">
        <w:t xml:space="preserve"> designated in bold letters on the assignment roster.  The lab schedule will be posted shortly after the start of the semester.  The schedule will indicate the date, time and type of </w:t>
      </w:r>
      <w:r>
        <w:t>clinical rotation</w:t>
      </w:r>
      <w:r w:rsidRPr="000A4B62">
        <w:t xml:space="preserve"> to which you are assigned.  For your convenience there are two bulletin boards, one </w:t>
      </w:r>
      <w:r w:rsidR="00DB07E5">
        <w:t>in the locker room</w:t>
      </w:r>
      <w:r w:rsidRPr="000A4B62">
        <w:t xml:space="preserve"> and one in the Large Animal Facility.  The schedule will be placed in both locations. </w:t>
      </w:r>
    </w:p>
    <w:p w:rsidR="00C36861" w:rsidRPr="000A4B62" w:rsidRDefault="00C36861" w:rsidP="00126634">
      <w:pPr>
        <w:rPr>
          <w:b/>
          <w:u w:val="single"/>
        </w:rPr>
      </w:pPr>
    </w:p>
    <w:p w:rsidR="00126634" w:rsidRPr="004D7ADA" w:rsidRDefault="00126634" w:rsidP="00126634">
      <w:pPr>
        <w:rPr>
          <w:b/>
          <w:sz w:val="28"/>
          <w:szCs w:val="28"/>
          <w:u w:val="single"/>
        </w:rPr>
      </w:pPr>
      <w:r w:rsidRPr="004D7ADA">
        <w:rPr>
          <w:b/>
          <w:sz w:val="28"/>
          <w:szCs w:val="28"/>
          <w:u w:val="single"/>
        </w:rPr>
        <w:t>Animal Donation and Adoption</w:t>
      </w:r>
    </w:p>
    <w:p w:rsidR="00126634" w:rsidRDefault="00126634" w:rsidP="00126634"/>
    <w:p w:rsidR="00126634" w:rsidRDefault="00126634" w:rsidP="00126634">
      <w:r>
        <w:t>The Veterinary Technology Program is unable to accept your animals or anyone’s animals for donation.  Animals are obtained for laboratory procedures from an outside source and receive all vaccination and preventive care while at LSC-Tomball.  The humane treatment and care of the animals is the responsib</w:t>
      </w:r>
      <w:r w:rsidR="00C10600">
        <w:t>ility of the students and staff and is overseen by the IACUC committee.</w:t>
      </w:r>
      <w:r>
        <w:t xml:space="preserve">  </w:t>
      </w:r>
    </w:p>
    <w:p w:rsidR="00C36861" w:rsidRDefault="00C36861" w:rsidP="00126634"/>
    <w:p w:rsidR="00126634" w:rsidRPr="004D7ADA" w:rsidRDefault="00126634" w:rsidP="00126634">
      <w:pPr>
        <w:rPr>
          <w:b/>
          <w:sz w:val="28"/>
          <w:szCs w:val="28"/>
          <w:u w:val="single"/>
        </w:rPr>
      </w:pPr>
      <w:r w:rsidRPr="004D7ADA">
        <w:rPr>
          <w:b/>
          <w:sz w:val="28"/>
          <w:szCs w:val="28"/>
          <w:u w:val="single"/>
        </w:rPr>
        <w:t>Bulletin Boards</w:t>
      </w:r>
    </w:p>
    <w:p w:rsidR="00126634" w:rsidRDefault="00126634" w:rsidP="00126634"/>
    <w:p w:rsidR="00126634" w:rsidRDefault="00126634" w:rsidP="00126634">
      <w:r>
        <w:t>Bulletin boards are found in different areas with</w:t>
      </w:r>
      <w:r w:rsidR="00A57513">
        <w:t>in</w:t>
      </w:r>
      <w:r>
        <w:t xml:space="preserve"> the Vet Tech area.  There are two designated for posting appropriate student announcements.  All announcements to be posted must be initialed and dated by the Program Director.  Other postings will be removed. </w:t>
      </w:r>
    </w:p>
    <w:p w:rsidR="00C36861" w:rsidRDefault="00C36861" w:rsidP="00126634"/>
    <w:p w:rsidR="00126634" w:rsidRPr="004D7ADA" w:rsidRDefault="00126634" w:rsidP="00126634">
      <w:pPr>
        <w:rPr>
          <w:b/>
          <w:sz w:val="28"/>
          <w:szCs w:val="28"/>
          <w:u w:val="single"/>
        </w:rPr>
      </w:pPr>
      <w:r w:rsidRPr="004D7ADA">
        <w:rPr>
          <w:b/>
          <w:sz w:val="28"/>
          <w:szCs w:val="28"/>
          <w:u w:val="single"/>
        </w:rPr>
        <w:t>Locker Policy</w:t>
      </w:r>
    </w:p>
    <w:p w:rsidR="00126634" w:rsidRDefault="00126634" w:rsidP="00126634">
      <w:pPr>
        <w:rPr>
          <w:b/>
          <w:u w:val="single"/>
        </w:rPr>
      </w:pPr>
    </w:p>
    <w:p w:rsidR="00126634" w:rsidRDefault="00126634" w:rsidP="00126634">
      <w:r>
        <w:t>Lockers are available to students beginning your first semester on a first come first serve basis.  You must provide your own combination lock to secure your locker.  Do not give your combination to anyone.  Do not store valuable items in your locker (rin</w:t>
      </w:r>
      <w:r w:rsidR="003F3E23">
        <w:t xml:space="preserve">gs, watches, computers, etc).  </w:t>
      </w:r>
    </w:p>
    <w:p w:rsidR="00C36861" w:rsidRPr="003F3E23" w:rsidRDefault="00126634" w:rsidP="00126634">
      <w:r>
        <w:t xml:space="preserve">Please do not store wet and/or soiled clothing or footwear in your locker.  Soiled clothing should be kept in a plastic bag and taken home for proper laundering EACH day. Soiled footwear should be cleaned and sanitized at appropriate foot wash locations. </w:t>
      </w:r>
    </w:p>
    <w:p w:rsidR="00E47FE2" w:rsidRPr="00E47FE2" w:rsidRDefault="00126634" w:rsidP="00126634">
      <w:pPr>
        <w:rPr>
          <w:b/>
          <w:u w:val="single"/>
        </w:rPr>
      </w:pPr>
      <w:r>
        <w:rPr>
          <w:b/>
          <w:u w:val="single"/>
        </w:rPr>
        <w:t xml:space="preserve">Please do not store foodstuffs in your locker.  It attracts pests and vermin and can lead to an USDA violation for the program.  </w:t>
      </w:r>
    </w:p>
    <w:p w:rsidR="00126634" w:rsidRPr="003F3E23" w:rsidRDefault="00126634" w:rsidP="00126634">
      <w:pPr>
        <w:rPr>
          <w:sz w:val="28"/>
          <w:szCs w:val="28"/>
        </w:rPr>
      </w:pPr>
      <w:r w:rsidRPr="004D7ADA">
        <w:rPr>
          <w:b/>
          <w:sz w:val="28"/>
          <w:szCs w:val="28"/>
          <w:u w:val="single"/>
        </w:rPr>
        <w:t>Emergency Entry</w:t>
      </w:r>
      <w:r w:rsidRPr="004D7ADA">
        <w:rPr>
          <w:sz w:val="28"/>
          <w:szCs w:val="28"/>
        </w:rPr>
        <w:t xml:space="preserve">:  </w:t>
      </w:r>
    </w:p>
    <w:p w:rsidR="00126634" w:rsidRDefault="00126634" w:rsidP="00126634">
      <w:r>
        <w:t>Lone Star College-Tomball reserves the right to enter your locker i</w:t>
      </w:r>
      <w:r w:rsidR="00686DE0">
        <w:t>f</w:t>
      </w:r>
      <w:r>
        <w:t xml:space="preserve"> sanitary or security conditions warrant. This will be done under the auspices of the LSC-Tomball police.</w:t>
      </w:r>
    </w:p>
    <w:p w:rsidR="00126634" w:rsidRDefault="00126634" w:rsidP="00126634"/>
    <w:p w:rsidR="00126634" w:rsidRDefault="00126634" w:rsidP="00126634"/>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0672E9" w:rsidRDefault="000672E9" w:rsidP="00AB5ADE">
      <w:pPr>
        <w:rPr>
          <w:sz w:val="72"/>
          <w:szCs w:val="72"/>
        </w:rPr>
      </w:pPr>
    </w:p>
    <w:p w:rsidR="007B42E1" w:rsidRDefault="007B42E1" w:rsidP="00AB5ADE">
      <w:pPr>
        <w:rPr>
          <w:sz w:val="72"/>
          <w:szCs w:val="72"/>
        </w:rPr>
      </w:pPr>
    </w:p>
    <w:p w:rsidR="000672E9" w:rsidRPr="002A6162" w:rsidRDefault="000672E9" w:rsidP="000672E9">
      <w:pPr>
        <w:ind w:left="180"/>
        <w:jc w:val="center"/>
        <w:rPr>
          <w:sz w:val="72"/>
          <w:szCs w:val="72"/>
        </w:rPr>
      </w:pPr>
      <w:r w:rsidRPr="002A6162">
        <w:rPr>
          <w:sz w:val="72"/>
          <w:szCs w:val="72"/>
        </w:rPr>
        <w:t>STUDENT SERVICES</w:t>
      </w:r>
    </w:p>
    <w:p w:rsidR="000672E9" w:rsidRDefault="000672E9" w:rsidP="000672E9">
      <w:pPr>
        <w:ind w:left="180"/>
        <w:jc w:val="center"/>
      </w:pPr>
    </w:p>
    <w:p w:rsidR="000672E9" w:rsidRDefault="000672E9" w:rsidP="000672E9">
      <w:pPr>
        <w:ind w:left="180"/>
        <w:jc w:val="center"/>
      </w:pPr>
    </w:p>
    <w:p w:rsidR="000672E9" w:rsidRDefault="000672E9" w:rsidP="000672E9">
      <w:pPr>
        <w:ind w:left="180"/>
        <w:jc w:val="center"/>
      </w:pPr>
    </w:p>
    <w:p w:rsidR="000672E9" w:rsidRDefault="000672E9" w:rsidP="000672E9">
      <w:pPr>
        <w:ind w:left="180"/>
        <w:jc w:val="center"/>
      </w:pPr>
    </w:p>
    <w:p w:rsidR="000672E9" w:rsidRDefault="000672E9" w:rsidP="000672E9">
      <w:pPr>
        <w:ind w:left="180"/>
        <w:jc w:val="center"/>
      </w:pPr>
    </w:p>
    <w:p w:rsidR="000672E9" w:rsidRDefault="000672E9" w:rsidP="000672E9">
      <w:pPr>
        <w:ind w:left="180"/>
        <w:jc w:val="center"/>
      </w:pPr>
    </w:p>
    <w:p w:rsidR="000672E9" w:rsidRDefault="000672E9" w:rsidP="000672E9">
      <w:pPr>
        <w:ind w:left="180"/>
        <w:jc w:val="center"/>
      </w:pPr>
    </w:p>
    <w:p w:rsidR="000672E9" w:rsidRDefault="000672E9" w:rsidP="000672E9">
      <w:pPr>
        <w:ind w:left="180"/>
        <w:jc w:val="center"/>
      </w:pPr>
    </w:p>
    <w:p w:rsidR="000672E9" w:rsidRDefault="000672E9" w:rsidP="000672E9">
      <w:pPr>
        <w:ind w:left="180"/>
        <w:jc w:val="center"/>
      </w:pPr>
    </w:p>
    <w:p w:rsidR="000672E9" w:rsidRDefault="000672E9" w:rsidP="000672E9">
      <w:pPr>
        <w:ind w:left="180"/>
        <w:jc w:val="center"/>
      </w:pPr>
    </w:p>
    <w:p w:rsidR="000672E9" w:rsidRDefault="000672E9" w:rsidP="000672E9">
      <w:pPr>
        <w:ind w:left="180"/>
        <w:jc w:val="center"/>
      </w:pPr>
    </w:p>
    <w:p w:rsidR="000672E9" w:rsidRDefault="000672E9" w:rsidP="000672E9">
      <w:pPr>
        <w:ind w:left="180"/>
        <w:jc w:val="center"/>
      </w:pPr>
    </w:p>
    <w:p w:rsidR="000672E9" w:rsidRDefault="000672E9" w:rsidP="000672E9">
      <w:pPr>
        <w:ind w:left="180"/>
        <w:jc w:val="center"/>
      </w:pPr>
    </w:p>
    <w:p w:rsidR="000672E9" w:rsidRDefault="000672E9" w:rsidP="000672E9">
      <w:pPr>
        <w:ind w:left="180"/>
        <w:jc w:val="center"/>
      </w:pPr>
    </w:p>
    <w:p w:rsidR="000672E9" w:rsidRDefault="000672E9" w:rsidP="000672E9">
      <w:pPr>
        <w:ind w:left="180"/>
        <w:jc w:val="center"/>
      </w:pPr>
    </w:p>
    <w:p w:rsidR="000672E9" w:rsidRDefault="000672E9" w:rsidP="000672E9">
      <w:pPr>
        <w:ind w:left="180"/>
        <w:jc w:val="center"/>
      </w:pPr>
    </w:p>
    <w:p w:rsidR="000672E9" w:rsidRDefault="000672E9" w:rsidP="000672E9">
      <w:pPr>
        <w:ind w:left="180"/>
        <w:jc w:val="center"/>
      </w:pPr>
    </w:p>
    <w:p w:rsidR="000672E9" w:rsidRDefault="000672E9" w:rsidP="000672E9">
      <w:pPr>
        <w:ind w:left="180"/>
        <w:jc w:val="center"/>
      </w:pPr>
    </w:p>
    <w:p w:rsidR="000672E9" w:rsidRDefault="000672E9" w:rsidP="000672E9">
      <w:pPr>
        <w:ind w:left="180"/>
        <w:jc w:val="center"/>
      </w:pPr>
    </w:p>
    <w:p w:rsidR="000672E9" w:rsidRDefault="000672E9" w:rsidP="000672E9">
      <w:pPr>
        <w:ind w:left="180"/>
        <w:jc w:val="center"/>
      </w:pPr>
    </w:p>
    <w:p w:rsidR="000672E9" w:rsidRDefault="000672E9" w:rsidP="000672E9">
      <w:pPr>
        <w:ind w:left="180"/>
        <w:jc w:val="center"/>
      </w:pPr>
    </w:p>
    <w:p w:rsidR="000672E9" w:rsidRDefault="000672E9" w:rsidP="000672E9">
      <w:pPr>
        <w:ind w:left="180"/>
        <w:jc w:val="center"/>
      </w:pPr>
    </w:p>
    <w:p w:rsidR="007B42E1" w:rsidRDefault="007B42E1" w:rsidP="00E92ABA">
      <w:pPr>
        <w:rPr>
          <w:b/>
          <w:sz w:val="28"/>
          <w:szCs w:val="28"/>
          <w:u w:val="single"/>
        </w:rPr>
      </w:pPr>
    </w:p>
    <w:p w:rsidR="000672E9" w:rsidRPr="00C36861" w:rsidRDefault="00800F15" w:rsidP="000672E9">
      <w:pPr>
        <w:ind w:left="180"/>
        <w:rPr>
          <w:b/>
          <w:sz w:val="28"/>
          <w:szCs w:val="28"/>
          <w:u w:val="single"/>
        </w:rPr>
      </w:pPr>
      <w:r>
        <w:rPr>
          <w:b/>
          <w:sz w:val="28"/>
          <w:szCs w:val="28"/>
          <w:u w:val="single"/>
        </w:rPr>
        <w:t xml:space="preserve">Employment </w:t>
      </w:r>
      <w:r w:rsidR="000672E9" w:rsidRPr="00C36861">
        <w:rPr>
          <w:b/>
          <w:sz w:val="28"/>
          <w:szCs w:val="28"/>
          <w:u w:val="single"/>
        </w:rPr>
        <w:t>Placement Service</w:t>
      </w:r>
    </w:p>
    <w:p w:rsidR="000672E9" w:rsidRDefault="000672E9" w:rsidP="000672E9">
      <w:pPr>
        <w:ind w:left="180"/>
      </w:pPr>
    </w:p>
    <w:p w:rsidR="000672E9" w:rsidRPr="00C36861" w:rsidRDefault="00800F15" w:rsidP="000672E9">
      <w:pPr>
        <w:ind w:left="180"/>
      </w:pPr>
      <w:r>
        <w:t>Employment opportunities</w:t>
      </w:r>
      <w:r w:rsidR="000672E9" w:rsidRPr="00C36861">
        <w:t xml:space="preserve"> are available to student</w:t>
      </w:r>
      <w:r w:rsidR="003A451F">
        <w:t>s</w:t>
      </w:r>
      <w:r w:rsidR="000672E9" w:rsidRPr="00C36861">
        <w:t xml:space="preserve"> seeking positions while they are in school.  These </w:t>
      </w:r>
      <w:r>
        <w:t>positions</w:t>
      </w:r>
      <w:r w:rsidR="000672E9" w:rsidRPr="00C36861">
        <w:t xml:space="preserve"> are posted at all times on the bulletin board and can be found on the LSC-Tomball </w:t>
      </w:r>
      <w:r w:rsidR="000672E9">
        <w:t>V</w:t>
      </w:r>
      <w:r w:rsidR="000672E9" w:rsidRPr="00C36861">
        <w:t xml:space="preserve">eterinary </w:t>
      </w:r>
      <w:r w:rsidR="000672E9">
        <w:t>T</w:t>
      </w:r>
      <w:r w:rsidR="000672E9" w:rsidRPr="00C36861">
        <w:t xml:space="preserve">echnology program website.  </w:t>
      </w:r>
    </w:p>
    <w:p w:rsidR="000672E9" w:rsidRDefault="000672E9" w:rsidP="00E92ABA">
      <w:pPr>
        <w:rPr>
          <w:b/>
          <w:sz w:val="28"/>
          <w:szCs w:val="28"/>
        </w:rPr>
      </w:pPr>
    </w:p>
    <w:p w:rsidR="000672E9" w:rsidRPr="00C36861" w:rsidRDefault="000672E9" w:rsidP="000672E9">
      <w:pPr>
        <w:ind w:left="180"/>
        <w:rPr>
          <w:b/>
          <w:sz w:val="28"/>
          <w:szCs w:val="28"/>
          <w:u w:val="single"/>
        </w:rPr>
      </w:pPr>
      <w:r w:rsidRPr="00C36861">
        <w:rPr>
          <w:b/>
          <w:sz w:val="28"/>
          <w:szCs w:val="28"/>
          <w:u w:val="single"/>
        </w:rPr>
        <w:t>Bookstore</w:t>
      </w:r>
    </w:p>
    <w:p w:rsidR="000672E9" w:rsidRDefault="000672E9" w:rsidP="000672E9">
      <w:pPr>
        <w:ind w:left="180"/>
      </w:pPr>
    </w:p>
    <w:p w:rsidR="000672E9" w:rsidRPr="00C36861" w:rsidRDefault="000672E9" w:rsidP="000672E9">
      <w:pPr>
        <w:ind w:left="180"/>
      </w:pPr>
      <w:r w:rsidRPr="00C36861">
        <w:t xml:space="preserve">The bookstore is located on the main campus of LSC-Tomball.  Students are required to purchase necessary textbooks from the bookstore or any other alternate source in a timely fashion.  Textbooks are not optional.  You may also purchase scrubs, lab jackets, patches, dissection kits, etc.  </w:t>
      </w:r>
      <w:r w:rsidR="003A451F">
        <w:t>The bookstore c</w:t>
      </w:r>
      <w:r w:rsidRPr="00C36861">
        <w:t>ontact number is 281-351-3398.</w:t>
      </w:r>
    </w:p>
    <w:p w:rsidR="000672E9" w:rsidRPr="00C36861" w:rsidRDefault="000672E9" w:rsidP="00E92ABA">
      <w:pPr>
        <w:rPr>
          <w:sz w:val="28"/>
          <w:szCs w:val="28"/>
        </w:rPr>
      </w:pPr>
    </w:p>
    <w:p w:rsidR="000672E9" w:rsidRPr="002500C4" w:rsidRDefault="000672E9" w:rsidP="000672E9">
      <w:pPr>
        <w:ind w:left="180"/>
        <w:rPr>
          <w:b/>
          <w:sz w:val="28"/>
          <w:szCs w:val="28"/>
          <w:u w:val="single"/>
        </w:rPr>
      </w:pPr>
      <w:r w:rsidRPr="002500C4">
        <w:rPr>
          <w:b/>
          <w:sz w:val="28"/>
          <w:szCs w:val="28"/>
          <w:u w:val="single"/>
        </w:rPr>
        <w:t>Bursar Office</w:t>
      </w:r>
    </w:p>
    <w:p w:rsidR="000672E9" w:rsidRDefault="000672E9" w:rsidP="000672E9">
      <w:pPr>
        <w:ind w:left="180"/>
      </w:pPr>
    </w:p>
    <w:p w:rsidR="000672E9" w:rsidRPr="002500C4" w:rsidRDefault="000672E9" w:rsidP="000672E9">
      <w:pPr>
        <w:ind w:left="180"/>
      </w:pPr>
      <w:r w:rsidRPr="002500C4">
        <w:t xml:space="preserve">The bursar’s office is located on the main campus of LSC-Tomball.  This is where you can pay your tuition and pick up financial aid checks.  </w:t>
      </w:r>
      <w:r w:rsidR="003A451F">
        <w:t>The bursar’s office c</w:t>
      </w:r>
      <w:r w:rsidRPr="002500C4">
        <w:t xml:space="preserve">ontact number is 281-357-3754.  </w:t>
      </w:r>
    </w:p>
    <w:p w:rsidR="000672E9" w:rsidRDefault="000672E9" w:rsidP="000672E9">
      <w:pPr>
        <w:ind w:left="180"/>
        <w:jc w:val="center"/>
        <w:rPr>
          <w:b/>
          <w:sz w:val="28"/>
          <w:szCs w:val="28"/>
        </w:rPr>
      </w:pPr>
    </w:p>
    <w:p w:rsidR="000672E9" w:rsidRPr="002500C4" w:rsidRDefault="000672E9" w:rsidP="000672E9">
      <w:pPr>
        <w:ind w:left="180"/>
        <w:rPr>
          <w:b/>
          <w:sz w:val="28"/>
          <w:szCs w:val="28"/>
          <w:u w:val="single"/>
        </w:rPr>
      </w:pPr>
      <w:r w:rsidRPr="002500C4">
        <w:rPr>
          <w:b/>
          <w:sz w:val="28"/>
          <w:szCs w:val="28"/>
          <w:u w:val="single"/>
        </w:rPr>
        <w:t>Copier Use</w:t>
      </w:r>
    </w:p>
    <w:p w:rsidR="000672E9" w:rsidRDefault="000672E9" w:rsidP="000672E9">
      <w:pPr>
        <w:ind w:left="180"/>
        <w:rPr>
          <w:b/>
          <w:sz w:val="28"/>
          <w:szCs w:val="28"/>
        </w:rPr>
      </w:pPr>
    </w:p>
    <w:p w:rsidR="000672E9" w:rsidRDefault="000672E9" w:rsidP="000672E9">
      <w:pPr>
        <w:ind w:left="180"/>
      </w:pPr>
      <w:r w:rsidRPr="002500C4">
        <w:t xml:space="preserve">Copiers are available in the library for student use.  No student copies will be made on the office copier.  </w:t>
      </w:r>
    </w:p>
    <w:p w:rsidR="000672E9" w:rsidRDefault="000672E9" w:rsidP="000672E9">
      <w:pPr>
        <w:ind w:left="180"/>
      </w:pPr>
    </w:p>
    <w:p w:rsidR="000672E9" w:rsidRPr="002500C4" w:rsidRDefault="000672E9" w:rsidP="000672E9">
      <w:pPr>
        <w:ind w:left="180"/>
        <w:rPr>
          <w:b/>
          <w:sz w:val="28"/>
          <w:szCs w:val="28"/>
          <w:u w:val="single"/>
        </w:rPr>
      </w:pPr>
      <w:r w:rsidRPr="002500C4">
        <w:rPr>
          <w:b/>
          <w:sz w:val="28"/>
          <w:szCs w:val="28"/>
          <w:u w:val="single"/>
        </w:rPr>
        <w:t>Faculty and Staff Hours</w:t>
      </w:r>
    </w:p>
    <w:p w:rsidR="000672E9" w:rsidRDefault="000672E9" w:rsidP="000672E9">
      <w:pPr>
        <w:ind w:left="180"/>
      </w:pPr>
    </w:p>
    <w:p w:rsidR="000672E9" w:rsidRDefault="000672E9" w:rsidP="000672E9">
      <w:pPr>
        <w:ind w:left="180"/>
      </w:pPr>
      <w:r>
        <w:t>All faculty and staf</w:t>
      </w:r>
      <w:r w:rsidR="00780908">
        <w:t>f will have posted office hours outside their office door.</w:t>
      </w:r>
    </w:p>
    <w:p w:rsidR="000672E9" w:rsidRDefault="000672E9" w:rsidP="000672E9">
      <w:pPr>
        <w:ind w:left="180"/>
      </w:pPr>
    </w:p>
    <w:p w:rsidR="000672E9" w:rsidRPr="002500C4" w:rsidRDefault="000672E9" w:rsidP="000672E9">
      <w:pPr>
        <w:ind w:left="180"/>
        <w:rPr>
          <w:b/>
          <w:sz w:val="28"/>
          <w:szCs w:val="28"/>
          <w:u w:val="single"/>
        </w:rPr>
      </w:pPr>
      <w:r w:rsidRPr="002500C4">
        <w:rPr>
          <w:b/>
          <w:sz w:val="28"/>
          <w:szCs w:val="28"/>
          <w:u w:val="single"/>
        </w:rPr>
        <w:t>Library</w:t>
      </w:r>
    </w:p>
    <w:p w:rsidR="000672E9" w:rsidRDefault="000672E9" w:rsidP="000672E9">
      <w:pPr>
        <w:ind w:left="180"/>
      </w:pPr>
    </w:p>
    <w:p w:rsidR="003A451F" w:rsidRPr="003F3E23" w:rsidRDefault="000672E9" w:rsidP="003F3E23">
      <w:pPr>
        <w:ind w:left="180"/>
      </w:pPr>
      <w:r>
        <w:t>Library is housed on the main campus.  The library provides onsite library materials, instructional technology, and audio/ visual production for t</w:t>
      </w:r>
      <w:r w:rsidR="003A451F">
        <w:t xml:space="preserve">eaching and learning.  </w:t>
      </w:r>
      <w:r>
        <w:t>Books may be checked out of the library and kept for 2 weeks with your student ID.  Items are placed on reserve for student use.  These items can’t be checked out for more than 2 hours and must stay in the library.  Copies of all textbooks for each semester are placed on reserve for the student’s use for a 2 hour period.</w:t>
      </w:r>
    </w:p>
    <w:p w:rsidR="003A451F" w:rsidRDefault="003A451F" w:rsidP="000672E9">
      <w:pPr>
        <w:ind w:left="180"/>
        <w:jc w:val="center"/>
        <w:rPr>
          <w:b/>
          <w:sz w:val="28"/>
          <w:szCs w:val="28"/>
        </w:rPr>
      </w:pPr>
    </w:p>
    <w:p w:rsidR="000672E9" w:rsidRPr="00203DED" w:rsidRDefault="000672E9" w:rsidP="000672E9">
      <w:pPr>
        <w:ind w:left="180"/>
        <w:jc w:val="center"/>
        <w:rPr>
          <w:u w:val="single"/>
        </w:rPr>
      </w:pPr>
      <w:r w:rsidRPr="00203DED">
        <w:rPr>
          <w:u w:val="single"/>
        </w:rPr>
        <w:t>Hours of Operation</w:t>
      </w:r>
    </w:p>
    <w:p w:rsidR="000672E9" w:rsidRDefault="000672E9" w:rsidP="000672E9">
      <w:pPr>
        <w:ind w:left="180"/>
        <w:jc w:val="center"/>
        <w:rPr>
          <w:b/>
          <w:sz w:val="28"/>
          <w:szCs w:val="28"/>
        </w:rPr>
      </w:pPr>
    </w:p>
    <w:p w:rsidR="000672E9" w:rsidRPr="00203DED" w:rsidRDefault="000672E9" w:rsidP="000672E9">
      <w:pPr>
        <w:ind w:left="180"/>
      </w:pPr>
      <w:r w:rsidRPr="00203DED">
        <w:t xml:space="preserve">Monday-Thursday </w:t>
      </w:r>
      <w:r w:rsidRPr="00203DED">
        <w:tab/>
      </w:r>
      <w:r w:rsidRPr="00203DED">
        <w:tab/>
      </w:r>
      <w:r>
        <w:tab/>
      </w:r>
      <w:r w:rsidRPr="00203DED">
        <w:t>8:00 am – 9:30 pm</w:t>
      </w:r>
    </w:p>
    <w:p w:rsidR="000672E9" w:rsidRPr="00203DED" w:rsidRDefault="000672E9" w:rsidP="000672E9">
      <w:pPr>
        <w:ind w:left="180"/>
      </w:pPr>
      <w:r w:rsidRPr="00203DED">
        <w:t>Friday</w:t>
      </w:r>
      <w:r w:rsidRPr="00203DED">
        <w:tab/>
      </w:r>
      <w:r w:rsidRPr="00203DED">
        <w:tab/>
      </w:r>
      <w:r w:rsidRPr="00203DED">
        <w:tab/>
      </w:r>
      <w:r w:rsidRPr="00203DED">
        <w:tab/>
        <w:t>8:00 am – 6:00 pm</w:t>
      </w:r>
    </w:p>
    <w:p w:rsidR="000672E9" w:rsidRDefault="000672E9" w:rsidP="000672E9">
      <w:pPr>
        <w:ind w:left="180"/>
        <w:rPr>
          <w:b/>
          <w:sz w:val="28"/>
          <w:szCs w:val="28"/>
        </w:rPr>
      </w:pPr>
      <w:r w:rsidRPr="00203DED">
        <w:t>Saturday</w:t>
      </w:r>
      <w:r w:rsidRPr="00203DED">
        <w:tab/>
      </w:r>
      <w:r w:rsidRPr="00203DED">
        <w:tab/>
      </w:r>
      <w:r w:rsidRPr="00203DED">
        <w:tab/>
      </w:r>
      <w:r w:rsidRPr="00203DED">
        <w:tab/>
        <w:t>10:00 am – 5:00 pm</w:t>
      </w:r>
      <w:r w:rsidRPr="00203DED">
        <w:tab/>
      </w:r>
      <w:r w:rsidRPr="00203DED">
        <w:tab/>
      </w:r>
      <w:r w:rsidRPr="00203DED">
        <w:tab/>
      </w:r>
      <w:r w:rsidRPr="00203DED">
        <w:tab/>
      </w:r>
      <w:r w:rsidRPr="00203DED">
        <w:tab/>
      </w:r>
      <w:r>
        <w:rPr>
          <w:b/>
          <w:sz w:val="28"/>
          <w:szCs w:val="28"/>
        </w:rPr>
        <w:tab/>
      </w:r>
      <w:r>
        <w:rPr>
          <w:b/>
          <w:sz w:val="28"/>
          <w:szCs w:val="28"/>
        </w:rPr>
        <w:tab/>
      </w:r>
    </w:p>
    <w:p w:rsidR="007B42E1" w:rsidRDefault="007B42E1" w:rsidP="000672E9">
      <w:pPr>
        <w:ind w:left="180"/>
        <w:rPr>
          <w:b/>
          <w:sz w:val="28"/>
          <w:szCs w:val="28"/>
        </w:rPr>
      </w:pPr>
    </w:p>
    <w:p w:rsidR="000672E9" w:rsidRDefault="000672E9" w:rsidP="000672E9">
      <w:pPr>
        <w:ind w:left="180"/>
        <w:rPr>
          <w:b/>
          <w:sz w:val="28"/>
          <w:szCs w:val="28"/>
        </w:rPr>
      </w:pPr>
    </w:p>
    <w:p w:rsidR="00E92ABA" w:rsidRDefault="00E92ABA" w:rsidP="000672E9">
      <w:pPr>
        <w:ind w:left="180"/>
        <w:rPr>
          <w:b/>
          <w:sz w:val="28"/>
          <w:szCs w:val="28"/>
          <w:u w:val="single"/>
        </w:rPr>
      </w:pPr>
    </w:p>
    <w:p w:rsidR="000672E9" w:rsidRPr="004F791D" w:rsidRDefault="000672E9" w:rsidP="000672E9">
      <w:pPr>
        <w:ind w:left="180"/>
        <w:rPr>
          <w:b/>
          <w:sz w:val="28"/>
          <w:szCs w:val="28"/>
          <w:u w:val="single"/>
        </w:rPr>
      </w:pPr>
      <w:r w:rsidRPr="004F791D">
        <w:rPr>
          <w:b/>
          <w:sz w:val="28"/>
          <w:szCs w:val="28"/>
          <w:u w:val="single"/>
        </w:rPr>
        <w:t>Security</w:t>
      </w:r>
    </w:p>
    <w:p w:rsidR="000672E9" w:rsidRDefault="000672E9" w:rsidP="000672E9">
      <w:pPr>
        <w:ind w:left="180"/>
        <w:rPr>
          <w:b/>
          <w:sz w:val="28"/>
          <w:szCs w:val="28"/>
        </w:rPr>
      </w:pPr>
    </w:p>
    <w:p w:rsidR="000672E9" w:rsidRDefault="000672E9" w:rsidP="000672E9">
      <w:pPr>
        <w:ind w:left="180"/>
      </w:pPr>
      <w:r w:rsidRPr="004F791D">
        <w:t>The LSC-Tomball veterinary technology program seeks to provide a safe and secure learning and work environment for students, sta</w:t>
      </w:r>
      <w:r>
        <w:t xml:space="preserve">ff and guests.  The program will </w:t>
      </w:r>
      <w:r w:rsidRPr="004F791D">
        <w:t>make every effort to minimize criminal opportunities and encourages students and staff to be responsible for their personal safety and the safety of others.  If suspicious activity is observed, please report it to the Campus Police.  Report all crimes to Campus Police at 281-290-5911 for emergency situations</w:t>
      </w:r>
      <w:r>
        <w:t xml:space="preserve"> located outside the building.  Call X5911 on any phone located inside the building for emergency assistance.</w:t>
      </w:r>
    </w:p>
    <w:p w:rsidR="000672E9" w:rsidRPr="004F791D" w:rsidRDefault="000672E9" w:rsidP="000672E9">
      <w:pPr>
        <w:ind w:left="180"/>
      </w:pPr>
    </w:p>
    <w:p w:rsidR="000672E9" w:rsidRDefault="000672E9" w:rsidP="000672E9">
      <w:pPr>
        <w:ind w:left="180"/>
        <w:jc w:val="center"/>
        <w:rPr>
          <w:b/>
          <w:sz w:val="28"/>
          <w:szCs w:val="28"/>
        </w:rPr>
      </w:pPr>
    </w:p>
    <w:p w:rsidR="000672E9" w:rsidRDefault="000672E9" w:rsidP="000672E9">
      <w:pPr>
        <w:ind w:left="180"/>
        <w:jc w:val="center"/>
        <w:rPr>
          <w:b/>
          <w:sz w:val="28"/>
          <w:szCs w:val="28"/>
        </w:rPr>
      </w:pPr>
    </w:p>
    <w:p w:rsidR="000672E9" w:rsidRDefault="000672E9" w:rsidP="000672E9">
      <w:pPr>
        <w:ind w:left="180"/>
        <w:jc w:val="center"/>
        <w:rPr>
          <w:b/>
          <w:sz w:val="28"/>
          <w:szCs w:val="28"/>
        </w:rPr>
      </w:pPr>
    </w:p>
    <w:p w:rsidR="000672E9" w:rsidRDefault="000672E9" w:rsidP="000672E9">
      <w:pPr>
        <w:ind w:left="180"/>
        <w:jc w:val="center"/>
        <w:rPr>
          <w:b/>
          <w:sz w:val="28"/>
          <w:szCs w:val="28"/>
        </w:rPr>
      </w:pPr>
    </w:p>
    <w:p w:rsidR="000672E9" w:rsidRDefault="000672E9" w:rsidP="000672E9">
      <w:pPr>
        <w:ind w:left="180"/>
        <w:jc w:val="center"/>
        <w:rPr>
          <w:b/>
          <w:sz w:val="28"/>
          <w:szCs w:val="28"/>
        </w:rPr>
      </w:pPr>
    </w:p>
    <w:p w:rsidR="000672E9" w:rsidRDefault="000672E9" w:rsidP="000672E9">
      <w:pPr>
        <w:ind w:left="180"/>
        <w:jc w:val="center"/>
        <w:rPr>
          <w:b/>
          <w:sz w:val="28"/>
          <w:szCs w:val="28"/>
        </w:rPr>
      </w:pPr>
    </w:p>
    <w:p w:rsidR="000672E9" w:rsidRDefault="000672E9" w:rsidP="000672E9">
      <w:pPr>
        <w:ind w:left="180"/>
        <w:jc w:val="center"/>
        <w:rPr>
          <w:b/>
          <w:sz w:val="28"/>
          <w:szCs w:val="28"/>
        </w:rPr>
      </w:pPr>
    </w:p>
    <w:p w:rsidR="000672E9" w:rsidRDefault="000672E9" w:rsidP="000672E9">
      <w:pPr>
        <w:ind w:left="180"/>
        <w:jc w:val="center"/>
        <w:rPr>
          <w:b/>
          <w:sz w:val="28"/>
          <w:szCs w:val="28"/>
        </w:rPr>
      </w:pPr>
    </w:p>
    <w:p w:rsidR="000672E9" w:rsidRDefault="000672E9" w:rsidP="000672E9">
      <w:pPr>
        <w:ind w:left="180"/>
        <w:jc w:val="center"/>
        <w:rPr>
          <w:b/>
          <w:sz w:val="28"/>
          <w:szCs w:val="28"/>
        </w:rPr>
      </w:pPr>
    </w:p>
    <w:p w:rsidR="000672E9" w:rsidRDefault="000672E9" w:rsidP="000672E9">
      <w:pPr>
        <w:ind w:left="180"/>
        <w:jc w:val="center"/>
        <w:rPr>
          <w:b/>
          <w:sz w:val="28"/>
          <w:szCs w:val="28"/>
        </w:rPr>
      </w:pPr>
    </w:p>
    <w:p w:rsidR="000672E9" w:rsidRDefault="000672E9" w:rsidP="000672E9">
      <w:pPr>
        <w:ind w:left="180"/>
        <w:jc w:val="center"/>
        <w:rPr>
          <w:b/>
          <w:sz w:val="28"/>
          <w:szCs w:val="28"/>
        </w:rPr>
      </w:pPr>
    </w:p>
    <w:p w:rsidR="000672E9" w:rsidRDefault="000672E9" w:rsidP="000672E9">
      <w:pPr>
        <w:ind w:left="180"/>
        <w:jc w:val="center"/>
        <w:rPr>
          <w:b/>
          <w:sz w:val="28"/>
          <w:szCs w:val="28"/>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0672E9" w:rsidRDefault="000672E9" w:rsidP="00126634">
      <w:pPr>
        <w:jc w:val="center"/>
        <w:rPr>
          <w:b/>
          <w:sz w:val="72"/>
          <w:szCs w:val="72"/>
        </w:rPr>
      </w:pPr>
    </w:p>
    <w:p w:rsidR="000672E9" w:rsidRDefault="000672E9" w:rsidP="00126634">
      <w:pPr>
        <w:jc w:val="center"/>
        <w:rPr>
          <w:b/>
          <w:sz w:val="72"/>
          <w:szCs w:val="72"/>
        </w:rPr>
      </w:pPr>
    </w:p>
    <w:p w:rsidR="000672E9" w:rsidRDefault="000672E9" w:rsidP="00126634">
      <w:pPr>
        <w:jc w:val="center"/>
        <w:rPr>
          <w:b/>
          <w:sz w:val="72"/>
          <w:szCs w:val="72"/>
        </w:rPr>
      </w:pPr>
    </w:p>
    <w:p w:rsidR="000672E9" w:rsidRDefault="000672E9" w:rsidP="00126634">
      <w:pPr>
        <w:jc w:val="center"/>
        <w:rPr>
          <w:b/>
          <w:sz w:val="72"/>
          <w:szCs w:val="72"/>
        </w:rPr>
      </w:pPr>
    </w:p>
    <w:p w:rsidR="000672E9" w:rsidRDefault="000672E9" w:rsidP="00126634">
      <w:pPr>
        <w:jc w:val="center"/>
        <w:rPr>
          <w:b/>
          <w:sz w:val="72"/>
          <w:szCs w:val="72"/>
        </w:rPr>
      </w:pPr>
    </w:p>
    <w:p w:rsidR="000672E9" w:rsidRDefault="000672E9" w:rsidP="00126634">
      <w:pPr>
        <w:jc w:val="center"/>
        <w:rPr>
          <w:b/>
          <w:sz w:val="72"/>
          <w:szCs w:val="72"/>
        </w:rPr>
      </w:pPr>
    </w:p>
    <w:p w:rsidR="00E5218B" w:rsidRDefault="00E5218B" w:rsidP="00126634">
      <w:pPr>
        <w:jc w:val="center"/>
        <w:rPr>
          <w:b/>
          <w:sz w:val="72"/>
          <w:szCs w:val="72"/>
        </w:rPr>
      </w:pPr>
    </w:p>
    <w:p w:rsidR="00E5218B" w:rsidRDefault="00E5218B" w:rsidP="00126634">
      <w:pPr>
        <w:jc w:val="center"/>
        <w:rPr>
          <w:b/>
          <w:sz w:val="72"/>
          <w:szCs w:val="72"/>
        </w:rPr>
      </w:pPr>
    </w:p>
    <w:p w:rsidR="000672E9" w:rsidRDefault="000672E9" w:rsidP="00126634">
      <w:pPr>
        <w:jc w:val="center"/>
        <w:rPr>
          <w:b/>
          <w:sz w:val="72"/>
          <w:szCs w:val="72"/>
        </w:rPr>
      </w:pPr>
    </w:p>
    <w:p w:rsidR="003F3E23" w:rsidRDefault="003F3E23" w:rsidP="00126634">
      <w:pPr>
        <w:jc w:val="center"/>
        <w:rPr>
          <w:b/>
          <w:sz w:val="72"/>
          <w:szCs w:val="72"/>
        </w:rPr>
      </w:pPr>
    </w:p>
    <w:p w:rsidR="00126634" w:rsidRPr="00E5218B" w:rsidRDefault="00126634" w:rsidP="00126634">
      <w:pPr>
        <w:jc w:val="center"/>
        <w:rPr>
          <w:sz w:val="72"/>
          <w:szCs w:val="72"/>
        </w:rPr>
      </w:pPr>
      <w:r w:rsidRPr="00E5218B">
        <w:rPr>
          <w:sz w:val="72"/>
          <w:szCs w:val="72"/>
        </w:rPr>
        <w:t>SAFETY REQUIREMENTS</w:t>
      </w: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126634" w:rsidRDefault="00126634" w:rsidP="00AC34D4">
      <w:pPr>
        <w:rPr>
          <w:b/>
          <w:u w:val="single"/>
        </w:rPr>
      </w:pPr>
    </w:p>
    <w:p w:rsidR="0033639F" w:rsidRDefault="0033639F" w:rsidP="00AC34D4">
      <w:pPr>
        <w:rPr>
          <w:b/>
          <w:u w:val="single"/>
        </w:rPr>
      </w:pPr>
    </w:p>
    <w:p w:rsidR="00E5218B" w:rsidRDefault="00E5218B" w:rsidP="00AC34D4">
      <w:pPr>
        <w:rPr>
          <w:b/>
          <w:sz w:val="32"/>
          <w:szCs w:val="32"/>
          <w:u w:val="single"/>
        </w:rPr>
      </w:pPr>
    </w:p>
    <w:p w:rsidR="00126634" w:rsidRPr="002A64BA" w:rsidRDefault="002A64BA" w:rsidP="00AC34D4">
      <w:pPr>
        <w:rPr>
          <w:b/>
          <w:sz w:val="32"/>
          <w:szCs w:val="32"/>
          <w:u w:val="single"/>
        </w:rPr>
      </w:pPr>
      <w:r w:rsidRPr="002A64BA">
        <w:rPr>
          <w:b/>
          <w:sz w:val="32"/>
          <w:szCs w:val="32"/>
          <w:u w:val="single"/>
        </w:rPr>
        <w:t>General Safety Rules</w:t>
      </w:r>
    </w:p>
    <w:p w:rsidR="002A64BA" w:rsidRDefault="002A64BA" w:rsidP="00AC34D4">
      <w:pPr>
        <w:rPr>
          <w:b/>
          <w:u w:val="single"/>
        </w:rPr>
      </w:pPr>
    </w:p>
    <w:p w:rsidR="002A64BA" w:rsidRDefault="002A64BA" w:rsidP="00AC34D4">
      <w:r>
        <w:t xml:space="preserve">Safety is promoted and achieved through good facilities and equipment, the establishment and enforcement of safety rules, informed and trained personnel and the use of appropriate protective clothing and equipment.  In general, health and safety matters are related to facility and equipment design, the </w:t>
      </w:r>
      <w:r w:rsidR="008B282B">
        <w:t xml:space="preserve">animal </w:t>
      </w:r>
      <w:r>
        <w:t>species you work with, the frequency and type of contact and your own health status.  General cautions to observe are:</w:t>
      </w:r>
    </w:p>
    <w:p w:rsidR="002A64BA" w:rsidRDefault="002A64BA" w:rsidP="00AC34D4"/>
    <w:p w:rsidR="002A64BA" w:rsidRDefault="002A64BA" w:rsidP="002A64BA">
      <w:pPr>
        <w:numPr>
          <w:ilvl w:val="0"/>
          <w:numId w:val="17"/>
        </w:numPr>
      </w:pPr>
      <w:r>
        <w:t>Remember that accidents, cut</w:t>
      </w:r>
      <w:r w:rsidR="0025164D">
        <w:t>s</w:t>
      </w:r>
      <w:r>
        <w:t>, scratche</w:t>
      </w:r>
      <w:r w:rsidR="0025164D">
        <w:t>s</w:t>
      </w:r>
      <w:r>
        <w:t xml:space="preserve"> and allergic reactions are hazards.</w:t>
      </w:r>
    </w:p>
    <w:p w:rsidR="002A64BA" w:rsidRDefault="002A64BA" w:rsidP="002A64BA">
      <w:pPr>
        <w:ind w:left="720"/>
      </w:pPr>
    </w:p>
    <w:p w:rsidR="002A64BA" w:rsidRDefault="002A64BA" w:rsidP="002A64BA">
      <w:pPr>
        <w:numPr>
          <w:ilvl w:val="0"/>
          <w:numId w:val="17"/>
        </w:numPr>
      </w:pPr>
      <w:r>
        <w:t>Your safety and the safety practices of others depend to a large extent on being alert to potential dangers.</w:t>
      </w:r>
    </w:p>
    <w:p w:rsidR="002A64BA" w:rsidRDefault="002A64BA" w:rsidP="002A64BA">
      <w:pPr>
        <w:ind w:left="720"/>
      </w:pPr>
    </w:p>
    <w:p w:rsidR="002A64BA" w:rsidRDefault="002A64BA" w:rsidP="002A64BA">
      <w:pPr>
        <w:numPr>
          <w:ilvl w:val="0"/>
          <w:numId w:val="17"/>
        </w:numPr>
      </w:pPr>
      <w:r>
        <w:t>Do not take unnecessary chances.</w:t>
      </w:r>
    </w:p>
    <w:p w:rsidR="002A64BA" w:rsidRDefault="002A64BA" w:rsidP="002A64BA">
      <w:pPr>
        <w:ind w:left="720"/>
      </w:pPr>
    </w:p>
    <w:p w:rsidR="002A64BA" w:rsidRDefault="002A64BA" w:rsidP="002A64BA">
      <w:pPr>
        <w:numPr>
          <w:ilvl w:val="0"/>
          <w:numId w:val="17"/>
        </w:numPr>
      </w:pPr>
      <w:r>
        <w:t>Read and obe</w:t>
      </w:r>
      <w:r w:rsidR="0025164D">
        <w:t>y posted signs and information.</w:t>
      </w:r>
    </w:p>
    <w:p w:rsidR="002A64BA" w:rsidRDefault="002A64BA" w:rsidP="002A64BA">
      <w:pPr>
        <w:pStyle w:val="ListParagraph"/>
      </w:pPr>
    </w:p>
    <w:p w:rsidR="002A64BA" w:rsidRDefault="002A64BA" w:rsidP="002A64BA">
      <w:pPr>
        <w:numPr>
          <w:ilvl w:val="0"/>
          <w:numId w:val="17"/>
        </w:numPr>
      </w:pPr>
      <w:r>
        <w:t>Ask questions if you are not sure.  Do not hurry risky procedures.</w:t>
      </w:r>
    </w:p>
    <w:p w:rsidR="002A64BA" w:rsidRDefault="002A64BA" w:rsidP="002A64BA">
      <w:pPr>
        <w:pStyle w:val="ListParagraph"/>
      </w:pPr>
    </w:p>
    <w:p w:rsidR="002A64BA" w:rsidRDefault="002A64BA" w:rsidP="002A64BA">
      <w:pPr>
        <w:numPr>
          <w:ilvl w:val="0"/>
          <w:numId w:val="17"/>
        </w:numPr>
      </w:pPr>
      <w:r>
        <w:t>Keep floors, walls, sinks and all fixed equipment uncluttered and clean.</w:t>
      </w:r>
    </w:p>
    <w:p w:rsidR="002A64BA" w:rsidRDefault="002A64BA" w:rsidP="002A64BA">
      <w:pPr>
        <w:pStyle w:val="ListParagraph"/>
      </w:pPr>
    </w:p>
    <w:p w:rsidR="002A64BA" w:rsidRDefault="002A64BA" w:rsidP="002A64BA">
      <w:pPr>
        <w:numPr>
          <w:ilvl w:val="0"/>
          <w:numId w:val="17"/>
        </w:numPr>
      </w:pPr>
      <w:r>
        <w:t>Place, stabilize, store and operate movable equipment properly.</w:t>
      </w:r>
    </w:p>
    <w:p w:rsidR="002A64BA" w:rsidRDefault="002A64BA" w:rsidP="002A64BA">
      <w:pPr>
        <w:pStyle w:val="ListParagraph"/>
      </w:pPr>
    </w:p>
    <w:p w:rsidR="002A64BA" w:rsidRDefault="002A64BA" w:rsidP="002A64BA">
      <w:pPr>
        <w:numPr>
          <w:ilvl w:val="0"/>
          <w:numId w:val="17"/>
        </w:numPr>
      </w:pPr>
      <w:r>
        <w:t>Wash hands with soap when leaving an animal room.</w:t>
      </w:r>
    </w:p>
    <w:p w:rsidR="002A64BA" w:rsidRDefault="002A64BA" w:rsidP="002A64BA">
      <w:pPr>
        <w:pStyle w:val="ListParagraph"/>
      </w:pPr>
    </w:p>
    <w:p w:rsidR="002A64BA" w:rsidRDefault="002A64BA" w:rsidP="002A64BA">
      <w:pPr>
        <w:numPr>
          <w:ilvl w:val="0"/>
          <w:numId w:val="17"/>
        </w:numPr>
      </w:pPr>
      <w:r>
        <w:t>Use only the disinfectants selected by a supervisor and use them precisely as directed.</w:t>
      </w:r>
    </w:p>
    <w:p w:rsidR="002A64BA" w:rsidRDefault="002A64BA" w:rsidP="002A64BA">
      <w:pPr>
        <w:pStyle w:val="ListParagraph"/>
      </w:pPr>
    </w:p>
    <w:p w:rsidR="002A64BA" w:rsidRDefault="002A64BA" w:rsidP="002A64BA">
      <w:pPr>
        <w:numPr>
          <w:ilvl w:val="0"/>
          <w:numId w:val="17"/>
        </w:numPr>
      </w:pPr>
      <w:r>
        <w:t>Compressed gasses are dangerous.  Use caution when handling gas canisters.</w:t>
      </w:r>
    </w:p>
    <w:p w:rsidR="002A64BA" w:rsidRDefault="002A64BA" w:rsidP="002A64BA">
      <w:pPr>
        <w:pStyle w:val="ListParagraph"/>
      </w:pPr>
    </w:p>
    <w:p w:rsidR="002A64BA" w:rsidRDefault="002A64BA" w:rsidP="002A64BA">
      <w:pPr>
        <w:numPr>
          <w:ilvl w:val="0"/>
          <w:numId w:val="17"/>
        </w:numPr>
      </w:pPr>
      <w:r>
        <w:t>Dispose of syringes, needles, and other “sharps” in containers provided for that purpose.  Do not allow containers to become overfilled.</w:t>
      </w:r>
    </w:p>
    <w:p w:rsidR="002A64BA" w:rsidRDefault="002A64BA" w:rsidP="002A64BA">
      <w:pPr>
        <w:pStyle w:val="ListParagraph"/>
      </w:pPr>
    </w:p>
    <w:p w:rsidR="002A64BA" w:rsidRDefault="002A64BA" w:rsidP="002A64BA">
      <w:pPr>
        <w:numPr>
          <w:ilvl w:val="0"/>
          <w:numId w:val="17"/>
        </w:numPr>
      </w:pPr>
      <w:r>
        <w:t xml:space="preserve">Wear protective clothing and use animal restraint techniques and equipment as instructed by instructors.  </w:t>
      </w:r>
    </w:p>
    <w:p w:rsidR="002A64BA" w:rsidRDefault="002A64BA" w:rsidP="002A64BA">
      <w:pPr>
        <w:pStyle w:val="ListParagraph"/>
      </w:pPr>
    </w:p>
    <w:p w:rsidR="002A64BA" w:rsidRDefault="002A64BA" w:rsidP="002A64BA">
      <w:pPr>
        <w:numPr>
          <w:ilvl w:val="0"/>
          <w:numId w:val="17"/>
        </w:numPr>
      </w:pPr>
      <w:r>
        <w:t>Report all bites, scratches, kicks, or injuries inflicted by an animal or object as well as completing an incident report.  This report will remain in each student’s file.</w:t>
      </w:r>
    </w:p>
    <w:p w:rsidR="002A64BA" w:rsidRDefault="002A64BA" w:rsidP="002A64BA">
      <w:pPr>
        <w:pStyle w:val="ListParagraph"/>
      </w:pPr>
    </w:p>
    <w:p w:rsidR="002A64BA" w:rsidRDefault="002A64BA" w:rsidP="002A64BA">
      <w:pPr>
        <w:numPr>
          <w:ilvl w:val="0"/>
          <w:numId w:val="17"/>
        </w:numPr>
      </w:pPr>
      <w:r>
        <w:t xml:space="preserve"> Absolutely no eating or drinking or applying makeup in any laboratory area.</w:t>
      </w:r>
    </w:p>
    <w:p w:rsidR="002A64BA" w:rsidRDefault="002A64BA" w:rsidP="002A64BA">
      <w:pPr>
        <w:pStyle w:val="ListParagraph"/>
      </w:pPr>
    </w:p>
    <w:p w:rsidR="002A64BA" w:rsidRDefault="002A64BA" w:rsidP="002A64BA">
      <w:pPr>
        <w:numPr>
          <w:ilvl w:val="0"/>
          <w:numId w:val="17"/>
        </w:numPr>
      </w:pPr>
      <w:r>
        <w:t>Place damaged equipment aside and notify supervisor so that equipment can be repaired.</w:t>
      </w:r>
    </w:p>
    <w:p w:rsidR="002A64BA" w:rsidRDefault="002A64BA" w:rsidP="002A64BA">
      <w:pPr>
        <w:pStyle w:val="ListParagraph"/>
      </w:pPr>
    </w:p>
    <w:p w:rsidR="002A64BA" w:rsidRDefault="002A64BA" w:rsidP="002A64BA">
      <w:pPr>
        <w:numPr>
          <w:ilvl w:val="0"/>
          <w:numId w:val="17"/>
        </w:numPr>
      </w:pPr>
      <w:r>
        <w:t>Master proper methods of lifting.  Do not lift heavy or awkward objects without instruction or assistance.</w:t>
      </w:r>
    </w:p>
    <w:p w:rsidR="002A64BA" w:rsidRDefault="002A64BA" w:rsidP="002A64BA">
      <w:pPr>
        <w:pStyle w:val="ListParagraph"/>
      </w:pPr>
    </w:p>
    <w:p w:rsidR="002A64BA" w:rsidRPr="00AB5ADE" w:rsidRDefault="002A64BA" w:rsidP="00AC34D4">
      <w:pPr>
        <w:numPr>
          <w:ilvl w:val="0"/>
          <w:numId w:val="17"/>
        </w:numPr>
      </w:pPr>
      <w:r>
        <w:t>Take care when walking on slippery or irregular floors.</w:t>
      </w:r>
    </w:p>
    <w:p w:rsidR="00AA1C11" w:rsidRDefault="00AA1C11" w:rsidP="00AC34D4">
      <w:pPr>
        <w:rPr>
          <w:b/>
          <w:sz w:val="28"/>
          <w:szCs w:val="28"/>
          <w:u w:val="single"/>
        </w:rPr>
      </w:pPr>
    </w:p>
    <w:p w:rsidR="002A64BA" w:rsidRPr="002E784F" w:rsidRDefault="002E784F" w:rsidP="00AC34D4">
      <w:pPr>
        <w:rPr>
          <w:b/>
          <w:sz w:val="28"/>
          <w:szCs w:val="28"/>
          <w:u w:val="single"/>
        </w:rPr>
      </w:pPr>
      <w:r w:rsidRPr="002E784F">
        <w:rPr>
          <w:b/>
          <w:sz w:val="28"/>
          <w:szCs w:val="28"/>
          <w:u w:val="single"/>
        </w:rPr>
        <w:t>Evacu</w:t>
      </w:r>
      <w:r w:rsidR="00C36861">
        <w:rPr>
          <w:b/>
          <w:sz w:val="28"/>
          <w:szCs w:val="28"/>
          <w:u w:val="single"/>
        </w:rPr>
        <w:t>a</w:t>
      </w:r>
      <w:r w:rsidRPr="002E784F">
        <w:rPr>
          <w:b/>
          <w:sz w:val="28"/>
          <w:szCs w:val="28"/>
          <w:u w:val="single"/>
        </w:rPr>
        <w:t>tion/Saf</w:t>
      </w:r>
      <w:r w:rsidR="00C36861">
        <w:rPr>
          <w:b/>
          <w:sz w:val="28"/>
          <w:szCs w:val="28"/>
          <w:u w:val="single"/>
        </w:rPr>
        <w:t>e</w:t>
      </w:r>
      <w:r w:rsidRPr="002E784F">
        <w:rPr>
          <w:b/>
          <w:sz w:val="28"/>
          <w:szCs w:val="28"/>
          <w:u w:val="single"/>
        </w:rPr>
        <w:t>ty Plan</w:t>
      </w:r>
    </w:p>
    <w:p w:rsidR="002E784F" w:rsidRDefault="002E784F" w:rsidP="00AC34D4">
      <w:r w:rsidRPr="002E784F">
        <w:t xml:space="preserve">Safety evacuation plans are prominently displayed in </w:t>
      </w:r>
      <w:r w:rsidR="00A92790">
        <w:t>all rooms and hallways of the veterinary technology building and large animal building</w:t>
      </w:r>
      <w:r w:rsidRPr="002E784F">
        <w:t xml:space="preserve"> to allow for proper evacuation in the event of emergencies.  Alarms</w:t>
      </w:r>
      <w:r w:rsidR="00A92790">
        <w:t>,</w:t>
      </w:r>
      <w:r w:rsidRPr="002E784F">
        <w:t xml:space="preserve"> lights</w:t>
      </w:r>
      <w:r w:rsidR="00A92790">
        <w:t xml:space="preserve"> and public announcements</w:t>
      </w:r>
      <w:r w:rsidRPr="002E784F">
        <w:t xml:space="preserve"> will sound during an emergency.</w:t>
      </w:r>
      <w:r w:rsidR="00AB5ADE">
        <w:t xml:space="preserve">  </w:t>
      </w:r>
    </w:p>
    <w:p w:rsidR="002E784F" w:rsidRDefault="002E784F" w:rsidP="00AC34D4"/>
    <w:p w:rsidR="002E784F" w:rsidRDefault="002E784F" w:rsidP="00AC34D4">
      <w:r>
        <w:t>Students shall:</w:t>
      </w:r>
    </w:p>
    <w:p w:rsidR="002E784F" w:rsidRDefault="002E784F" w:rsidP="00AC34D4"/>
    <w:p w:rsidR="002E784F" w:rsidRDefault="002E784F" w:rsidP="002E784F">
      <w:pPr>
        <w:numPr>
          <w:ilvl w:val="0"/>
          <w:numId w:val="18"/>
        </w:numPr>
      </w:pPr>
      <w:r>
        <w:t xml:space="preserve"> Learn, accept and follow all safety regulations.</w:t>
      </w:r>
    </w:p>
    <w:p w:rsidR="002E784F" w:rsidRDefault="002E784F" w:rsidP="002E784F">
      <w:pPr>
        <w:ind w:left="720"/>
      </w:pPr>
    </w:p>
    <w:p w:rsidR="002E784F" w:rsidRDefault="002E784F" w:rsidP="002E784F">
      <w:pPr>
        <w:numPr>
          <w:ilvl w:val="0"/>
          <w:numId w:val="18"/>
        </w:numPr>
      </w:pPr>
      <w:r>
        <w:t xml:space="preserve"> Be aware of and ready to follow evacuation procedures.</w:t>
      </w:r>
    </w:p>
    <w:p w:rsidR="002E784F" w:rsidRDefault="002E784F" w:rsidP="002E784F">
      <w:pPr>
        <w:pStyle w:val="ListParagraph"/>
      </w:pPr>
    </w:p>
    <w:p w:rsidR="002E784F" w:rsidRDefault="002E784F" w:rsidP="002E784F"/>
    <w:p w:rsidR="00C36861" w:rsidRDefault="00C36861" w:rsidP="002E784F"/>
    <w:p w:rsidR="002E784F" w:rsidRPr="004F4564" w:rsidRDefault="002E784F" w:rsidP="002E784F">
      <w:pPr>
        <w:rPr>
          <w:b/>
          <w:sz w:val="28"/>
          <w:szCs w:val="28"/>
          <w:u w:val="single"/>
        </w:rPr>
      </w:pPr>
      <w:r w:rsidRPr="004F4564">
        <w:rPr>
          <w:b/>
          <w:sz w:val="28"/>
          <w:szCs w:val="28"/>
          <w:u w:val="single"/>
        </w:rPr>
        <w:t>Types of hazards</w:t>
      </w:r>
    </w:p>
    <w:p w:rsidR="002E784F" w:rsidRDefault="002E784F" w:rsidP="002E784F"/>
    <w:p w:rsidR="002E784F" w:rsidRDefault="002E784F" w:rsidP="002E784F">
      <w:r>
        <w:t>Physical agents:  Sharp objects, slippery floors, broken or weak supports, heavy weights, and many other conditions pose a physical hazard.</w:t>
      </w:r>
    </w:p>
    <w:p w:rsidR="002E784F" w:rsidRDefault="002E784F" w:rsidP="002E784F"/>
    <w:p w:rsidR="002E784F" w:rsidRDefault="002E784F" w:rsidP="002E784F">
      <w:r>
        <w:t>Radiation:  Exposure to radiation is a hazard in veterinary medicine.  Every member of the team must wear protective clothing.  All staff working around radiation should wear</w:t>
      </w:r>
      <w:r w:rsidR="0025164D">
        <w:t xml:space="preserve"> a</w:t>
      </w:r>
      <w:r>
        <w:t xml:space="preserve"> radiation badge that records radiation exposure. </w:t>
      </w:r>
    </w:p>
    <w:p w:rsidR="002E784F" w:rsidRDefault="002E784F" w:rsidP="002E784F"/>
    <w:p w:rsidR="002E784F" w:rsidRDefault="002E784F" w:rsidP="002E784F">
      <w:r>
        <w:t>Pathogens:  Pathogens are live infectious bacteria, viruses, fungi or parasite</w:t>
      </w:r>
      <w:r w:rsidR="00686DE0">
        <w:t>s</w:t>
      </w:r>
      <w:r>
        <w:t xml:space="preserve"> that poses a threat to humans and animals.  Some pathogens and their disease are tuberculosis in monkeys, leptosporosis and rabies in canines and brucellosis in cattle.</w:t>
      </w:r>
    </w:p>
    <w:p w:rsidR="002E784F" w:rsidRDefault="002E784F" w:rsidP="002E784F"/>
    <w:p w:rsidR="002E784F" w:rsidRDefault="002E784F" w:rsidP="002E784F">
      <w:r>
        <w:t>Mutagens:  Mutagens are substances that cause changes in chromosomes and thereby induce the occurrence of mutations.  Examples of such substance are high doses of x-rays and some chemicals.  Carcinogens are substances that can produce cancer directly.</w:t>
      </w:r>
    </w:p>
    <w:p w:rsidR="002E784F" w:rsidRDefault="002E784F" w:rsidP="002E784F"/>
    <w:p w:rsidR="002E784F" w:rsidRDefault="002E784F" w:rsidP="002E784F">
      <w:r>
        <w:t>Toxins and chemical</w:t>
      </w:r>
      <w:r w:rsidR="00686DE0">
        <w:t>s</w:t>
      </w:r>
      <w:r>
        <w:t>:  Toxins are poisonous substances produced by bacterial, plant or animal cells.  Some bacteria, for example, produce tetanus toxins.  Castor bean plants produce a toxin called ricin.  Anesthesia gases and drugs may be toxic.</w:t>
      </w:r>
    </w:p>
    <w:p w:rsidR="002E784F" w:rsidRDefault="002E784F" w:rsidP="002E784F"/>
    <w:p w:rsidR="00C36861" w:rsidRDefault="00C36861" w:rsidP="002E784F"/>
    <w:p w:rsidR="004F4564" w:rsidRPr="004D7ADA" w:rsidRDefault="004F4564" w:rsidP="004F4564">
      <w:pPr>
        <w:rPr>
          <w:b/>
          <w:sz w:val="28"/>
          <w:szCs w:val="28"/>
          <w:u w:val="single"/>
        </w:rPr>
      </w:pPr>
      <w:r w:rsidRPr="004D7ADA">
        <w:rPr>
          <w:b/>
          <w:sz w:val="28"/>
          <w:szCs w:val="28"/>
          <w:u w:val="single"/>
        </w:rPr>
        <w:t>Injuries</w:t>
      </w:r>
    </w:p>
    <w:p w:rsidR="004F4564" w:rsidRDefault="004F4564" w:rsidP="004F4564">
      <w:pPr>
        <w:ind w:left="360"/>
      </w:pPr>
    </w:p>
    <w:p w:rsidR="004F4564" w:rsidRDefault="004F4564" w:rsidP="0025164D">
      <w:r>
        <w:t>All injuries must be reported to a staff member at the time of the accident.  All incidents including animal bites or scratches, needle pricks, broken glass or any other incident in which any break of the human skin, bruising, or contusions occur must be reported.  If a break occurs of any human’s skin during activities at LSC-Tomball, an incident repo</w:t>
      </w:r>
      <w:r w:rsidR="00A35F5E">
        <w:t>rt and a student exposure form</w:t>
      </w:r>
      <w:r w:rsidR="008B282B">
        <w:t xml:space="preserve"> must be completed</w:t>
      </w:r>
      <w:r>
        <w:t xml:space="preserve"> and the Program Director must be notified.   Universal precautions will occur with all exposures to human blood.  It is the responsibility of everyone to use caution and good judgment to avoid incidents or accidents. </w:t>
      </w:r>
    </w:p>
    <w:p w:rsidR="004F4564" w:rsidRDefault="004F4564" w:rsidP="002E784F"/>
    <w:p w:rsidR="00C36861" w:rsidRDefault="00C36861" w:rsidP="002E784F"/>
    <w:p w:rsidR="00C36861" w:rsidRDefault="00C36861" w:rsidP="002E784F"/>
    <w:p w:rsidR="00C36861" w:rsidRDefault="00C36861" w:rsidP="002E784F"/>
    <w:p w:rsidR="00C36861" w:rsidRDefault="00C36861" w:rsidP="002E784F"/>
    <w:p w:rsidR="00C36861" w:rsidRDefault="00C36861" w:rsidP="002E784F"/>
    <w:p w:rsidR="0025164D" w:rsidRDefault="0025164D" w:rsidP="002E784F"/>
    <w:p w:rsidR="002E784F" w:rsidRPr="004F4564" w:rsidRDefault="004F4564" w:rsidP="008B282B">
      <w:pPr>
        <w:ind w:firstLine="360"/>
        <w:rPr>
          <w:b/>
          <w:sz w:val="28"/>
          <w:szCs w:val="28"/>
          <w:u w:val="single"/>
        </w:rPr>
      </w:pPr>
      <w:r w:rsidRPr="004F4564">
        <w:rPr>
          <w:b/>
          <w:sz w:val="28"/>
          <w:szCs w:val="28"/>
          <w:u w:val="single"/>
        </w:rPr>
        <w:t>Animal bite/scratch/accident requirements</w:t>
      </w:r>
    </w:p>
    <w:p w:rsidR="004F4564" w:rsidRDefault="004F4564" w:rsidP="002E784F"/>
    <w:p w:rsidR="004F4564" w:rsidRDefault="004F4564" w:rsidP="004F4564">
      <w:pPr>
        <w:numPr>
          <w:ilvl w:val="0"/>
          <w:numId w:val="19"/>
        </w:numPr>
      </w:pPr>
      <w:r>
        <w:t>All bite or scratch wounds that result in skin puncture should be washed and cleansed immediately and thoroughly with soap and water for 15 minutes.  First aid kits are available in the kennel areas.  All bite and scratch wounds should be observed closely and your physician should be consulted.</w:t>
      </w:r>
    </w:p>
    <w:p w:rsidR="004F4564" w:rsidRDefault="004F4564" w:rsidP="004F4564"/>
    <w:p w:rsidR="004F4564" w:rsidRDefault="004F4564" w:rsidP="004F4564">
      <w:pPr>
        <w:numPr>
          <w:ilvl w:val="0"/>
          <w:numId w:val="19"/>
        </w:numPr>
      </w:pPr>
      <w:r>
        <w:t>The student must inform his or her supervisor of any injury as soon as possible after the incident.  A record of the injury must be completed on the accident report and filed in the office.</w:t>
      </w:r>
    </w:p>
    <w:p w:rsidR="004F4564" w:rsidRDefault="004F4564" w:rsidP="004F4564">
      <w:pPr>
        <w:pStyle w:val="ListParagraph"/>
      </w:pPr>
    </w:p>
    <w:p w:rsidR="004F4564" w:rsidRDefault="0025164D" w:rsidP="004F4564">
      <w:pPr>
        <w:numPr>
          <w:ilvl w:val="0"/>
          <w:numId w:val="19"/>
        </w:numPr>
      </w:pPr>
      <w:r>
        <w:t>A</w:t>
      </w:r>
      <w:r w:rsidR="004F4564">
        <w:t xml:space="preserve"> tetanus immunization should be current (within 10 years).  If the student’s tetanus has expired, he or she should receive a tetanus immunization.</w:t>
      </w:r>
    </w:p>
    <w:p w:rsidR="004F4564" w:rsidRDefault="004F4564" w:rsidP="004F4564">
      <w:pPr>
        <w:pStyle w:val="ListParagraph"/>
      </w:pPr>
    </w:p>
    <w:p w:rsidR="004F4564" w:rsidRDefault="004F4564" w:rsidP="004F4564">
      <w:pPr>
        <w:numPr>
          <w:ilvl w:val="0"/>
          <w:numId w:val="19"/>
        </w:numPr>
      </w:pPr>
      <w:r>
        <w:t>Bite incidents may require that the animal be placed under quarantine depending on the animal’s vaccination history and severity of the bite.</w:t>
      </w:r>
    </w:p>
    <w:p w:rsidR="00AC34D4" w:rsidRDefault="00AC34D4" w:rsidP="00513DCC">
      <w:pPr>
        <w:ind w:left="360"/>
      </w:pPr>
    </w:p>
    <w:p w:rsidR="00C36861" w:rsidRDefault="00C36861" w:rsidP="00513DCC">
      <w:pPr>
        <w:ind w:left="360"/>
      </w:pPr>
    </w:p>
    <w:p w:rsidR="00AC34D4" w:rsidRPr="004D7ADA" w:rsidRDefault="00AC34D4" w:rsidP="00AC34D4">
      <w:pPr>
        <w:rPr>
          <w:b/>
          <w:sz w:val="28"/>
          <w:szCs w:val="28"/>
          <w:u w:val="single"/>
        </w:rPr>
      </w:pPr>
      <w:r w:rsidRPr="004D7ADA">
        <w:rPr>
          <w:b/>
          <w:sz w:val="28"/>
          <w:szCs w:val="28"/>
          <w:u w:val="single"/>
        </w:rPr>
        <w:t>Pregnancy</w:t>
      </w:r>
    </w:p>
    <w:p w:rsidR="00AC34D4" w:rsidRDefault="00AC34D4" w:rsidP="00AC34D4"/>
    <w:p w:rsidR="00AC34D4" w:rsidRDefault="00AC34D4" w:rsidP="00AC34D4">
      <w:r>
        <w:t xml:space="preserve">Any student who believes that she may be pregnant </w:t>
      </w:r>
      <w:r w:rsidR="00E32BC6">
        <w:t>are advised to</w:t>
      </w:r>
      <w:r>
        <w:t xml:space="preserve"> immediately report the pregnancy to a staff member and submit a h</w:t>
      </w:r>
      <w:r w:rsidR="00F1269B">
        <w:t>ealth status release statement</w:t>
      </w:r>
      <w:r>
        <w:t xml:space="preserve"> from a physician.  Student should also review</w:t>
      </w:r>
      <w:r w:rsidR="008B282B">
        <w:t xml:space="preserve"> the</w:t>
      </w:r>
      <w:r w:rsidR="00F1269B">
        <w:t xml:space="preserve"> pregnancy risk form</w:t>
      </w:r>
      <w:r>
        <w:t xml:space="preserve"> and s</w:t>
      </w:r>
      <w:r w:rsidR="008B282B">
        <w:t>ign</w:t>
      </w:r>
      <w:r>
        <w:t xml:space="preserve"> acceptance of risks to Program Director.  All efforts will be made to minimize the exposure of any pregnant student to chemical, physical, or infectious agents that may be hazardous to the student and fetus. </w:t>
      </w:r>
      <w:r w:rsidR="00D76B82">
        <w:t xml:space="preserve"> Pregnant students will </w:t>
      </w:r>
      <w:r w:rsidR="003F3E23">
        <w:t xml:space="preserve">advised about </w:t>
      </w:r>
      <w:r w:rsidR="00D76B82">
        <w:t>enroll</w:t>
      </w:r>
      <w:r w:rsidR="003F3E23">
        <w:t>ment</w:t>
      </w:r>
      <w:r w:rsidR="00D76B82">
        <w:t xml:space="preserve"> in the Practicum (VTHT 1</w:t>
      </w:r>
      <w:r w:rsidR="006959CF">
        <w:t>1</w:t>
      </w:r>
      <w:r w:rsidR="00D76B82">
        <w:t>66), Anesthesia and SX (VTHT 1441),</w:t>
      </w:r>
      <w:r w:rsidR="0025164D">
        <w:t xml:space="preserve"> and </w:t>
      </w:r>
      <w:r w:rsidR="00F1269B">
        <w:t>Veterinary Radiology (VTHT 12</w:t>
      </w:r>
      <w:r w:rsidR="00D76B82">
        <w:t>45).</w:t>
      </w:r>
    </w:p>
    <w:p w:rsidR="00AC34D4" w:rsidRDefault="00AC34D4" w:rsidP="00AC34D4"/>
    <w:p w:rsidR="00C43E03" w:rsidRDefault="00C43E03" w:rsidP="00925137">
      <w:pPr>
        <w:jc w:val="center"/>
        <w:rPr>
          <w:b/>
          <w:sz w:val="28"/>
          <w:szCs w:val="28"/>
        </w:rPr>
      </w:pPr>
    </w:p>
    <w:p w:rsidR="00AC34D4" w:rsidRPr="004D7ADA" w:rsidRDefault="00AC34D4" w:rsidP="00925137">
      <w:pPr>
        <w:jc w:val="center"/>
        <w:rPr>
          <w:b/>
          <w:sz w:val="32"/>
          <w:szCs w:val="32"/>
        </w:rPr>
      </w:pPr>
      <w:r w:rsidRPr="004D7ADA">
        <w:rPr>
          <w:b/>
          <w:sz w:val="32"/>
          <w:szCs w:val="32"/>
        </w:rPr>
        <w:t xml:space="preserve">Areas of </w:t>
      </w:r>
      <w:r w:rsidR="003A2908" w:rsidRPr="004D7ADA">
        <w:rPr>
          <w:b/>
          <w:sz w:val="32"/>
          <w:szCs w:val="32"/>
        </w:rPr>
        <w:t>potential</w:t>
      </w:r>
      <w:r w:rsidRPr="004D7ADA">
        <w:rPr>
          <w:b/>
          <w:sz w:val="32"/>
          <w:szCs w:val="32"/>
        </w:rPr>
        <w:t xml:space="preserve"> risks and concern for pregnant Veterinary Technology Student:</w:t>
      </w:r>
    </w:p>
    <w:p w:rsidR="00AC34D4" w:rsidRDefault="00AC34D4" w:rsidP="00AC34D4"/>
    <w:p w:rsidR="00AC34D4" w:rsidRPr="00AC34D4" w:rsidRDefault="00AC34D4" w:rsidP="00AC34D4">
      <w:pPr>
        <w:rPr>
          <w:b/>
          <w:u w:val="single"/>
        </w:rPr>
      </w:pPr>
      <w:r w:rsidRPr="00AC34D4">
        <w:rPr>
          <w:b/>
          <w:u w:val="single"/>
        </w:rPr>
        <w:t>Clinical:</w:t>
      </w:r>
    </w:p>
    <w:p w:rsidR="00AC34D4" w:rsidRDefault="00AC34D4" w:rsidP="00AC34D4">
      <w:pPr>
        <w:numPr>
          <w:ilvl w:val="0"/>
          <w:numId w:val="9"/>
        </w:numPr>
      </w:pPr>
      <w:r>
        <w:t>Anesthetics (gas inhalation and Xylazine</w:t>
      </w:r>
      <w:r w:rsidR="00A92790">
        <w:t>, Ketamine or Propofol</w:t>
      </w:r>
      <w:r>
        <w:t xml:space="preserve"> through skin absorption)</w:t>
      </w:r>
    </w:p>
    <w:p w:rsidR="00AC34D4" w:rsidRDefault="00AC34D4" w:rsidP="00AC34D4">
      <w:pPr>
        <w:numPr>
          <w:ilvl w:val="0"/>
          <w:numId w:val="9"/>
        </w:numPr>
      </w:pPr>
      <w:r>
        <w:t>Cats (when possible avoid fecal sample collection &amp; handling or wear gloves for protection)</w:t>
      </w:r>
    </w:p>
    <w:p w:rsidR="00AC34D4" w:rsidRDefault="00AC34D4" w:rsidP="00AC34D4">
      <w:pPr>
        <w:numPr>
          <w:ilvl w:val="0"/>
          <w:numId w:val="9"/>
        </w:numPr>
      </w:pPr>
      <w:r>
        <w:t>Follow all protocols for handling disinfectants, insecticides, and all other chemicals while in clinical areas.</w:t>
      </w:r>
    </w:p>
    <w:p w:rsidR="00AC34D4" w:rsidRDefault="00CD2E90" w:rsidP="00AC34D4">
      <w:pPr>
        <w:numPr>
          <w:ilvl w:val="0"/>
          <w:numId w:val="9"/>
        </w:numPr>
      </w:pPr>
      <w:r>
        <w:t>Avoid any heavy lifting</w:t>
      </w:r>
      <w:r w:rsidR="00A92790">
        <w:t xml:space="preserve"> of over 50 pounds</w:t>
      </w:r>
    </w:p>
    <w:p w:rsidR="00CD2E90" w:rsidRDefault="00CD2E90" w:rsidP="00AC34D4">
      <w:pPr>
        <w:numPr>
          <w:ilvl w:val="0"/>
          <w:numId w:val="9"/>
        </w:numPr>
      </w:pPr>
      <w:r>
        <w:t>Avoid any radiological procedures.</w:t>
      </w:r>
    </w:p>
    <w:p w:rsidR="00CD2E90" w:rsidRDefault="00CD2E90" w:rsidP="00AC34D4">
      <w:pPr>
        <w:numPr>
          <w:ilvl w:val="0"/>
          <w:numId w:val="9"/>
        </w:numPr>
      </w:pPr>
      <w:r>
        <w:t>Avoid exposure to zoonotic diseases including, but not limited to:  leptospirosis, salmonellosis, toxoplasmosis, brucellosis, cat scratch disease, fungal diseases, psittacosis, rabies, Lyme disease, tuberculosis and West Nile virus.</w:t>
      </w:r>
    </w:p>
    <w:p w:rsidR="00E5218B" w:rsidRDefault="00E5218B" w:rsidP="003F3E23"/>
    <w:p w:rsidR="00CD2E90" w:rsidRDefault="00CD2E90" w:rsidP="00CD2E90">
      <w:pPr>
        <w:rPr>
          <w:b/>
          <w:u w:val="single"/>
        </w:rPr>
      </w:pPr>
      <w:r w:rsidRPr="00CD2E90">
        <w:rPr>
          <w:b/>
          <w:u w:val="single"/>
        </w:rPr>
        <w:t>Kennel</w:t>
      </w:r>
    </w:p>
    <w:p w:rsidR="00CD2E90" w:rsidRPr="00CD2E90" w:rsidRDefault="00CD2E90" w:rsidP="00CD2E90">
      <w:pPr>
        <w:numPr>
          <w:ilvl w:val="0"/>
          <w:numId w:val="10"/>
        </w:numPr>
        <w:rPr>
          <w:b/>
          <w:u w:val="single"/>
        </w:rPr>
      </w:pPr>
      <w:r>
        <w:t>Follow all protocols for handling disinfectants, insecticides, and all other chemicals</w:t>
      </w:r>
    </w:p>
    <w:p w:rsidR="00CD2E90" w:rsidRPr="00CD2E90" w:rsidRDefault="00CD2E90" w:rsidP="00CD2E90">
      <w:pPr>
        <w:numPr>
          <w:ilvl w:val="0"/>
          <w:numId w:val="10"/>
        </w:numPr>
        <w:rPr>
          <w:b/>
          <w:u w:val="single"/>
        </w:rPr>
      </w:pPr>
      <w:r>
        <w:t>Avoid handling cat feces or litter boxes</w:t>
      </w:r>
    </w:p>
    <w:p w:rsidR="00AA1C11" w:rsidRPr="003F3E23" w:rsidRDefault="00CD2E90" w:rsidP="00CD2E90">
      <w:pPr>
        <w:numPr>
          <w:ilvl w:val="0"/>
          <w:numId w:val="10"/>
        </w:numPr>
        <w:rPr>
          <w:b/>
          <w:u w:val="single"/>
        </w:rPr>
      </w:pPr>
      <w:r>
        <w:t>Avoid any heavy lifting</w:t>
      </w:r>
    </w:p>
    <w:p w:rsidR="00CD2E90" w:rsidRPr="00CD2E90" w:rsidRDefault="00CD2E90" w:rsidP="00CD2E90">
      <w:pPr>
        <w:rPr>
          <w:b/>
          <w:u w:val="single"/>
        </w:rPr>
      </w:pPr>
      <w:r w:rsidRPr="00CD2E90">
        <w:rPr>
          <w:b/>
          <w:u w:val="single"/>
        </w:rPr>
        <w:t>Farm:</w:t>
      </w:r>
    </w:p>
    <w:p w:rsidR="00CD2E90" w:rsidRDefault="00CD2E90" w:rsidP="00CD2E90">
      <w:pPr>
        <w:numPr>
          <w:ilvl w:val="0"/>
          <w:numId w:val="11"/>
        </w:numPr>
      </w:pPr>
      <w:r>
        <w:t>Avoid any heavy lifting</w:t>
      </w:r>
      <w:r w:rsidR="00A92790">
        <w:t xml:space="preserve"> over 50 pounds</w:t>
      </w:r>
    </w:p>
    <w:p w:rsidR="00CD2E90" w:rsidRDefault="00CD2E90" w:rsidP="00CD2E90">
      <w:pPr>
        <w:numPr>
          <w:ilvl w:val="0"/>
          <w:numId w:val="11"/>
        </w:numPr>
      </w:pPr>
      <w:r>
        <w:t>Avoid any stall cleaning</w:t>
      </w:r>
    </w:p>
    <w:p w:rsidR="00CD2E90" w:rsidRDefault="00CD2E90" w:rsidP="00CD2E90">
      <w:pPr>
        <w:numPr>
          <w:ilvl w:val="0"/>
          <w:numId w:val="11"/>
        </w:numPr>
      </w:pPr>
      <w:r>
        <w:t>Minimize large animal</w:t>
      </w:r>
      <w:r w:rsidR="0025164D">
        <w:t xml:space="preserve"> exposure</w:t>
      </w:r>
    </w:p>
    <w:p w:rsidR="00CD2E90" w:rsidRDefault="00CD2E90" w:rsidP="00CD2E90">
      <w:pPr>
        <w:numPr>
          <w:ilvl w:val="0"/>
          <w:numId w:val="11"/>
        </w:numPr>
      </w:pPr>
      <w:r>
        <w:t>Avoid working the large animal head catch</w:t>
      </w:r>
    </w:p>
    <w:p w:rsidR="00CD2E90" w:rsidRDefault="00CD2E90" w:rsidP="00CD2E90">
      <w:pPr>
        <w:ind w:left="360"/>
      </w:pPr>
    </w:p>
    <w:p w:rsidR="00CD2E90" w:rsidRPr="00A82864" w:rsidRDefault="00CD2E90" w:rsidP="00CD2E90">
      <w:pPr>
        <w:rPr>
          <w:b/>
          <w:sz w:val="28"/>
          <w:szCs w:val="28"/>
          <w:u w:val="single"/>
        </w:rPr>
      </w:pPr>
      <w:r w:rsidRPr="004D7ADA">
        <w:rPr>
          <w:b/>
          <w:sz w:val="28"/>
          <w:szCs w:val="28"/>
          <w:u w:val="single"/>
        </w:rPr>
        <w:t>Hazardous Waste</w:t>
      </w:r>
    </w:p>
    <w:p w:rsidR="00CD2E90" w:rsidRDefault="00CD2E90" w:rsidP="00CD2E90">
      <w:r>
        <w:t xml:space="preserve">The Veterinary Technology Program is concerned about the proper handling for medical wastes.  Specific instruction in the handling and disposal of medical wastes will be provided.  Every student and staff member is responsible for the proper disposal of medical wastes.  All sharps must be disposed of utilizing specific sharps containers located throughout the laboratory areas.  If you are unsure of what constitutes medical waste or how to handle medical waste, please ask a staff member. </w:t>
      </w:r>
    </w:p>
    <w:p w:rsidR="00126634" w:rsidRDefault="00126634" w:rsidP="003F3E23">
      <w:pPr>
        <w:rPr>
          <w:b/>
          <w:sz w:val="28"/>
          <w:szCs w:val="28"/>
        </w:rPr>
      </w:pPr>
    </w:p>
    <w:p w:rsidR="006800C2" w:rsidRDefault="006800C2" w:rsidP="006800C2">
      <w:pPr>
        <w:ind w:left="360"/>
        <w:jc w:val="center"/>
        <w:rPr>
          <w:sz w:val="28"/>
          <w:szCs w:val="28"/>
        </w:rPr>
      </w:pPr>
      <w:r>
        <w:rPr>
          <w:b/>
          <w:sz w:val="28"/>
          <w:szCs w:val="28"/>
          <w:u w:val="single"/>
        </w:rPr>
        <w:t>HEALTH AND HAZARD EXPOSURE INFORMATION</w:t>
      </w:r>
    </w:p>
    <w:p w:rsidR="006800C2" w:rsidRDefault="006800C2" w:rsidP="006800C2">
      <w:pPr>
        <w:ind w:left="360"/>
        <w:jc w:val="center"/>
        <w:rPr>
          <w:sz w:val="28"/>
          <w:szCs w:val="28"/>
        </w:rPr>
      </w:pPr>
    </w:p>
    <w:p w:rsidR="006800C2" w:rsidRDefault="006800C2" w:rsidP="0025164D">
      <w:r>
        <w:t>As a Veterinary Technology student you will be participating in laboratory and clinical settings that may put you at risk of exposure to environmental and physical hazards.  For example, you may be exposed to:</w:t>
      </w:r>
    </w:p>
    <w:p w:rsidR="006800C2" w:rsidRDefault="004567E6" w:rsidP="006800C2">
      <w:pPr>
        <w:numPr>
          <w:ilvl w:val="0"/>
          <w:numId w:val="14"/>
        </w:numPr>
      </w:pPr>
      <w:r>
        <w:t>Tetanus</w:t>
      </w:r>
    </w:p>
    <w:p w:rsidR="004567E6" w:rsidRDefault="004567E6" w:rsidP="006800C2">
      <w:pPr>
        <w:numPr>
          <w:ilvl w:val="0"/>
          <w:numId w:val="14"/>
        </w:numPr>
      </w:pPr>
      <w:r>
        <w:t>Rabies</w:t>
      </w:r>
    </w:p>
    <w:p w:rsidR="004567E6" w:rsidRDefault="004567E6" w:rsidP="006800C2">
      <w:pPr>
        <w:numPr>
          <w:ilvl w:val="0"/>
          <w:numId w:val="14"/>
        </w:numPr>
      </w:pPr>
      <w:r>
        <w:t>Tuberculosis</w:t>
      </w:r>
    </w:p>
    <w:p w:rsidR="004567E6" w:rsidRDefault="004567E6" w:rsidP="006800C2">
      <w:pPr>
        <w:numPr>
          <w:ilvl w:val="0"/>
          <w:numId w:val="14"/>
        </w:numPr>
      </w:pPr>
      <w:r>
        <w:t>Brucellosis</w:t>
      </w:r>
    </w:p>
    <w:p w:rsidR="004567E6" w:rsidRDefault="004567E6" w:rsidP="006800C2">
      <w:pPr>
        <w:numPr>
          <w:ilvl w:val="0"/>
          <w:numId w:val="14"/>
        </w:numPr>
      </w:pPr>
      <w:r>
        <w:t>Human diseases such as hepatitis, AIDS, etc.</w:t>
      </w:r>
    </w:p>
    <w:p w:rsidR="004567E6" w:rsidRDefault="004567E6" w:rsidP="004567E6">
      <w:pPr>
        <w:ind w:left="720"/>
      </w:pPr>
    </w:p>
    <w:p w:rsidR="00815E26" w:rsidRDefault="00815E26" w:rsidP="003F3E23">
      <w:r>
        <w:t xml:space="preserve">Should you have any </w:t>
      </w:r>
      <w:r>
        <w:tab/>
        <w:t>questions regarding specific exposures or your ability to ward off disease, consult your phys</w:t>
      </w:r>
      <w:r w:rsidR="00F1269B">
        <w:t>ician and the Program Director.</w:t>
      </w:r>
    </w:p>
    <w:p w:rsidR="00815E26" w:rsidRPr="00F1269B" w:rsidRDefault="00815E26" w:rsidP="0025164D">
      <w:pPr>
        <w:rPr>
          <w:b/>
        </w:rPr>
      </w:pPr>
      <w:r w:rsidRPr="00F1269B">
        <w:rPr>
          <w:b/>
        </w:rPr>
        <w:t xml:space="preserve">Please note: Lone Star College </w:t>
      </w:r>
      <w:r w:rsidR="00D83180" w:rsidRPr="00F1269B">
        <w:rPr>
          <w:b/>
        </w:rPr>
        <w:t xml:space="preserve">System </w:t>
      </w:r>
      <w:r w:rsidRPr="00F1269B">
        <w:rPr>
          <w:b/>
        </w:rPr>
        <w:t xml:space="preserve">assumes NO RESPONSIBILITY for any expenses you may incur associated with personal insurance premiums, immunizations, personal protective equipment or other medical expenses related to testing associated with your exposure to environmental or physical hazards in conjunction with your being a student in the veterinary technology program.  </w:t>
      </w:r>
    </w:p>
    <w:p w:rsidR="003649B4" w:rsidRPr="004D7ADA" w:rsidRDefault="0025164D" w:rsidP="004567E6">
      <w:pPr>
        <w:ind w:left="180"/>
        <w:jc w:val="center"/>
        <w:rPr>
          <w:b/>
          <w:sz w:val="28"/>
          <w:szCs w:val="28"/>
          <w:u w:val="single"/>
        </w:rPr>
      </w:pPr>
      <w:r>
        <w:rPr>
          <w:b/>
          <w:sz w:val="28"/>
          <w:szCs w:val="28"/>
          <w:u w:val="single"/>
        </w:rPr>
        <w:t>I</w:t>
      </w:r>
      <w:r w:rsidR="00C43E03" w:rsidRPr="004D7ADA">
        <w:rPr>
          <w:b/>
          <w:sz w:val="28"/>
          <w:szCs w:val="28"/>
          <w:u w:val="single"/>
        </w:rPr>
        <w:t>mmunizations and Vaccinations</w:t>
      </w:r>
    </w:p>
    <w:p w:rsidR="00C43E03" w:rsidRDefault="00C43E03" w:rsidP="003F3E23"/>
    <w:p w:rsidR="00C36861" w:rsidRPr="003F3E23" w:rsidRDefault="00C43E03" w:rsidP="003F3E23">
      <w:pPr>
        <w:ind w:left="180"/>
      </w:pPr>
      <w:r>
        <w:t>No immunizations or vaccinations are required currently to enroll in the LSC-Tombal</w:t>
      </w:r>
      <w:r w:rsidR="00F1269B">
        <w:t>l veterinary technology program, but a current Tetanus vaccination is recommended.</w:t>
      </w:r>
    </w:p>
    <w:p w:rsidR="00C43E03" w:rsidRPr="004D7ADA" w:rsidRDefault="00C43E03" w:rsidP="004567E6">
      <w:pPr>
        <w:ind w:left="180"/>
        <w:jc w:val="center"/>
        <w:rPr>
          <w:b/>
          <w:sz w:val="28"/>
          <w:szCs w:val="28"/>
          <w:u w:val="single"/>
        </w:rPr>
      </w:pPr>
      <w:r w:rsidRPr="004D7ADA">
        <w:rPr>
          <w:b/>
          <w:sz w:val="28"/>
          <w:szCs w:val="28"/>
          <w:u w:val="single"/>
        </w:rPr>
        <w:t xml:space="preserve">Rabies Immunization </w:t>
      </w:r>
    </w:p>
    <w:p w:rsidR="00C43E03" w:rsidRDefault="00C43E03" w:rsidP="004567E6">
      <w:pPr>
        <w:ind w:left="180"/>
        <w:jc w:val="center"/>
      </w:pPr>
    </w:p>
    <w:p w:rsidR="00C43E03" w:rsidRDefault="00C43E03" w:rsidP="00842C34">
      <w:pPr>
        <w:ind w:left="180"/>
      </w:pPr>
      <w:r>
        <w:t xml:space="preserve">Working in the veterinary medical field may put you at risk of exposure to environmental and physical hazards.  Because these exposures may include rabies virus, you may want to undergo Rabies pre-exposure Prophylaxis.  Should you have any questions regarding your health, consult your physician and Program Director.  </w:t>
      </w:r>
    </w:p>
    <w:p w:rsidR="00C43E03" w:rsidRDefault="00C43E03" w:rsidP="004567E6">
      <w:pPr>
        <w:ind w:left="180"/>
        <w:jc w:val="center"/>
      </w:pPr>
    </w:p>
    <w:p w:rsidR="00C43E03" w:rsidRDefault="00C43E03" w:rsidP="004567E6">
      <w:pPr>
        <w:ind w:left="180"/>
        <w:jc w:val="center"/>
      </w:pPr>
    </w:p>
    <w:p w:rsidR="004F4564" w:rsidRDefault="004F4564" w:rsidP="004567E6">
      <w:pPr>
        <w:ind w:left="180"/>
        <w:jc w:val="center"/>
      </w:pPr>
    </w:p>
    <w:p w:rsidR="003649B4" w:rsidRDefault="003649B4" w:rsidP="004567E6">
      <w:pPr>
        <w:ind w:left="180"/>
        <w:jc w:val="center"/>
      </w:pPr>
    </w:p>
    <w:p w:rsidR="003649B4" w:rsidRDefault="003649B4" w:rsidP="004567E6">
      <w:pPr>
        <w:ind w:left="180"/>
        <w:jc w:val="center"/>
      </w:pPr>
    </w:p>
    <w:p w:rsidR="004F4564" w:rsidRDefault="004F4564" w:rsidP="004567E6">
      <w:pPr>
        <w:ind w:left="180"/>
        <w:jc w:val="center"/>
        <w:rPr>
          <w:b/>
          <w:sz w:val="28"/>
          <w:szCs w:val="28"/>
          <w:u w:val="single"/>
        </w:rPr>
      </w:pPr>
    </w:p>
    <w:p w:rsidR="004F4564" w:rsidRDefault="004F4564" w:rsidP="004567E6">
      <w:pPr>
        <w:ind w:left="180"/>
        <w:jc w:val="center"/>
        <w:rPr>
          <w:b/>
          <w:sz w:val="28"/>
          <w:szCs w:val="28"/>
          <w:u w:val="single"/>
        </w:rPr>
      </w:pPr>
    </w:p>
    <w:p w:rsidR="004F4564" w:rsidRDefault="004F4564" w:rsidP="004567E6">
      <w:pPr>
        <w:ind w:left="180"/>
        <w:jc w:val="center"/>
        <w:rPr>
          <w:b/>
          <w:sz w:val="28"/>
          <w:szCs w:val="28"/>
          <w:u w:val="single"/>
        </w:rPr>
      </w:pPr>
    </w:p>
    <w:p w:rsidR="00E5218B" w:rsidRDefault="00E5218B" w:rsidP="004567E6">
      <w:pPr>
        <w:ind w:left="180"/>
        <w:jc w:val="center"/>
        <w:rPr>
          <w:b/>
          <w:sz w:val="28"/>
          <w:szCs w:val="28"/>
          <w:u w:val="single"/>
        </w:rPr>
      </w:pPr>
    </w:p>
    <w:p w:rsidR="00E5218B" w:rsidRDefault="00E5218B" w:rsidP="004567E6">
      <w:pPr>
        <w:ind w:left="180"/>
        <w:jc w:val="center"/>
        <w:rPr>
          <w:b/>
          <w:sz w:val="28"/>
          <w:szCs w:val="28"/>
          <w:u w:val="single"/>
        </w:rPr>
      </w:pPr>
    </w:p>
    <w:p w:rsidR="00E5218B" w:rsidRDefault="00E5218B" w:rsidP="004567E6">
      <w:pPr>
        <w:ind w:left="180"/>
        <w:jc w:val="center"/>
        <w:rPr>
          <w:b/>
          <w:sz w:val="28"/>
          <w:szCs w:val="28"/>
          <w:u w:val="single"/>
        </w:rPr>
      </w:pPr>
    </w:p>
    <w:p w:rsidR="00E5218B" w:rsidRDefault="00E5218B" w:rsidP="004567E6">
      <w:pPr>
        <w:ind w:left="180"/>
        <w:jc w:val="center"/>
        <w:rPr>
          <w:b/>
          <w:sz w:val="28"/>
          <w:szCs w:val="28"/>
          <w:u w:val="single"/>
        </w:rPr>
      </w:pPr>
    </w:p>
    <w:p w:rsidR="00E5218B" w:rsidRDefault="00E5218B" w:rsidP="004567E6">
      <w:pPr>
        <w:ind w:left="180"/>
        <w:jc w:val="center"/>
        <w:rPr>
          <w:b/>
          <w:sz w:val="28"/>
          <w:szCs w:val="28"/>
          <w:u w:val="single"/>
        </w:rPr>
      </w:pPr>
    </w:p>
    <w:p w:rsidR="00E5218B" w:rsidRDefault="00E5218B" w:rsidP="004567E6">
      <w:pPr>
        <w:ind w:left="180"/>
        <w:jc w:val="center"/>
        <w:rPr>
          <w:b/>
          <w:sz w:val="28"/>
          <w:szCs w:val="28"/>
          <w:u w:val="single"/>
        </w:rPr>
      </w:pPr>
    </w:p>
    <w:p w:rsidR="00E5218B" w:rsidRDefault="00E5218B" w:rsidP="00A82864">
      <w:pPr>
        <w:rPr>
          <w:sz w:val="72"/>
          <w:szCs w:val="72"/>
        </w:rPr>
      </w:pPr>
    </w:p>
    <w:p w:rsidR="004F4564" w:rsidRPr="002A6162" w:rsidRDefault="002A6162" w:rsidP="004567E6">
      <w:pPr>
        <w:ind w:left="180"/>
        <w:jc w:val="center"/>
        <w:rPr>
          <w:sz w:val="72"/>
          <w:szCs w:val="72"/>
        </w:rPr>
      </w:pPr>
      <w:r w:rsidRPr="002A6162">
        <w:rPr>
          <w:sz w:val="72"/>
          <w:szCs w:val="72"/>
        </w:rPr>
        <w:t>INSTITUTIONAL ANIMAL CARE AND USE COMMITTEE</w:t>
      </w:r>
      <w:r>
        <w:rPr>
          <w:sz w:val="72"/>
          <w:szCs w:val="72"/>
        </w:rPr>
        <w:t xml:space="preserve"> </w:t>
      </w:r>
      <w:r w:rsidRPr="002A6162">
        <w:rPr>
          <w:sz w:val="72"/>
          <w:szCs w:val="72"/>
        </w:rPr>
        <w:t>(IACUC)</w:t>
      </w:r>
    </w:p>
    <w:p w:rsidR="004F4564" w:rsidRDefault="004F4564" w:rsidP="004567E6">
      <w:pPr>
        <w:ind w:left="180"/>
        <w:jc w:val="center"/>
        <w:rPr>
          <w:b/>
          <w:sz w:val="28"/>
          <w:szCs w:val="28"/>
          <w:u w:val="single"/>
        </w:rPr>
      </w:pPr>
    </w:p>
    <w:p w:rsidR="004F4564" w:rsidRDefault="004F4564" w:rsidP="004567E6">
      <w:pPr>
        <w:ind w:left="180"/>
        <w:jc w:val="center"/>
        <w:rPr>
          <w:b/>
          <w:sz w:val="28"/>
          <w:szCs w:val="28"/>
          <w:u w:val="single"/>
        </w:rPr>
      </w:pPr>
    </w:p>
    <w:p w:rsidR="004F4564" w:rsidRDefault="004F4564" w:rsidP="004567E6">
      <w:pPr>
        <w:ind w:left="180"/>
        <w:jc w:val="center"/>
        <w:rPr>
          <w:b/>
          <w:sz w:val="28"/>
          <w:szCs w:val="28"/>
          <w:u w:val="single"/>
        </w:rPr>
      </w:pPr>
    </w:p>
    <w:p w:rsidR="004F4564" w:rsidRDefault="004F4564" w:rsidP="004567E6">
      <w:pPr>
        <w:ind w:left="180"/>
        <w:jc w:val="center"/>
        <w:rPr>
          <w:b/>
          <w:sz w:val="28"/>
          <w:szCs w:val="28"/>
          <w:u w:val="single"/>
        </w:rPr>
      </w:pPr>
    </w:p>
    <w:p w:rsidR="004F4564" w:rsidRDefault="004F4564" w:rsidP="004567E6">
      <w:pPr>
        <w:ind w:left="180"/>
        <w:jc w:val="center"/>
        <w:rPr>
          <w:b/>
          <w:sz w:val="28"/>
          <w:szCs w:val="28"/>
          <w:u w:val="single"/>
        </w:rPr>
      </w:pPr>
    </w:p>
    <w:p w:rsidR="004F4564" w:rsidRDefault="004F4564" w:rsidP="004567E6">
      <w:pPr>
        <w:ind w:left="180"/>
        <w:jc w:val="center"/>
        <w:rPr>
          <w:b/>
          <w:sz w:val="28"/>
          <w:szCs w:val="28"/>
          <w:u w:val="single"/>
        </w:rPr>
      </w:pPr>
    </w:p>
    <w:p w:rsidR="004F4564" w:rsidRDefault="004F4564" w:rsidP="004567E6">
      <w:pPr>
        <w:ind w:left="180"/>
        <w:jc w:val="center"/>
        <w:rPr>
          <w:b/>
          <w:sz w:val="28"/>
          <w:szCs w:val="28"/>
          <w:u w:val="single"/>
        </w:rPr>
      </w:pPr>
    </w:p>
    <w:p w:rsidR="004F4564" w:rsidRDefault="004F4564" w:rsidP="004567E6">
      <w:pPr>
        <w:ind w:left="180"/>
        <w:jc w:val="center"/>
        <w:rPr>
          <w:b/>
          <w:sz w:val="28"/>
          <w:szCs w:val="28"/>
          <w:u w:val="single"/>
        </w:rPr>
      </w:pPr>
    </w:p>
    <w:p w:rsidR="004F4564" w:rsidRDefault="004F4564" w:rsidP="004567E6">
      <w:pPr>
        <w:ind w:left="180"/>
        <w:jc w:val="center"/>
        <w:rPr>
          <w:b/>
          <w:sz w:val="28"/>
          <w:szCs w:val="28"/>
          <w:u w:val="single"/>
        </w:rPr>
      </w:pPr>
    </w:p>
    <w:p w:rsidR="004F4564" w:rsidRDefault="004F4564" w:rsidP="004567E6">
      <w:pPr>
        <w:ind w:left="180"/>
        <w:jc w:val="center"/>
        <w:rPr>
          <w:b/>
          <w:sz w:val="28"/>
          <w:szCs w:val="28"/>
          <w:u w:val="single"/>
        </w:rPr>
      </w:pPr>
    </w:p>
    <w:p w:rsidR="004F4564" w:rsidRDefault="004F4564" w:rsidP="004567E6">
      <w:pPr>
        <w:ind w:left="180"/>
        <w:jc w:val="center"/>
        <w:rPr>
          <w:b/>
          <w:sz w:val="28"/>
          <w:szCs w:val="28"/>
          <w:u w:val="single"/>
        </w:rPr>
      </w:pPr>
    </w:p>
    <w:p w:rsidR="004F4564" w:rsidRDefault="004F4564" w:rsidP="004567E6">
      <w:pPr>
        <w:ind w:left="180"/>
        <w:jc w:val="center"/>
        <w:rPr>
          <w:b/>
          <w:sz w:val="28"/>
          <w:szCs w:val="28"/>
          <w:u w:val="single"/>
        </w:rPr>
      </w:pPr>
    </w:p>
    <w:p w:rsidR="004F4564" w:rsidRDefault="004F4564" w:rsidP="004567E6">
      <w:pPr>
        <w:ind w:left="180"/>
        <w:jc w:val="center"/>
        <w:rPr>
          <w:b/>
          <w:sz w:val="28"/>
          <w:szCs w:val="28"/>
          <w:u w:val="single"/>
        </w:rPr>
      </w:pPr>
    </w:p>
    <w:p w:rsidR="0032034F" w:rsidRDefault="0032034F" w:rsidP="004567E6">
      <w:pPr>
        <w:ind w:left="180"/>
        <w:jc w:val="center"/>
        <w:rPr>
          <w:b/>
          <w:sz w:val="28"/>
          <w:szCs w:val="28"/>
          <w:u w:val="single"/>
        </w:rPr>
      </w:pPr>
    </w:p>
    <w:p w:rsidR="0032034F" w:rsidRDefault="0032034F" w:rsidP="004567E6">
      <w:pPr>
        <w:ind w:left="180"/>
        <w:jc w:val="center"/>
        <w:rPr>
          <w:b/>
          <w:sz w:val="28"/>
          <w:szCs w:val="28"/>
          <w:u w:val="single"/>
        </w:rPr>
      </w:pPr>
    </w:p>
    <w:p w:rsidR="0032034F" w:rsidRDefault="0032034F" w:rsidP="004567E6">
      <w:pPr>
        <w:ind w:left="180"/>
        <w:jc w:val="center"/>
        <w:rPr>
          <w:b/>
          <w:sz w:val="28"/>
          <w:szCs w:val="28"/>
          <w:u w:val="single"/>
        </w:rPr>
      </w:pPr>
    </w:p>
    <w:p w:rsidR="0032034F" w:rsidRDefault="0032034F" w:rsidP="004567E6">
      <w:pPr>
        <w:ind w:left="180"/>
        <w:jc w:val="center"/>
        <w:rPr>
          <w:b/>
          <w:sz w:val="28"/>
          <w:szCs w:val="28"/>
          <w:u w:val="single"/>
        </w:rPr>
      </w:pPr>
    </w:p>
    <w:p w:rsidR="0032034F" w:rsidRDefault="0032034F" w:rsidP="004567E6">
      <w:pPr>
        <w:ind w:left="180"/>
        <w:jc w:val="center"/>
        <w:rPr>
          <w:b/>
          <w:sz w:val="28"/>
          <w:szCs w:val="28"/>
          <w:u w:val="single"/>
        </w:rPr>
      </w:pPr>
    </w:p>
    <w:p w:rsidR="00AA1C11" w:rsidRDefault="00AA1C11" w:rsidP="0032034F">
      <w:pPr>
        <w:rPr>
          <w:b/>
          <w:sz w:val="28"/>
          <w:szCs w:val="28"/>
          <w:u w:val="single"/>
        </w:rPr>
      </w:pPr>
    </w:p>
    <w:p w:rsidR="003649B4" w:rsidRPr="00815E26" w:rsidRDefault="003649B4" w:rsidP="004567E6">
      <w:pPr>
        <w:ind w:left="180"/>
        <w:jc w:val="center"/>
        <w:rPr>
          <w:b/>
          <w:sz w:val="28"/>
          <w:szCs w:val="28"/>
          <w:u w:val="single"/>
        </w:rPr>
      </w:pPr>
      <w:r w:rsidRPr="00815E26">
        <w:rPr>
          <w:b/>
          <w:sz w:val="28"/>
          <w:szCs w:val="28"/>
          <w:u w:val="single"/>
        </w:rPr>
        <w:t>Institutional Animal Care and Use Committee</w:t>
      </w:r>
    </w:p>
    <w:p w:rsidR="003649B4" w:rsidRDefault="003649B4" w:rsidP="004567E6">
      <w:pPr>
        <w:ind w:left="180"/>
        <w:jc w:val="center"/>
      </w:pPr>
    </w:p>
    <w:p w:rsidR="003649B4" w:rsidRDefault="003649B4" w:rsidP="004567E6">
      <w:pPr>
        <w:ind w:left="180"/>
        <w:jc w:val="center"/>
      </w:pPr>
    </w:p>
    <w:p w:rsidR="003649B4" w:rsidRDefault="003649B4" w:rsidP="00332668">
      <w:pPr>
        <w:ind w:left="180"/>
        <w:jc w:val="both"/>
      </w:pPr>
      <w:r>
        <w:t>The United States Department of Agriculture requires that all facilities that use animals for any teaching, research or other purpose must have an Institutional Animal Care and Use Committee</w:t>
      </w:r>
      <w:r w:rsidR="00815E26">
        <w:t xml:space="preserve"> </w:t>
      </w:r>
      <w:r>
        <w:t>(IACUC).  LSC-Tomball IACUC committee is comprised of staff</w:t>
      </w:r>
      <w:r w:rsidR="00A82864">
        <w:t xml:space="preserve"> of the department and college</w:t>
      </w:r>
      <w:r>
        <w:t xml:space="preserve"> and at least one </w:t>
      </w:r>
      <w:r w:rsidR="00A82864">
        <w:t xml:space="preserve">public </w:t>
      </w:r>
      <w:r>
        <w:t xml:space="preserve">member </w:t>
      </w:r>
      <w:r w:rsidR="00A82864">
        <w:t>and one student member.</w:t>
      </w:r>
      <w:r>
        <w:t xml:space="preserve">  The primary </w:t>
      </w:r>
      <w:r w:rsidR="00DD2D29">
        <w:t>responsibility</w:t>
      </w:r>
      <w:r>
        <w:t xml:space="preserve"> of this committee is to provide the humane care of all animals at LSC-Tomball </w:t>
      </w:r>
      <w:r w:rsidR="00D83180">
        <w:t>V</w:t>
      </w:r>
      <w:r>
        <w:t xml:space="preserve">eterinary </w:t>
      </w:r>
      <w:r w:rsidR="00D83180">
        <w:t>T</w:t>
      </w:r>
      <w:r>
        <w:t xml:space="preserve">echnology </w:t>
      </w:r>
      <w:r w:rsidR="00D83180">
        <w:t>P</w:t>
      </w:r>
      <w:r>
        <w:t>rogram.  A complaint policy and procedure follows:</w:t>
      </w:r>
    </w:p>
    <w:p w:rsidR="003649B4" w:rsidRDefault="003649B4" w:rsidP="00332668">
      <w:pPr>
        <w:ind w:left="180"/>
        <w:jc w:val="both"/>
      </w:pPr>
    </w:p>
    <w:p w:rsidR="003649B4" w:rsidRPr="004D7ADA" w:rsidRDefault="003649B4" w:rsidP="004567E6">
      <w:pPr>
        <w:ind w:left="180"/>
        <w:jc w:val="center"/>
        <w:rPr>
          <w:sz w:val="28"/>
          <w:szCs w:val="28"/>
          <w:u w:val="single"/>
        </w:rPr>
      </w:pPr>
      <w:r w:rsidRPr="004D7ADA">
        <w:rPr>
          <w:sz w:val="28"/>
          <w:szCs w:val="28"/>
          <w:u w:val="single"/>
        </w:rPr>
        <w:t>I</w:t>
      </w:r>
      <w:r w:rsidR="004D7ADA">
        <w:rPr>
          <w:sz w:val="28"/>
          <w:szCs w:val="28"/>
          <w:u w:val="single"/>
        </w:rPr>
        <w:t>A</w:t>
      </w:r>
      <w:r w:rsidRPr="004D7ADA">
        <w:rPr>
          <w:sz w:val="28"/>
          <w:szCs w:val="28"/>
          <w:u w:val="single"/>
        </w:rPr>
        <w:t>CUC Procedure for Complaint</w:t>
      </w:r>
    </w:p>
    <w:p w:rsidR="003649B4" w:rsidRDefault="003649B4" w:rsidP="004567E6">
      <w:pPr>
        <w:ind w:left="180"/>
        <w:jc w:val="center"/>
      </w:pPr>
    </w:p>
    <w:p w:rsidR="003649B4" w:rsidRDefault="003649B4" w:rsidP="00332668">
      <w:pPr>
        <w:ind w:left="180"/>
        <w:jc w:val="both"/>
      </w:pPr>
      <w:r>
        <w:t>When any person (student, staff member or general public) observes inhumane treatment or has other concerns or question about any of the veterinary technology animals or any brought in for classes, they can file a report of complaint using the following procedure:</w:t>
      </w:r>
    </w:p>
    <w:p w:rsidR="003649B4" w:rsidRDefault="003649B4" w:rsidP="00332668">
      <w:pPr>
        <w:ind w:left="180"/>
        <w:jc w:val="both"/>
      </w:pPr>
    </w:p>
    <w:p w:rsidR="003649B4" w:rsidRDefault="003649B4" w:rsidP="003649B4">
      <w:pPr>
        <w:numPr>
          <w:ilvl w:val="0"/>
          <w:numId w:val="16"/>
        </w:numPr>
      </w:pPr>
      <w:r>
        <w:t xml:space="preserve"> A written report must be drafted and dated.</w:t>
      </w:r>
    </w:p>
    <w:p w:rsidR="003649B4" w:rsidRDefault="003649B4" w:rsidP="003649B4"/>
    <w:p w:rsidR="003649B4" w:rsidRDefault="003649B4" w:rsidP="003649B4">
      <w:pPr>
        <w:numPr>
          <w:ilvl w:val="0"/>
          <w:numId w:val="16"/>
        </w:numPr>
      </w:pPr>
      <w:r>
        <w:t>The report needs to be filed with any IACUC member.  A list of members is included with these policies and is posted in the facility.</w:t>
      </w:r>
    </w:p>
    <w:p w:rsidR="003649B4" w:rsidRDefault="003649B4" w:rsidP="003649B4">
      <w:pPr>
        <w:pStyle w:val="ListParagraph"/>
      </w:pPr>
    </w:p>
    <w:p w:rsidR="003649B4" w:rsidRDefault="003649B4" w:rsidP="003649B4">
      <w:pPr>
        <w:numPr>
          <w:ilvl w:val="0"/>
          <w:numId w:val="16"/>
        </w:numPr>
      </w:pPr>
      <w:r>
        <w:t>The IACUC member that rece</w:t>
      </w:r>
      <w:r w:rsidR="00686DE0">
        <w:t>ives the complaint will date it</w:t>
      </w:r>
      <w:r>
        <w:t xml:space="preserve"> and make copies to forward to all members.  The Institutional Officer will initiate an investigation, discuss the complaint with as many members that can easily be contacted and determine a resolution if necessary.  The Institutional Officer will make a presentation regarding the complaint at the next meeting.  If the complaint should involve the Institutional Officer or if the Officer is not available, then the investigation process may be completed by any member.</w:t>
      </w:r>
    </w:p>
    <w:p w:rsidR="003649B4" w:rsidRDefault="003649B4" w:rsidP="003649B4">
      <w:pPr>
        <w:pStyle w:val="ListParagraph"/>
      </w:pPr>
    </w:p>
    <w:p w:rsidR="003649B4" w:rsidRDefault="00DD2D29" w:rsidP="003649B4">
      <w:pPr>
        <w:numPr>
          <w:ilvl w:val="0"/>
          <w:numId w:val="16"/>
        </w:numPr>
      </w:pPr>
      <w:r>
        <w:t>The members will decide if any additional action should be taken.</w:t>
      </w:r>
    </w:p>
    <w:p w:rsidR="00DD2D29" w:rsidRDefault="00DD2D29" w:rsidP="00DD2D29">
      <w:pPr>
        <w:ind w:left="540"/>
      </w:pPr>
    </w:p>
    <w:p w:rsidR="00DD2D29" w:rsidRDefault="00DD2D29" w:rsidP="003649B4">
      <w:pPr>
        <w:numPr>
          <w:ilvl w:val="0"/>
          <w:numId w:val="16"/>
        </w:numPr>
      </w:pPr>
      <w:r>
        <w:t>The officer will follow up on any complaint and make sure that any deadline is reached.</w:t>
      </w:r>
    </w:p>
    <w:p w:rsidR="00DD2D29" w:rsidRDefault="00DD2D29" w:rsidP="00DD2D29">
      <w:pPr>
        <w:pStyle w:val="ListParagraph"/>
      </w:pPr>
    </w:p>
    <w:p w:rsidR="00DD2D29" w:rsidRDefault="00DD2D29" w:rsidP="003649B4">
      <w:pPr>
        <w:numPr>
          <w:ilvl w:val="0"/>
          <w:numId w:val="16"/>
        </w:numPr>
      </w:pPr>
      <w:r>
        <w:t>The results of any investigation must be reported to the person who filed the complaint.  The report will be timely but may not occur until after the next IACUC meeting.</w:t>
      </w:r>
    </w:p>
    <w:p w:rsidR="00DD2D29" w:rsidRDefault="00DD2D29" w:rsidP="00DD2D29">
      <w:pPr>
        <w:ind w:left="540"/>
      </w:pPr>
    </w:p>
    <w:p w:rsidR="00884F10" w:rsidRDefault="00DD2D29" w:rsidP="00332668">
      <w:pPr>
        <w:jc w:val="both"/>
      </w:pPr>
      <w:r>
        <w:t>This procedure is intended to deal with inhumane care of animals or major concerns and questions regarding all animals at LSC-Tomball veterinary technology program.  Please follow the procedure as it is outlined.  The IACUC meets at least two times yearly to review all protocols, questions, and concerns related to the use of all animals in this program.  If you have general questions or concerns about an animal’s care or well being, please bring these questions at any time to any staff member.</w:t>
      </w:r>
    </w:p>
    <w:p w:rsidR="00884F10" w:rsidRDefault="00884F10" w:rsidP="00332668">
      <w:pPr>
        <w:ind w:left="180"/>
        <w:jc w:val="both"/>
      </w:pPr>
    </w:p>
    <w:p w:rsidR="0032034F" w:rsidRDefault="0032034F" w:rsidP="004567E6">
      <w:pPr>
        <w:ind w:left="180"/>
      </w:pPr>
    </w:p>
    <w:p w:rsidR="0032034F" w:rsidRDefault="0032034F" w:rsidP="004567E6">
      <w:pPr>
        <w:ind w:left="180"/>
      </w:pPr>
    </w:p>
    <w:p w:rsidR="0032034F" w:rsidRDefault="0032034F" w:rsidP="004567E6">
      <w:pPr>
        <w:ind w:left="180"/>
      </w:pPr>
    </w:p>
    <w:p w:rsidR="00D83180" w:rsidRDefault="00D83180" w:rsidP="004567E6">
      <w:pPr>
        <w:ind w:left="180"/>
      </w:pPr>
    </w:p>
    <w:p w:rsidR="00D83180" w:rsidRDefault="00D83180" w:rsidP="004567E6">
      <w:pPr>
        <w:ind w:left="180"/>
      </w:pPr>
    </w:p>
    <w:p w:rsidR="0032034F" w:rsidRDefault="0032034F" w:rsidP="004567E6">
      <w:pPr>
        <w:ind w:left="180"/>
      </w:pPr>
    </w:p>
    <w:p w:rsidR="0032034F" w:rsidRDefault="0032034F" w:rsidP="004567E6">
      <w:pPr>
        <w:ind w:left="180"/>
      </w:pPr>
    </w:p>
    <w:p w:rsidR="0032034F" w:rsidRDefault="0032034F" w:rsidP="004567E6">
      <w:pPr>
        <w:ind w:left="180"/>
      </w:pPr>
    </w:p>
    <w:p w:rsidR="00806B8A" w:rsidRPr="00AA1C11" w:rsidRDefault="00806B8A" w:rsidP="00AA1C11">
      <w:pPr>
        <w:jc w:val="center"/>
        <w:rPr>
          <w:b/>
          <w:sz w:val="28"/>
          <w:szCs w:val="28"/>
        </w:rPr>
      </w:pPr>
      <w:r w:rsidRPr="00AA1C11">
        <w:rPr>
          <w:b/>
          <w:sz w:val="28"/>
          <w:szCs w:val="28"/>
        </w:rPr>
        <w:t>Animal Care Committee Organization and Procedures</w:t>
      </w:r>
    </w:p>
    <w:p w:rsidR="00806B8A" w:rsidRPr="00AA1C11" w:rsidRDefault="00806B8A" w:rsidP="00AA1C11">
      <w:pPr>
        <w:jc w:val="center"/>
        <w:rPr>
          <w:b/>
          <w:sz w:val="28"/>
          <w:szCs w:val="28"/>
        </w:rPr>
      </w:pPr>
    </w:p>
    <w:p w:rsidR="00806B8A" w:rsidRPr="00AA1C11" w:rsidRDefault="00806B8A" w:rsidP="00AA1C11">
      <w:pPr>
        <w:jc w:val="center"/>
        <w:rPr>
          <w:b/>
          <w:sz w:val="28"/>
          <w:szCs w:val="28"/>
        </w:rPr>
      </w:pPr>
      <w:r w:rsidRPr="00AA1C11">
        <w:rPr>
          <w:b/>
          <w:sz w:val="28"/>
          <w:szCs w:val="28"/>
        </w:rPr>
        <w:t>Lone Star College Veterinary Technology Program</w:t>
      </w:r>
    </w:p>
    <w:p w:rsidR="00806B8A" w:rsidRDefault="00806B8A" w:rsidP="007617DE"/>
    <w:p w:rsidR="00806B8A" w:rsidRDefault="00806B8A" w:rsidP="00806B8A">
      <w:pPr>
        <w:numPr>
          <w:ilvl w:val="0"/>
          <w:numId w:val="21"/>
        </w:numPr>
      </w:pPr>
      <w:r>
        <w:t>Introduction</w:t>
      </w:r>
    </w:p>
    <w:p w:rsidR="007501A8" w:rsidRDefault="007501A8" w:rsidP="007501A8">
      <w:pPr>
        <w:ind w:left="720"/>
      </w:pPr>
    </w:p>
    <w:p w:rsidR="00806B8A" w:rsidRDefault="00806B8A" w:rsidP="007501A8">
      <w:pPr>
        <w:ind w:left="360"/>
      </w:pPr>
      <w:r>
        <w:t xml:space="preserve">Lone Star College-Tomball, located in Tomball, Texas is a component of the Lone Star College System.  LSC-Tomball is dedicated to instruction and service in the veterinary technology health field.  </w:t>
      </w:r>
    </w:p>
    <w:p w:rsidR="00806B8A" w:rsidRDefault="00D83180" w:rsidP="007501A8">
      <w:pPr>
        <w:ind w:left="360"/>
      </w:pPr>
      <w:r>
        <w:t>There is only one physical</w:t>
      </w:r>
      <w:r w:rsidR="00806B8A">
        <w:t xml:space="preserve"> and operational Animal Care and Use Program at Lone Star College System.  This program is the </w:t>
      </w:r>
      <w:r>
        <w:t>V</w:t>
      </w:r>
      <w:r w:rsidR="00806B8A">
        <w:t xml:space="preserve">eterinary </w:t>
      </w:r>
      <w:r>
        <w:t>T</w:t>
      </w:r>
      <w:r w:rsidR="00806B8A">
        <w:t xml:space="preserve">echnology </w:t>
      </w:r>
      <w:r>
        <w:t>P</w:t>
      </w:r>
      <w:r w:rsidR="00806B8A">
        <w:t>rogram located at 30555 Tomball Parkway, Tomball, TX 77375.</w:t>
      </w:r>
    </w:p>
    <w:p w:rsidR="00806B8A" w:rsidRDefault="00806B8A" w:rsidP="00806B8A"/>
    <w:p w:rsidR="00806B8A" w:rsidRDefault="00806B8A" w:rsidP="00806B8A"/>
    <w:p w:rsidR="00806B8A" w:rsidRDefault="00806B8A" w:rsidP="00806B8A">
      <w:pPr>
        <w:numPr>
          <w:ilvl w:val="0"/>
          <w:numId w:val="22"/>
        </w:numPr>
      </w:pPr>
      <w:r>
        <w:t>Name of Program Unit</w:t>
      </w:r>
    </w:p>
    <w:p w:rsidR="00777BEA" w:rsidRDefault="00777BEA" w:rsidP="00777BEA">
      <w:pPr>
        <w:ind w:left="720"/>
      </w:pPr>
    </w:p>
    <w:p w:rsidR="00806B8A" w:rsidRDefault="00806B8A" w:rsidP="00806B8A">
      <w:pPr>
        <w:ind w:left="720"/>
      </w:pPr>
      <w:r>
        <w:t>Lone Star College-Tomball Veterinary Technology Program</w:t>
      </w:r>
    </w:p>
    <w:p w:rsidR="00806B8A" w:rsidRDefault="00806B8A" w:rsidP="00806B8A">
      <w:r>
        <w:tab/>
      </w:r>
    </w:p>
    <w:p w:rsidR="00806B8A" w:rsidRDefault="00806B8A" w:rsidP="00806B8A"/>
    <w:p w:rsidR="00806B8A" w:rsidRDefault="00806B8A" w:rsidP="00806B8A">
      <w:pPr>
        <w:numPr>
          <w:ilvl w:val="0"/>
          <w:numId w:val="22"/>
        </w:numPr>
      </w:pPr>
      <w:r>
        <w:t>Overview and Purpose</w:t>
      </w:r>
    </w:p>
    <w:p w:rsidR="00777BEA" w:rsidRDefault="00777BEA" w:rsidP="00806B8A">
      <w:pPr>
        <w:ind w:left="720"/>
      </w:pPr>
    </w:p>
    <w:p w:rsidR="00806B8A" w:rsidRDefault="00806B8A" w:rsidP="00806B8A">
      <w:pPr>
        <w:ind w:left="720"/>
      </w:pPr>
      <w:r>
        <w:t xml:space="preserve">The </w:t>
      </w:r>
      <w:r w:rsidR="00D83180">
        <w:t>V</w:t>
      </w:r>
      <w:r>
        <w:t xml:space="preserve">eterinary </w:t>
      </w:r>
      <w:r w:rsidR="00D83180">
        <w:t>T</w:t>
      </w:r>
      <w:r>
        <w:t xml:space="preserve">echnology </w:t>
      </w:r>
      <w:r w:rsidR="00D83180">
        <w:t>P</w:t>
      </w:r>
      <w:r>
        <w:t>rogram at LSC-Tomball is an integral part of the institutions teaching mission.</w:t>
      </w:r>
    </w:p>
    <w:p w:rsidR="00806B8A" w:rsidRDefault="00806B8A" w:rsidP="00806B8A"/>
    <w:p w:rsidR="00777BEA" w:rsidRDefault="00777BEA" w:rsidP="00806B8A"/>
    <w:p w:rsidR="00806B8A" w:rsidRDefault="00806B8A" w:rsidP="00806B8A">
      <w:pPr>
        <w:numPr>
          <w:ilvl w:val="0"/>
          <w:numId w:val="22"/>
        </w:numPr>
      </w:pPr>
      <w:r>
        <w:t>Description of the Organization</w:t>
      </w:r>
    </w:p>
    <w:p w:rsidR="00777BEA" w:rsidRDefault="00777BEA" w:rsidP="00E84444">
      <w:pPr>
        <w:ind w:left="360"/>
      </w:pPr>
    </w:p>
    <w:p w:rsidR="00E84444" w:rsidRDefault="00806B8A" w:rsidP="00777BEA">
      <w:pPr>
        <w:ind w:left="720"/>
      </w:pPr>
      <w:r>
        <w:t xml:space="preserve">The </w:t>
      </w:r>
      <w:r w:rsidR="00D83180">
        <w:t>V</w:t>
      </w:r>
      <w:r>
        <w:t xml:space="preserve">eterinary </w:t>
      </w:r>
      <w:r w:rsidR="00D83180">
        <w:t>T</w:t>
      </w:r>
      <w:r>
        <w:t xml:space="preserve">echnology </w:t>
      </w:r>
      <w:r w:rsidR="00D83180">
        <w:t>P</w:t>
      </w:r>
      <w:r>
        <w:t xml:space="preserve">rogram is responsible for the Animal Care and Use Program.  The </w:t>
      </w:r>
      <w:r w:rsidR="00D83180">
        <w:t>V</w:t>
      </w:r>
      <w:r>
        <w:t xml:space="preserve">eterinary </w:t>
      </w:r>
      <w:r w:rsidR="00D83180">
        <w:t>T</w:t>
      </w:r>
      <w:r>
        <w:t xml:space="preserve">echnology faculty and staff </w:t>
      </w:r>
      <w:r w:rsidR="00E84444">
        <w:t>are</w:t>
      </w:r>
      <w:r>
        <w:t xml:space="preserve"> responsible for the various aspects of the program.  The Program Director of the </w:t>
      </w:r>
      <w:r w:rsidR="00D83180">
        <w:t>Veterinary Technology P</w:t>
      </w:r>
      <w:r>
        <w:t xml:space="preserve">rogram reports to the Dean of </w:t>
      </w:r>
      <w:r w:rsidR="00426171">
        <w:t>Health and Sciences</w:t>
      </w:r>
      <w:r w:rsidR="00E84444">
        <w:t xml:space="preserve">.  The Dean reports </w:t>
      </w:r>
      <w:r w:rsidR="00426171">
        <w:t>to the Vice President of Instruction</w:t>
      </w:r>
      <w:r w:rsidR="00E84444">
        <w:t>.</w:t>
      </w:r>
    </w:p>
    <w:p w:rsidR="00E84444" w:rsidRDefault="00E84444" w:rsidP="00E84444">
      <w:pPr>
        <w:ind w:left="360"/>
      </w:pPr>
    </w:p>
    <w:p w:rsidR="00777BEA" w:rsidRDefault="00777BEA" w:rsidP="00E84444">
      <w:pPr>
        <w:ind w:left="360"/>
      </w:pPr>
    </w:p>
    <w:p w:rsidR="00E84444" w:rsidRDefault="00E84444" w:rsidP="00E84444">
      <w:pPr>
        <w:numPr>
          <w:ilvl w:val="0"/>
          <w:numId w:val="22"/>
        </w:numPr>
      </w:pPr>
      <w:r>
        <w:t>Key Institutional Representatives</w:t>
      </w:r>
    </w:p>
    <w:p w:rsidR="00777BEA" w:rsidRDefault="00777BEA" w:rsidP="00E84444">
      <w:pPr>
        <w:ind w:left="720"/>
      </w:pPr>
    </w:p>
    <w:p w:rsidR="00E84444" w:rsidRDefault="00E84444" w:rsidP="00E84444">
      <w:pPr>
        <w:ind w:left="720"/>
      </w:pPr>
      <w:r>
        <w:t>Chancellor –</w:t>
      </w:r>
      <w:r w:rsidR="00570995">
        <w:t>Steve Head</w:t>
      </w:r>
      <w:r w:rsidR="00CB0332">
        <w:t>, Ph</w:t>
      </w:r>
      <w:r w:rsidR="000F67A5">
        <w:t>D.</w:t>
      </w:r>
    </w:p>
    <w:p w:rsidR="00E84444" w:rsidRDefault="00E84444" w:rsidP="00E84444">
      <w:pPr>
        <w:ind w:left="720"/>
      </w:pPr>
      <w:r>
        <w:t>President of Lone Star College-Tomball –</w:t>
      </w:r>
      <w:r w:rsidR="00087A8C">
        <w:t>Lee Ann Nutt</w:t>
      </w:r>
      <w:r>
        <w:t xml:space="preserve">, </w:t>
      </w:r>
      <w:r w:rsidR="00087A8C">
        <w:t>Ed</w:t>
      </w:r>
      <w:r w:rsidR="00172C90">
        <w:t>D</w:t>
      </w:r>
    </w:p>
    <w:p w:rsidR="00E84444" w:rsidRDefault="00E84444" w:rsidP="00E84444">
      <w:pPr>
        <w:ind w:left="720"/>
      </w:pPr>
      <w:r>
        <w:t>Vic</w:t>
      </w:r>
      <w:r w:rsidR="0013286E">
        <w:t>e –President of Instruction</w:t>
      </w:r>
      <w:r>
        <w:t xml:space="preserve"> –</w:t>
      </w:r>
      <w:r w:rsidR="0013286E">
        <w:t xml:space="preserve"> Scott Stallman, PhD</w:t>
      </w:r>
    </w:p>
    <w:p w:rsidR="00E84444" w:rsidRDefault="00E84444" w:rsidP="00E84444">
      <w:pPr>
        <w:ind w:left="720"/>
      </w:pPr>
      <w:r>
        <w:t>Vice-President of Finan</w:t>
      </w:r>
      <w:r w:rsidR="0013286E">
        <w:t xml:space="preserve">cial Affairs – </w:t>
      </w:r>
      <w:r w:rsidR="00172C90">
        <w:t>Jerrel Wade, EdD</w:t>
      </w:r>
    </w:p>
    <w:p w:rsidR="00E84444" w:rsidRDefault="00E84444" w:rsidP="00E84444">
      <w:pPr>
        <w:ind w:firstLine="720"/>
      </w:pPr>
      <w:r>
        <w:t>Dea</w:t>
      </w:r>
      <w:r w:rsidR="00172C90">
        <w:t xml:space="preserve">n, Health and Sciences </w:t>
      </w:r>
      <w:r w:rsidR="0013286E">
        <w:t>–</w:t>
      </w:r>
      <w:r w:rsidR="00172C90">
        <w:t xml:space="preserve"> Shelley Diviney, </w:t>
      </w:r>
      <w:proofErr w:type="spellStart"/>
      <w:r w:rsidR="00B32B8B">
        <w:t>DHSc</w:t>
      </w:r>
      <w:proofErr w:type="spellEnd"/>
    </w:p>
    <w:p w:rsidR="00E84444" w:rsidRDefault="00E84444" w:rsidP="00E84444">
      <w:pPr>
        <w:ind w:firstLine="720"/>
      </w:pPr>
      <w:r>
        <w:t xml:space="preserve">Veterinary Technology Program Director – Joyce D. Brod, </w:t>
      </w:r>
      <w:r w:rsidR="006959CF">
        <w:t>L</w:t>
      </w:r>
      <w:r>
        <w:t>VT</w:t>
      </w:r>
    </w:p>
    <w:p w:rsidR="00526499" w:rsidRDefault="00526499" w:rsidP="00526499"/>
    <w:p w:rsidR="00D83180" w:rsidRDefault="00D83180" w:rsidP="00526499"/>
    <w:p w:rsidR="00D83180" w:rsidRDefault="00D83180" w:rsidP="00526499"/>
    <w:p w:rsidR="00D83180" w:rsidRDefault="00D83180" w:rsidP="00526499"/>
    <w:p w:rsidR="00D83180" w:rsidRDefault="00D83180" w:rsidP="00526499"/>
    <w:p w:rsidR="00777BEA" w:rsidRDefault="00777BEA" w:rsidP="00526499"/>
    <w:p w:rsidR="00526499" w:rsidRDefault="00526499" w:rsidP="00526499">
      <w:pPr>
        <w:numPr>
          <w:ilvl w:val="0"/>
          <w:numId w:val="22"/>
        </w:numPr>
      </w:pPr>
      <w:r>
        <w:t>Accreditation History</w:t>
      </w:r>
    </w:p>
    <w:p w:rsidR="00777BEA" w:rsidRDefault="00777BEA" w:rsidP="00526499">
      <w:pPr>
        <w:ind w:left="720"/>
      </w:pPr>
    </w:p>
    <w:p w:rsidR="00526499" w:rsidRDefault="00526499" w:rsidP="00526499">
      <w:pPr>
        <w:ind w:left="720"/>
      </w:pPr>
      <w:r>
        <w:t xml:space="preserve">The </w:t>
      </w:r>
      <w:r w:rsidR="00D83180">
        <w:t>V</w:t>
      </w:r>
      <w:r>
        <w:t xml:space="preserve">eterinary </w:t>
      </w:r>
      <w:r w:rsidR="00D83180">
        <w:t>T</w:t>
      </w:r>
      <w:r>
        <w:t xml:space="preserve">echnology </w:t>
      </w:r>
      <w:r w:rsidR="00D83180">
        <w:t>P</w:t>
      </w:r>
      <w:r>
        <w:t xml:space="preserve">rogram began offering courses with the opening of Lone Star College-Tomball is August 1988.  The program received its initial accreditation in the </w:t>
      </w:r>
      <w:r w:rsidR="00714F57">
        <w:t>s</w:t>
      </w:r>
      <w:r>
        <w:t>pring</w:t>
      </w:r>
      <w:r w:rsidR="00714F57">
        <w:t xml:space="preserve"> </w:t>
      </w:r>
      <w:r>
        <w:t xml:space="preserve">of 1990 and later </w:t>
      </w:r>
      <w:r w:rsidR="00847D6F">
        <w:t>gained</w:t>
      </w:r>
      <w:r>
        <w:t xml:space="preserve"> Full Accreditation in the </w:t>
      </w:r>
      <w:r w:rsidR="00847D6F">
        <w:t>f</w:t>
      </w:r>
      <w:r>
        <w:t>all of 1992.  The program has been</w:t>
      </w:r>
      <w:r w:rsidR="002A260E">
        <w:t xml:space="preserve"> fully accredited by the AVMA </w:t>
      </w:r>
      <w:r w:rsidR="00BB015C">
        <w:t>since that date.</w:t>
      </w:r>
    </w:p>
    <w:p w:rsidR="00BB015C" w:rsidRDefault="00BB015C" w:rsidP="00BB015C"/>
    <w:p w:rsidR="00777BEA" w:rsidRDefault="00777BEA" w:rsidP="00BB015C"/>
    <w:p w:rsidR="00BB015C" w:rsidRDefault="00BB015C" w:rsidP="00BB015C">
      <w:pPr>
        <w:numPr>
          <w:ilvl w:val="0"/>
          <w:numId w:val="22"/>
        </w:numPr>
      </w:pPr>
      <w:r>
        <w:t>Nature of the Teaching Program</w:t>
      </w:r>
    </w:p>
    <w:p w:rsidR="00777BEA" w:rsidRDefault="00777BEA" w:rsidP="00BB015C">
      <w:pPr>
        <w:ind w:left="720"/>
      </w:pPr>
    </w:p>
    <w:p w:rsidR="00BB015C" w:rsidRDefault="00BB015C" w:rsidP="00BB015C">
      <w:pPr>
        <w:ind w:left="720"/>
      </w:pPr>
      <w:r>
        <w:t>Courses utilizing animals housed at LSC-Tomball are all veterinary technology courses with laboratories.  Animal are utilized to train veterinary technician students only, and are not used in research or testing.</w:t>
      </w:r>
    </w:p>
    <w:p w:rsidR="00BB015C" w:rsidRDefault="00BB015C" w:rsidP="00BB015C"/>
    <w:p w:rsidR="00777BEA" w:rsidRDefault="00777BEA" w:rsidP="00BB015C"/>
    <w:p w:rsidR="00BB015C" w:rsidRDefault="00BB015C" w:rsidP="00BB015C">
      <w:pPr>
        <w:numPr>
          <w:ilvl w:val="0"/>
          <w:numId w:val="22"/>
        </w:numPr>
      </w:pPr>
      <w:r>
        <w:t>Summary of Facilities</w:t>
      </w:r>
    </w:p>
    <w:p w:rsidR="00777BEA" w:rsidRDefault="00777BEA" w:rsidP="00BB015C">
      <w:pPr>
        <w:ind w:left="720"/>
      </w:pPr>
    </w:p>
    <w:p w:rsidR="00BB015C" w:rsidRDefault="00BB015C" w:rsidP="002A260E">
      <w:pPr>
        <w:ind w:left="720"/>
      </w:pPr>
      <w:r>
        <w:t xml:space="preserve">The animal facilities at LSC-Tomball encompass two areas.  Animals are maintained in the </w:t>
      </w:r>
      <w:r w:rsidR="00A82864">
        <w:t>Veterinary Technology</w:t>
      </w:r>
      <w:r>
        <w:t xml:space="preserve"> </w:t>
      </w:r>
      <w:r w:rsidR="002A260E">
        <w:t>B</w:t>
      </w:r>
      <w:r>
        <w:t xml:space="preserve">uilding </w:t>
      </w:r>
      <w:r w:rsidR="002A260E">
        <w:t xml:space="preserve">(VTB) </w:t>
      </w:r>
      <w:r>
        <w:t xml:space="preserve">and in the </w:t>
      </w:r>
      <w:r w:rsidR="002A260E">
        <w:t>L</w:t>
      </w:r>
      <w:r>
        <w:t xml:space="preserve">arge </w:t>
      </w:r>
      <w:r w:rsidR="002A260E">
        <w:t>A</w:t>
      </w:r>
      <w:r>
        <w:t xml:space="preserve">nimal </w:t>
      </w:r>
      <w:r w:rsidR="002A260E">
        <w:t>F</w:t>
      </w:r>
      <w:r>
        <w:t>acility</w:t>
      </w:r>
      <w:r w:rsidR="002A260E">
        <w:t xml:space="preserve"> (LAF)</w:t>
      </w:r>
      <w:r>
        <w:t xml:space="preserve">.  Animals kept in both areas are done so with supervision by the Program Director and the </w:t>
      </w:r>
      <w:r w:rsidR="00D83180">
        <w:t>V</w:t>
      </w:r>
      <w:r>
        <w:t xml:space="preserve">eterinary </w:t>
      </w:r>
      <w:r w:rsidR="00D83180">
        <w:t>T</w:t>
      </w:r>
      <w:r>
        <w:t xml:space="preserve">echnology </w:t>
      </w:r>
      <w:r w:rsidR="002A260E">
        <w:t xml:space="preserve">faculty and </w:t>
      </w:r>
      <w:r>
        <w:t xml:space="preserve">staff.  </w:t>
      </w:r>
    </w:p>
    <w:p w:rsidR="00BB015C" w:rsidRDefault="00BB015C" w:rsidP="00BB015C"/>
    <w:p w:rsidR="00777BEA" w:rsidRDefault="00777BEA" w:rsidP="00BB015C"/>
    <w:p w:rsidR="00BB015C" w:rsidRDefault="00BB015C" w:rsidP="00BB015C">
      <w:pPr>
        <w:numPr>
          <w:ilvl w:val="0"/>
          <w:numId w:val="22"/>
        </w:numPr>
      </w:pPr>
      <w:r>
        <w:t>Other Units Not Included in this Description -   None</w:t>
      </w:r>
    </w:p>
    <w:p w:rsidR="00BB015C" w:rsidRDefault="00BB015C" w:rsidP="00BB015C"/>
    <w:p w:rsidR="00BB015C" w:rsidRDefault="00BB015C" w:rsidP="00BB015C"/>
    <w:p w:rsidR="00BB015C" w:rsidRDefault="00BB015C" w:rsidP="00BB015C">
      <w:pPr>
        <w:numPr>
          <w:ilvl w:val="0"/>
          <w:numId w:val="22"/>
        </w:numPr>
      </w:pPr>
      <w:r>
        <w:t>Contract Facilities -</w:t>
      </w:r>
      <w:r>
        <w:tab/>
        <w:t>None</w:t>
      </w:r>
    </w:p>
    <w:p w:rsidR="00BB015C" w:rsidRDefault="00BB015C" w:rsidP="00BB015C"/>
    <w:p w:rsidR="00777BEA" w:rsidRDefault="00777BEA" w:rsidP="00BB015C"/>
    <w:p w:rsidR="00BB015C" w:rsidRDefault="00BB015C" w:rsidP="00BB015C">
      <w:pPr>
        <w:numPr>
          <w:ilvl w:val="0"/>
          <w:numId w:val="22"/>
        </w:numPr>
      </w:pPr>
      <w:r>
        <w:t>Other Relevant Background</w:t>
      </w:r>
    </w:p>
    <w:p w:rsidR="00BB015C" w:rsidRDefault="00BB015C" w:rsidP="00BB015C">
      <w:pPr>
        <w:pStyle w:val="ListParagraph"/>
      </w:pPr>
    </w:p>
    <w:p w:rsidR="00BB015C" w:rsidRDefault="00BB015C" w:rsidP="00BB015C">
      <w:pPr>
        <w:ind w:left="720"/>
      </w:pPr>
      <w:r>
        <w:t>A computer system has been installed to assist managing cost accounting, protocol review, purchase orders and animal treatment records.  This system provides the ability to better track animal use protocols and records, so that accurate treatment and surgical information can be easily monitored by Harris County Public Health &amp; Environmental Services- Veterinary Public Health Division</w:t>
      </w:r>
      <w:r w:rsidR="007761A9">
        <w:t xml:space="preserve"> (supplier of our canine and feline patients).</w:t>
      </w:r>
    </w:p>
    <w:p w:rsidR="007761A9" w:rsidRDefault="007761A9" w:rsidP="00BB015C">
      <w:pPr>
        <w:ind w:left="720"/>
      </w:pPr>
    </w:p>
    <w:p w:rsidR="00E84444" w:rsidRDefault="00E84444" w:rsidP="00E84444">
      <w:pPr>
        <w:rPr>
          <w:rFonts w:ascii="Arial" w:hAnsi="Arial" w:cs="Arial"/>
          <w:color w:val="1F497D"/>
          <w:sz w:val="20"/>
          <w:szCs w:val="20"/>
        </w:rPr>
      </w:pPr>
    </w:p>
    <w:p w:rsidR="00E84444" w:rsidRDefault="00C729DA" w:rsidP="00C729DA">
      <w:r>
        <w:t>II. Description</w:t>
      </w:r>
    </w:p>
    <w:p w:rsidR="00C729DA" w:rsidRDefault="00C729DA" w:rsidP="00C729DA">
      <w:pPr>
        <w:numPr>
          <w:ilvl w:val="0"/>
          <w:numId w:val="26"/>
        </w:numPr>
      </w:pPr>
      <w:r>
        <w:rPr>
          <w:caps/>
        </w:rPr>
        <w:t xml:space="preserve"> </w:t>
      </w:r>
      <w:r>
        <w:t>Institutional Policies</w:t>
      </w:r>
    </w:p>
    <w:p w:rsidR="00C729DA" w:rsidRDefault="00C729DA" w:rsidP="00C729DA">
      <w:pPr>
        <w:numPr>
          <w:ilvl w:val="0"/>
          <w:numId w:val="25"/>
        </w:numPr>
      </w:pPr>
      <w:r>
        <w:t xml:space="preserve"> Monitoring the Care and Use of Animals</w:t>
      </w:r>
    </w:p>
    <w:p w:rsidR="00C729DA" w:rsidRDefault="00C729DA" w:rsidP="00C729DA">
      <w:pPr>
        <w:numPr>
          <w:ilvl w:val="1"/>
          <w:numId w:val="24"/>
        </w:numPr>
      </w:pPr>
      <w:r>
        <w:t xml:space="preserve"> Institutional Animal Care and Use Committee</w:t>
      </w:r>
    </w:p>
    <w:p w:rsidR="00C729DA" w:rsidRDefault="00C729DA" w:rsidP="00C729DA">
      <w:pPr>
        <w:numPr>
          <w:ilvl w:val="2"/>
          <w:numId w:val="24"/>
        </w:numPr>
      </w:pPr>
      <w:r>
        <w:t>Composition/Frequency of Meetings/</w:t>
      </w:r>
      <w:r w:rsidR="000D6A32">
        <w:t>Responsibilities</w:t>
      </w:r>
    </w:p>
    <w:p w:rsidR="00C729DA" w:rsidRDefault="000D6A32" w:rsidP="000D6A32">
      <w:pPr>
        <w:ind w:left="2520"/>
      </w:pPr>
      <w:r>
        <w:t>The Animal Welfare Committee</w:t>
      </w:r>
      <w:r w:rsidR="009B5BB3">
        <w:t xml:space="preserve"> </w:t>
      </w:r>
      <w:r>
        <w:t xml:space="preserve">(AWC) is a standing committee of the </w:t>
      </w:r>
      <w:r w:rsidR="00D83180">
        <w:t>Veterinary Technology P</w:t>
      </w:r>
      <w:r>
        <w:t xml:space="preserve">rogram at LSC-Tomball.  The purpose of the </w:t>
      </w:r>
      <w:r>
        <w:lastRenderedPageBreak/>
        <w:t xml:space="preserve">committee is to monitor the care and treatment of all animals utilized by the </w:t>
      </w:r>
      <w:r w:rsidR="00D83180">
        <w:t>V</w:t>
      </w:r>
      <w:r>
        <w:t xml:space="preserve">eterinary </w:t>
      </w:r>
      <w:r w:rsidR="00D83180">
        <w:t>T</w:t>
      </w:r>
      <w:r>
        <w:t xml:space="preserve">echnology </w:t>
      </w:r>
      <w:r w:rsidR="00D83180">
        <w:t>P</w:t>
      </w:r>
      <w:r>
        <w:t xml:space="preserve">rogram in training of students of veterinary technology.  The AWC meets </w:t>
      </w:r>
      <w:r w:rsidR="00570995">
        <w:t>bi</w:t>
      </w:r>
      <w:r w:rsidR="00E90FAD">
        <w:t>-</w:t>
      </w:r>
      <w:r>
        <w:t>annually with additional meetings as required at the discretion of the Chairperson.  The composition of the committee is as follows:</w:t>
      </w:r>
    </w:p>
    <w:p w:rsidR="00AA1C11" w:rsidRDefault="00AA1C11" w:rsidP="00A82864"/>
    <w:p w:rsidR="000D6A32" w:rsidRPr="00847D6F" w:rsidRDefault="000D6A32" w:rsidP="000D6A32">
      <w:pPr>
        <w:ind w:left="2520"/>
        <w:rPr>
          <w:b/>
          <w:u w:val="single"/>
        </w:rPr>
      </w:pPr>
      <w:r w:rsidRPr="00847D6F">
        <w:rPr>
          <w:b/>
          <w:u w:val="single"/>
        </w:rPr>
        <w:t>Officers</w:t>
      </w:r>
    </w:p>
    <w:p w:rsidR="000D6A32" w:rsidRDefault="000D6A32" w:rsidP="000D6A32">
      <w:pPr>
        <w:ind w:left="1800" w:firstLine="720"/>
      </w:pPr>
      <w:r>
        <w:t xml:space="preserve">Joyce Brod, </w:t>
      </w:r>
      <w:r w:rsidR="00FF0B28">
        <w:t>L</w:t>
      </w:r>
      <w:r>
        <w:t>VT –Veterinary Technology Director</w:t>
      </w:r>
    </w:p>
    <w:p w:rsidR="006C414F" w:rsidRDefault="00D41A92" w:rsidP="002A260E">
      <w:pPr>
        <w:ind w:left="2520"/>
      </w:pPr>
      <w:r>
        <w:t>Jessica Colborn</w:t>
      </w:r>
      <w:r w:rsidR="002A260E">
        <w:t xml:space="preserve">, DVM - </w:t>
      </w:r>
      <w:r w:rsidR="000D6A32">
        <w:t>Institutional Veterina</w:t>
      </w:r>
      <w:r w:rsidR="002A260E">
        <w:t>rian with Program Responsibility</w:t>
      </w:r>
    </w:p>
    <w:p w:rsidR="00D41A92" w:rsidRDefault="00D41A92" w:rsidP="002A260E">
      <w:pPr>
        <w:ind w:left="2520"/>
      </w:pPr>
      <w:r>
        <w:t>David Sessum, LVT - Faculty</w:t>
      </w:r>
    </w:p>
    <w:p w:rsidR="000D6A32" w:rsidRDefault="000D6A32" w:rsidP="000D6A32">
      <w:pPr>
        <w:ind w:left="1800" w:firstLine="720"/>
      </w:pPr>
      <w:r>
        <w:t xml:space="preserve">Kathleen Diamond, </w:t>
      </w:r>
      <w:r w:rsidR="00FF0B28">
        <w:t>L</w:t>
      </w:r>
      <w:r>
        <w:t>VT – Secretary</w:t>
      </w:r>
    </w:p>
    <w:p w:rsidR="000D6A32" w:rsidRDefault="003A7573" w:rsidP="006C414F">
      <w:pPr>
        <w:ind w:left="1800" w:firstLine="720"/>
      </w:pPr>
      <w:r>
        <w:t>Billy Slocumb</w:t>
      </w:r>
      <w:r w:rsidR="000D6A32">
        <w:t xml:space="preserve"> – College Staff Member</w:t>
      </w:r>
    </w:p>
    <w:p w:rsidR="000D6A32" w:rsidRDefault="000D6A32" w:rsidP="002A260E">
      <w:pPr>
        <w:ind w:left="2520"/>
      </w:pPr>
      <w:r>
        <w:t xml:space="preserve">Denise Metz, </w:t>
      </w:r>
      <w:r w:rsidR="00FF0B28">
        <w:t>L</w:t>
      </w:r>
      <w:r>
        <w:t xml:space="preserve">VT – </w:t>
      </w:r>
      <w:r w:rsidR="002A260E">
        <w:t xml:space="preserve">Chairperson and </w:t>
      </w:r>
      <w:r>
        <w:t>Veterinary Technology Staff Member</w:t>
      </w:r>
    </w:p>
    <w:p w:rsidR="000D6A32" w:rsidRDefault="003A7573" w:rsidP="000D6A32">
      <w:pPr>
        <w:ind w:left="2520"/>
      </w:pPr>
      <w:r>
        <w:t xml:space="preserve">Karen </w:t>
      </w:r>
      <w:proofErr w:type="spellStart"/>
      <w:r>
        <w:t>O’Bannion</w:t>
      </w:r>
      <w:proofErr w:type="spellEnd"/>
      <w:r w:rsidR="000824B2">
        <w:t>– Public Member</w:t>
      </w:r>
    </w:p>
    <w:p w:rsidR="000824B2" w:rsidRDefault="003A7573" w:rsidP="000D6A32">
      <w:pPr>
        <w:ind w:left="2520"/>
      </w:pPr>
      <w:r>
        <w:t>Lindsay Rosenbusch</w:t>
      </w:r>
      <w:r w:rsidR="000824B2">
        <w:t>– Student Member</w:t>
      </w:r>
    </w:p>
    <w:p w:rsidR="00A82864" w:rsidRDefault="00A82864" w:rsidP="000D6A32">
      <w:pPr>
        <w:ind w:left="2520"/>
      </w:pPr>
    </w:p>
    <w:p w:rsidR="00D83180" w:rsidRDefault="00D83180" w:rsidP="000D6A32">
      <w:pPr>
        <w:ind w:left="2520"/>
      </w:pPr>
    </w:p>
    <w:p w:rsidR="00C729DA" w:rsidRDefault="00650D2A" w:rsidP="00650D2A">
      <w:pPr>
        <w:numPr>
          <w:ilvl w:val="0"/>
          <w:numId w:val="25"/>
        </w:numPr>
      </w:pPr>
      <w:r>
        <w:t>Frequency of Committee Review</w:t>
      </w:r>
    </w:p>
    <w:p w:rsidR="005C1C97" w:rsidRDefault="005C1C97" w:rsidP="00650D2A">
      <w:pPr>
        <w:ind w:left="1800"/>
      </w:pPr>
    </w:p>
    <w:p w:rsidR="00650D2A" w:rsidRDefault="00650D2A" w:rsidP="00650D2A">
      <w:pPr>
        <w:ind w:left="1800"/>
      </w:pPr>
      <w:r>
        <w:t>The AWC reviews the animal car</w:t>
      </w:r>
      <w:r w:rsidR="00E20877">
        <w:t>e faculties and programs at its semi</w:t>
      </w:r>
      <w:r w:rsidR="00E90FAD">
        <w:t>-</w:t>
      </w:r>
      <w:r>
        <w:t>annual meetings.  The report of the committee and recommended plans of action for correction of deficiencies is approved by the full committee.</w:t>
      </w:r>
    </w:p>
    <w:p w:rsidR="00650D2A" w:rsidRDefault="00650D2A" w:rsidP="00650D2A">
      <w:pPr>
        <w:ind w:left="1800"/>
      </w:pPr>
    </w:p>
    <w:p w:rsidR="00650D2A" w:rsidRDefault="005C1C97" w:rsidP="005C1C97">
      <w:pPr>
        <w:numPr>
          <w:ilvl w:val="1"/>
          <w:numId w:val="25"/>
        </w:numPr>
      </w:pPr>
      <w:r>
        <w:t xml:space="preserve"> Response to USDA Inspections</w:t>
      </w:r>
    </w:p>
    <w:p w:rsidR="00DA591A" w:rsidRDefault="00DA591A" w:rsidP="00480675">
      <w:pPr>
        <w:ind w:left="2520"/>
      </w:pPr>
    </w:p>
    <w:p w:rsidR="005C1C97" w:rsidRDefault="005C1C97" w:rsidP="00480675">
      <w:pPr>
        <w:ind w:left="2520"/>
      </w:pPr>
      <w:r>
        <w:t>Deficiencies noted during inspections by USD</w:t>
      </w:r>
      <w:r w:rsidR="00A6356E">
        <w:t>A</w:t>
      </w:r>
      <w:r>
        <w:t xml:space="preserve"> since the last site visit are addressed by the AWC Veterinarian in a timely and satisfactory manner.  USDA reports are available for review by the AWC at its </w:t>
      </w:r>
      <w:r w:rsidR="00E20877">
        <w:t>semi-</w:t>
      </w:r>
      <w:r>
        <w:t xml:space="preserve">annual meetings.  </w:t>
      </w:r>
    </w:p>
    <w:p w:rsidR="00DA591A" w:rsidRDefault="00DA591A" w:rsidP="00480675">
      <w:pPr>
        <w:ind w:left="2520"/>
      </w:pPr>
    </w:p>
    <w:p w:rsidR="005C1C97" w:rsidRDefault="005C1C97" w:rsidP="005C1C97"/>
    <w:p w:rsidR="00DA591A" w:rsidRDefault="005C1C97" w:rsidP="009B5BB3">
      <w:pPr>
        <w:numPr>
          <w:ilvl w:val="1"/>
          <w:numId w:val="25"/>
        </w:numPr>
      </w:pPr>
      <w:r>
        <w:t xml:space="preserve"> Other procedures for monitoring the care and use of laboratory animals.</w:t>
      </w:r>
    </w:p>
    <w:p w:rsidR="00DA591A" w:rsidRDefault="00DA591A" w:rsidP="00DA591A">
      <w:pPr>
        <w:ind w:left="2520"/>
      </w:pPr>
    </w:p>
    <w:p w:rsidR="005C1C97" w:rsidRDefault="005C1C97" w:rsidP="00DA591A">
      <w:pPr>
        <w:ind w:left="2520"/>
      </w:pPr>
      <w:r>
        <w:t>Animals are supervised by the AWC Veterinarian with staff on a daily basis while students feed, water and exercise the housed animals.</w:t>
      </w:r>
    </w:p>
    <w:p w:rsidR="009B5BB3" w:rsidRDefault="009B5BB3" w:rsidP="009B5BB3"/>
    <w:p w:rsidR="009B5BB3" w:rsidRDefault="009B5BB3" w:rsidP="009B5BB3"/>
    <w:p w:rsidR="00E84444" w:rsidRDefault="009B5BB3" w:rsidP="009B5BB3">
      <w:pPr>
        <w:numPr>
          <w:ilvl w:val="0"/>
          <w:numId w:val="25"/>
        </w:numPr>
      </w:pPr>
      <w:r>
        <w:t>Veterinary Care</w:t>
      </w:r>
    </w:p>
    <w:p w:rsidR="009B5BB3" w:rsidRDefault="009B5BB3" w:rsidP="009B5BB3">
      <w:pPr>
        <w:ind w:left="1800"/>
      </w:pPr>
    </w:p>
    <w:p w:rsidR="009B5BB3" w:rsidRDefault="009B5BB3" w:rsidP="009B5BB3">
      <w:pPr>
        <w:ind w:left="1800"/>
      </w:pPr>
      <w:r>
        <w:t>The veterinary care program is the responsibility of the following individuals:</w:t>
      </w:r>
    </w:p>
    <w:p w:rsidR="009B5BB3" w:rsidRDefault="009B5BB3" w:rsidP="009B5BB3">
      <w:pPr>
        <w:ind w:left="1800"/>
      </w:pPr>
    </w:p>
    <w:p w:rsidR="00994190" w:rsidRDefault="00AC4551" w:rsidP="009B5BB3">
      <w:pPr>
        <w:ind w:left="1800"/>
      </w:pPr>
      <w:r>
        <w:t>Jessica Colborn</w:t>
      </w:r>
      <w:r w:rsidR="002A260E">
        <w:t xml:space="preserve">, DVM: Professor of veterinary technology has </w:t>
      </w:r>
      <w:r>
        <w:t>18</w:t>
      </w:r>
      <w:r w:rsidR="00994190">
        <w:t xml:space="preserve"> years of private practice experience in </w:t>
      </w:r>
      <w:r w:rsidR="002A260E">
        <w:t xml:space="preserve">veterinary medicine and surgery and </w:t>
      </w:r>
      <w:proofErr w:type="gramStart"/>
      <w:r w:rsidR="002A260E">
        <w:t>one</w:t>
      </w:r>
      <w:r>
        <w:t xml:space="preserve"> </w:t>
      </w:r>
      <w:r w:rsidR="002A260E">
        <w:t>year</w:t>
      </w:r>
      <w:proofErr w:type="gramEnd"/>
      <w:r w:rsidR="002A260E">
        <w:t xml:space="preserve"> academic experience.</w:t>
      </w:r>
    </w:p>
    <w:p w:rsidR="009B5BB3" w:rsidRDefault="009B5BB3" w:rsidP="009B5BB3">
      <w:pPr>
        <w:ind w:left="1800"/>
      </w:pPr>
    </w:p>
    <w:p w:rsidR="009B5BB3" w:rsidRDefault="009B5BB3" w:rsidP="009B5BB3">
      <w:pPr>
        <w:ind w:left="1800"/>
      </w:pPr>
      <w:r>
        <w:lastRenderedPageBreak/>
        <w:t xml:space="preserve">Joyce Brod, </w:t>
      </w:r>
      <w:r w:rsidR="00E20877">
        <w:t>L</w:t>
      </w:r>
      <w:r>
        <w:t xml:space="preserve">VT: Director of the LSC-Tomball </w:t>
      </w:r>
      <w:r w:rsidR="00D83180">
        <w:t>Veterinary T</w:t>
      </w:r>
      <w:r>
        <w:t xml:space="preserve">echnology </w:t>
      </w:r>
      <w:r w:rsidR="00D83180">
        <w:t>P</w:t>
      </w:r>
      <w:r>
        <w:t>rogram.  Mrs. Brod has over 9 years of private practice ex</w:t>
      </w:r>
      <w:r w:rsidR="002A260E">
        <w:t>perience</w:t>
      </w:r>
      <w:r w:rsidR="00AC4551">
        <w:t xml:space="preserve"> in veterinary medicine and 2</w:t>
      </w:r>
      <w:r w:rsidR="003A7573">
        <w:t>9</w:t>
      </w:r>
      <w:r w:rsidR="002A260E">
        <w:t xml:space="preserve"> years of academic experience.</w:t>
      </w:r>
    </w:p>
    <w:p w:rsidR="002A260E" w:rsidRDefault="002A260E" w:rsidP="009B5BB3">
      <w:pPr>
        <w:ind w:left="1800"/>
      </w:pPr>
    </w:p>
    <w:p w:rsidR="002A260E" w:rsidRDefault="002A260E" w:rsidP="009B5BB3">
      <w:pPr>
        <w:ind w:left="1800"/>
      </w:pPr>
      <w:r>
        <w:t xml:space="preserve">David Sessum, LVT – Professor of veterinary technology has </w:t>
      </w:r>
      <w:r w:rsidR="001C3ED3">
        <w:t>4 years of pr</w:t>
      </w:r>
      <w:r w:rsidR="00AC4551">
        <w:t>ivate practice experience and 1</w:t>
      </w:r>
      <w:r w:rsidR="003A7573">
        <w:t>6</w:t>
      </w:r>
      <w:r w:rsidR="001C3ED3">
        <w:t xml:space="preserve"> years of academic experience.</w:t>
      </w:r>
    </w:p>
    <w:p w:rsidR="00714F57" w:rsidRDefault="00714F57" w:rsidP="00A82864"/>
    <w:p w:rsidR="009B5BB3" w:rsidRDefault="009B5BB3" w:rsidP="009B5BB3">
      <w:pPr>
        <w:ind w:left="1800"/>
      </w:pPr>
      <w:r>
        <w:t>Kathleen Diamond,</w:t>
      </w:r>
      <w:r w:rsidR="00E20877">
        <w:t xml:space="preserve"> L</w:t>
      </w:r>
      <w:r>
        <w:t xml:space="preserve">VT: Staff member </w:t>
      </w:r>
      <w:r w:rsidR="00D83180">
        <w:t>V</w:t>
      </w:r>
      <w:r>
        <w:t xml:space="preserve">eterinary </w:t>
      </w:r>
      <w:r w:rsidR="00D83180">
        <w:t>Te</w:t>
      </w:r>
      <w:r>
        <w:t xml:space="preserve">chnology </w:t>
      </w:r>
      <w:r w:rsidR="00D83180">
        <w:t>P</w:t>
      </w:r>
      <w:r>
        <w:t>rogram</w:t>
      </w:r>
      <w:r w:rsidR="001C3ED3">
        <w:t>.  Mrs. Diamond has</w:t>
      </w:r>
      <w:r w:rsidR="00480675">
        <w:t xml:space="preserve"> 8 </w:t>
      </w:r>
      <w:proofErr w:type="spellStart"/>
      <w:r w:rsidR="00480675">
        <w:t xml:space="preserve">years </w:t>
      </w:r>
      <w:r w:rsidR="002A260E">
        <w:t>exper</w:t>
      </w:r>
      <w:r w:rsidR="00AC4551">
        <w:t>ience</w:t>
      </w:r>
      <w:proofErr w:type="spellEnd"/>
      <w:r w:rsidR="00AC4551">
        <w:t xml:space="preserve"> in private practice and 2</w:t>
      </w:r>
      <w:r w:rsidR="003A7573">
        <w:t>5</w:t>
      </w:r>
      <w:r w:rsidR="002A260E">
        <w:t xml:space="preserve"> years academic experience.</w:t>
      </w:r>
    </w:p>
    <w:p w:rsidR="00480675" w:rsidRDefault="00480675" w:rsidP="009B5BB3">
      <w:pPr>
        <w:ind w:left="1800"/>
      </w:pPr>
    </w:p>
    <w:p w:rsidR="00480675" w:rsidRDefault="00480675" w:rsidP="009B5BB3">
      <w:pPr>
        <w:ind w:left="1800"/>
      </w:pPr>
      <w:r>
        <w:t xml:space="preserve">Denise Metz, </w:t>
      </w:r>
      <w:r w:rsidR="000A3B3A">
        <w:t>L</w:t>
      </w:r>
      <w:r>
        <w:t xml:space="preserve">VT:  Staff member </w:t>
      </w:r>
      <w:r w:rsidR="00D83180">
        <w:t>V</w:t>
      </w:r>
      <w:r>
        <w:t>eterinary</w:t>
      </w:r>
      <w:r w:rsidR="00D83180">
        <w:t xml:space="preserve"> Technology Program</w:t>
      </w:r>
      <w:r>
        <w:t xml:space="preserve"> with 3 years of private practice ex</w:t>
      </w:r>
      <w:r w:rsidR="002A260E">
        <w:t>perien</w:t>
      </w:r>
      <w:r w:rsidR="00AC4551">
        <w:t>ce in veterinary medicine and 1</w:t>
      </w:r>
      <w:r w:rsidR="003A7573">
        <w:t>2</w:t>
      </w:r>
      <w:r w:rsidR="002A260E">
        <w:t xml:space="preserve"> years academic experience.</w:t>
      </w:r>
    </w:p>
    <w:p w:rsidR="00480675" w:rsidRDefault="00480675" w:rsidP="009B5BB3">
      <w:pPr>
        <w:ind w:left="1800"/>
      </w:pPr>
    </w:p>
    <w:p w:rsidR="00847D6F" w:rsidRDefault="00847D6F" w:rsidP="009B5BB3">
      <w:pPr>
        <w:ind w:left="1800"/>
      </w:pPr>
    </w:p>
    <w:p w:rsidR="00480675" w:rsidRDefault="00480675" w:rsidP="00480675">
      <w:pPr>
        <w:numPr>
          <w:ilvl w:val="0"/>
          <w:numId w:val="25"/>
        </w:numPr>
      </w:pPr>
      <w:r>
        <w:t>Personnel Hygiene</w:t>
      </w:r>
    </w:p>
    <w:p w:rsidR="00DA591A" w:rsidRDefault="00DA591A" w:rsidP="00DA591A">
      <w:pPr>
        <w:ind w:left="1800"/>
      </w:pPr>
    </w:p>
    <w:p w:rsidR="00480675" w:rsidRDefault="00480675" w:rsidP="00480675">
      <w:pPr>
        <w:numPr>
          <w:ilvl w:val="1"/>
          <w:numId w:val="25"/>
        </w:numPr>
      </w:pPr>
      <w:r>
        <w:t>Protective/Work Clothing</w:t>
      </w:r>
    </w:p>
    <w:p w:rsidR="00DA591A" w:rsidRDefault="00DA591A" w:rsidP="00DA591A">
      <w:pPr>
        <w:ind w:left="2520"/>
      </w:pPr>
    </w:p>
    <w:p w:rsidR="00480675" w:rsidRDefault="00480675" w:rsidP="00480675">
      <w:pPr>
        <w:ind w:left="2160"/>
      </w:pPr>
      <w:r>
        <w:t xml:space="preserve">Supervisors and students are required to wear surgical scrubs during their time in clinical laboratories.  Tennis shoes are worn for foot wear and laboratory coats are </w:t>
      </w:r>
      <w:proofErr w:type="gramStart"/>
      <w:r>
        <w:t>permit</w:t>
      </w:r>
      <w:r w:rsidR="00F143AD">
        <w:t>ted.</w:t>
      </w:r>
      <w:r>
        <w:t>.</w:t>
      </w:r>
      <w:proofErr w:type="gramEnd"/>
      <w:r>
        <w:t xml:space="preserve">  Mask and gloves are </w:t>
      </w:r>
      <w:r w:rsidR="00902DA4">
        <w:t>required</w:t>
      </w:r>
      <w:r>
        <w:t xml:space="preserve"> for clean-up of fecal material with parasites of zoonotic importance.  </w:t>
      </w:r>
    </w:p>
    <w:p w:rsidR="00480675" w:rsidRDefault="00480675" w:rsidP="00480675"/>
    <w:p w:rsidR="00480675" w:rsidRDefault="00480675" w:rsidP="00480675"/>
    <w:p w:rsidR="00480675" w:rsidRDefault="00480675" w:rsidP="00480675">
      <w:pPr>
        <w:numPr>
          <w:ilvl w:val="1"/>
          <w:numId w:val="25"/>
        </w:numPr>
      </w:pPr>
      <w:r>
        <w:t>Shower/Change Facilities</w:t>
      </w:r>
    </w:p>
    <w:p w:rsidR="00DA591A" w:rsidRDefault="00DA591A" w:rsidP="00480675">
      <w:pPr>
        <w:ind w:left="2520"/>
      </w:pPr>
    </w:p>
    <w:p w:rsidR="00480675" w:rsidRDefault="00480675" w:rsidP="00480675">
      <w:pPr>
        <w:ind w:left="2520"/>
      </w:pPr>
      <w:r>
        <w:t>Separate showers and change facilities are available in the physical education department area for male and female students</w:t>
      </w:r>
      <w:r w:rsidR="00CD736E">
        <w:t>.</w:t>
      </w:r>
    </w:p>
    <w:p w:rsidR="00CD736E" w:rsidRDefault="00CD736E" w:rsidP="00CD736E"/>
    <w:p w:rsidR="00CD736E" w:rsidRDefault="00CD736E" w:rsidP="00CD736E">
      <w:pPr>
        <w:numPr>
          <w:ilvl w:val="1"/>
          <w:numId w:val="25"/>
        </w:numPr>
      </w:pPr>
      <w:r>
        <w:t xml:space="preserve"> Eating, Drinking and Smoking Polices</w:t>
      </w:r>
    </w:p>
    <w:p w:rsidR="00DA591A" w:rsidRDefault="00DA591A" w:rsidP="00CD736E">
      <w:pPr>
        <w:ind w:left="2520"/>
      </w:pPr>
    </w:p>
    <w:p w:rsidR="00CD736E" w:rsidRDefault="00CD736E" w:rsidP="00CD736E">
      <w:pPr>
        <w:ind w:left="2520"/>
      </w:pPr>
      <w:r>
        <w:t>No eating or drinking is allowed in the animal housing area.  Smoking is not allowed in any part of the LSC-Tomball building complex.  Designate</w:t>
      </w:r>
      <w:r w:rsidR="00D83180">
        <w:t>d areas are provided for smoking</w:t>
      </w:r>
      <w:r>
        <w:t xml:space="preserve"> away from the building with disposable containers provided.</w:t>
      </w:r>
    </w:p>
    <w:p w:rsidR="0075076E" w:rsidRDefault="0075076E" w:rsidP="00CD736E">
      <w:pPr>
        <w:ind w:left="2520"/>
      </w:pPr>
    </w:p>
    <w:p w:rsidR="00CD736E" w:rsidRDefault="0075076E" w:rsidP="0075076E">
      <w:pPr>
        <w:numPr>
          <w:ilvl w:val="0"/>
          <w:numId w:val="24"/>
        </w:numPr>
      </w:pPr>
      <w:r>
        <w:t xml:space="preserve">Laboratory Animal Husbandry </w:t>
      </w:r>
    </w:p>
    <w:p w:rsidR="0075076E" w:rsidRDefault="0075076E" w:rsidP="0075076E">
      <w:pPr>
        <w:numPr>
          <w:ilvl w:val="3"/>
          <w:numId w:val="24"/>
        </w:numPr>
      </w:pPr>
      <w:r>
        <w:t xml:space="preserve"> Housing</w:t>
      </w:r>
    </w:p>
    <w:p w:rsidR="0075076E" w:rsidRDefault="0075076E" w:rsidP="0075076E">
      <w:pPr>
        <w:numPr>
          <w:ilvl w:val="4"/>
          <w:numId w:val="24"/>
        </w:numPr>
      </w:pPr>
      <w:r>
        <w:t xml:space="preserve">Social Environment </w:t>
      </w:r>
    </w:p>
    <w:p w:rsidR="00DA591A" w:rsidRDefault="00DA591A" w:rsidP="0075076E">
      <w:pPr>
        <w:ind w:left="3960"/>
      </w:pPr>
    </w:p>
    <w:p w:rsidR="0075076E" w:rsidRDefault="0075076E" w:rsidP="0075076E">
      <w:pPr>
        <w:ind w:left="3960"/>
      </w:pPr>
      <w:r>
        <w:t>Dogs – Runs are provided for each animal with doors of chain linked fencing to enhance communication.  Only acutely ill or post operative dogs are kept in cages. Dogs are walked every morning and every evening except on weekends with exercise limite</w:t>
      </w:r>
      <w:r w:rsidR="00F143AD">
        <w:t>d to once a day.  Resting shelves</w:t>
      </w:r>
      <w:r>
        <w:t xml:space="preserve"> are provided for each run.  </w:t>
      </w:r>
    </w:p>
    <w:p w:rsidR="0075076E" w:rsidRDefault="0075076E" w:rsidP="0075076E">
      <w:pPr>
        <w:ind w:left="3960"/>
      </w:pPr>
    </w:p>
    <w:p w:rsidR="00AA1C11" w:rsidRDefault="0075076E" w:rsidP="000824B2">
      <w:pPr>
        <w:ind w:left="3960"/>
      </w:pPr>
      <w:r>
        <w:t xml:space="preserve">Cats – Most cats are housed in stainless steel crates – one cat per cage.  Hanging toys are given to the cats and all cats have a litter box with litter to discourage sleeping in the box.  Cages </w:t>
      </w:r>
      <w:r w:rsidR="00D83180">
        <w:t>are lined with newspaper, but are</w:t>
      </w:r>
      <w:r>
        <w:t xml:space="preserve"> changed once or twice daily.</w:t>
      </w:r>
    </w:p>
    <w:p w:rsidR="00AA1C11" w:rsidRDefault="00AA1C11" w:rsidP="0075076E">
      <w:pPr>
        <w:ind w:left="3960"/>
      </w:pPr>
    </w:p>
    <w:p w:rsidR="0075076E" w:rsidRDefault="0075076E" w:rsidP="0075076E">
      <w:pPr>
        <w:numPr>
          <w:ilvl w:val="4"/>
          <w:numId w:val="24"/>
        </w:numPr>
      </w:pPr>
      <w:r>
        <w:t>Activity</w:t>
      </w:r>
    </w:p>
    <w:p w:rsidR="00DA591A" w:rsidRDefault="00DA591A" w:rsidP="0075076E">
      <w:pPr>
        <w:ind w:left="3960"/>
      </w:pPr>
    </w:p>
    <w:p w:rsidR="0075076E" w:rsidRDefault="0075076E" w:rsidP="0075076E">
      <w:pPr>
        <w:ind w:left="3960"/>
      </w:pPr>
      <w:r>
        <w:t xml:space="preserve">All dogs and </w:t>
      </w:r>
      <w:r w:rsidR="00444E82">
        <w:t>hoofed</w:t>
      </w:r>
      <w:r>
        <w:t xml:space="preserve"> animals are housed in pens/runs.  Dogs and all cats in for surgery are kept in cages or pens for a maximum stay of 7 days.  Post-operative dogs are in cages for a short period of time </w:t>
      </w:r>
      <w:r w:rsidR="00444E82">
        <w:t>appropriate</w:t>
      </w:r>
      <w:r>
        <w:t xml:space="preserve"> for recovery but are exercised daily.  </w:t>
      </w:r>
      <w:r w:rsidR="00444E82">
        <w:t xml:space="preserve">All dogs at LSC-Tomball are housed in runs with visual and olfactory contact individually.  </w:t>
      </w:r>
    </w:p>
    <w:p w:rsidR="00DA591A" w:rsidRDefault="00DA591A" w:rsidP="0075076E">
      <w:pPr>
        <w:ind w:left="3960"/>
      </w:pPr>
    </w:p>
    <w:p w:rsidR="00444E82" w:rsidRDefault="00444E82" w:rsidP="00444E82">
      <w:pPr>
        <w:numPr>
          <w:ilvl w:val="3"/>
          <w:numId w:val="24"/>
        </w:numPr>
      </w:pPr>
      <w:r>
        <w:t>Food</w:t>
      </w:r>
    </w:p>
    <w:p w:rsidR="00444E82" w:rsidRDefault="00444E82" w:rsidP="00444E82">
      <w:pPr>
        <w:ind w:left="3240"/>
      </w:pPr>
    </w:p>
    <w:p w:rsidR="00444E82" w:rsidRDefault="00444E82" w:rsidP="00444E82">
      <w:pPr>
        <w:numPr>
          <w:ilvl w:val="4"/>
          <w:numId w:val="24"/>
        </w:numPr>
      </w:pPr>
      <w:r>
        <w:t>Canine and Feline</w:t>
      </w:r>
    </w:p>
    <w:p w:rsidR="00DA591A" w:rsidRDefault="00DA591A" w:rsidP="00444E82">
      <w:pPr>
        <w:ind w:left="3960"/>
      </w:pPr>
    </w:p>
    <w:p w:rsidR="00444E82" w:rsidRDefault="00444E82" w:rsidP="00444E82">
      <w:pPr>
        <w:ind w:left="3960"/>
      </w:pPr>
      <w:r>
        <w:t xml:space="preserve">All dog and cat food is </w:t>
      </w:r>
      <w:r w:rsidR="00994190">
        <w:t xml:space="preserve">purchased at area pet retailers near </w:t>
      </w:r>
      <w:r>
        <w:t xml:space="preserve">LSC-Tomball.  </w:t>
      </w:r>
      <w:r w:rsidR="00994190">
        <w:t xml:space="preserve">Canine and Feline </w:t>
      </w:r>
      <w:r>
        <w:t>Foods are premium food from Hills Pet products.</w:t>
      </w:r>
    </w:p>
    <w:p w:rsidR="00444E82" w:rsidRDefault="00444E82" w:rsidP="00444E82">
      <w:pPr>
        <w:ind w:left="1800"/>
      </w:pPr>
      <w:r>
        <w:t xml:space="preserve"> </w:t>
      </w:r>
      <w:r>
        <w:tab/>
      </w:r>
      <w:r>
        <w:tab/>
      </w:r>
      <w:r>
        <w:tab/>
      </w:r>
    </w:p>
    <w:p w:rsidR="00444E82" w:rsidRDefault="00444E82" w:rsidP="00444E82">
      <w:pPr>
        <w:numPr>
          <w:ilvl w:val="4"/>
          <w:numId w:val="24"/>
        </w:numPr>
      </w:pPr>
      <w:r>
        <w:t>Equine, Food Animal and Rodent</w:t>
      </w:r>
    </w:p>
    <w:p w:rsidR="00DA591A" w:rsidRDefault="00DA591A" w:rsidP="00444E82">
      <w:pPr>
        <w:ind w:left="3960"/>
      </w:pPr>
    </w:p>
    <w:p w:rsidR="00444E82" w:rsidRDefault="00444E82" w:rsidP="00444E82">
      <w:pPr>
        <w:ind w:left="3960"/>
      </w:pPr>
      <w:r>
        <w:t>All food</w:t>
      </w:r>
      <w:r w:rsidR="00847D6F">
        <w:t>s</w:t>
      </w:r>
      <w:r>
        <w:t xml:space="preserve"> in this category are purchased from Spring Creek Feed, PetsMart and Petco and are considered complete.  </w:t>
      </w:r>
    </w:p>
    <w:p w:rsidR="00017F28" w:rsidRDefault="00017F28" w:rsidP="00017F28"/>
    <w:p w:rsidR="00017F28" w:rsidRDefault="00017F28" w:rsidP="00017F28">
      <w:pPr>
        <w:numPr>
          <w:ilvl w:val="4"/>
          <w:numId w:val="24"/>
        </w:numPr>
      </w:pPr>
      <w:r>
        <w:t>Storage in Animal Facility</w:t>
      </w:r>
    </w:p>
    <w:p w:rsidR="00DA591A" w:rsidRDefault="00DA591A" w:rsidP="00017F28">
      <w:pPr>
        <w:ind w:left="3960"/>
      </w:pPr>
    </w:p>
    <w:p w:rsidR="00017F28" w:rsidRDefault="00017F28" w:rsidP="00017F28">
      <w:pPr>
        <w:ind w:left="3960"/>
      </w:pPr>
      <w:r>
        <w:t>Dog, cat and rodent foods are maintained in the main building of the veterinary technology area and are kept at room temperature (70 degrees).  This room is humidity controlled with an air exchange of 12 room exchanges per hour.</w:t>
      </w:r>
    </w:p>
    <w:p w:rsidR="00017F28" w:rsidRDefault="00017F28" w:rsidP="00017F28">
      <w:pPr>
        <w:ind w:left="3960"/>
      </w:pPr>
    </w:p>
    <w:p w:rsidR="00017F28" w:rsidRDefault="00017F28" w:rsidP="00017F28">
      <w:pPr>
        <w:ind w:left="3960"/>
      </w:pPr>
      <w:r>
        <w:t>The food for the equine and food animals is maintained in the large animal facility and is not air or humidity controlled. Since the food in this area is maintained during the fall and spring of the year, no problems in quality have been noted.</w:t>
      </w:r>
    </w:p>
    <w:p w:rsidR="00017F28" w:rsidRDefault="00017F28" w:rsidP="00017F28"/>
    <w:p w:rsidR="00017F28" w:rsidRDefault="00017F28" w:rsidP="00017F28">
      <w:r>
        <w:tab/>
      </w:r>
    </w:p>
    <w:p w:rsidR="00994190" w:rsidRDefault="00994190" w:rsidP="00017F28"/>
    <w:p w:rsidR="00994190" w:rsidRDefault="00994190" w:rsidP="00017F28"/>
    <w:p w:rsidR="00017F28" w:rsidRDefault="00017F28" w:rsidP="00017F28">
      <w:pPr>
        <w:numPr>
          <w:ilvl w:val="4"/>
          <w:numId w:val="24"/>
        </w:numPr>
      </w:pPr>
      <w:r>
        <w:lastRenderedPageBreak/>
        <w:t>How food is Provided</w:t>
      </w:r>
    </w:p>
    <w:p w:rsidR="00DA591A" w:rsidRDefault="00DA591A" w:rsidP="00017F28">
      <w:pPr>
        <w:ind w:left="3960"/>
      </w:pPr>
    </w:p>
    <w:p w:rsidR="00017F28" w:rsidRDefault="00017F28" w:rsidP="00017F28">
      <w:pPr>
        <w:ind w:left="3960"/>
      </w:pPr>
      <w:r>
        <w:t>Feed is provided to animals as listed below:</w:t>
      </w:r>
    </w:p>
    <w:p w:rsidR="00017F28" w:rsidRDefault="00017F28" w:rsidP="00017F28">
      <w:pPr>
        <w:ind w:left="3960"/>
      </w:pPr>
    </w:p>
    <w:p w:rsidR="00017F28" w:rsidRDefault="00017F28" w:rsidP="00017F28">
      <w:pPr>
        <w:ind w:left="3960"/>
      </w:pPr>
      <w:r>
        <w:t xml:space="preserve">Species </w:t>
      </w:r>
      <w:r>
        <w:tab/>
      </w:r>
      <w:r>
        <w:tab/>
      </w:r>
      <w:r>
        <w:tab/>
        <w:t>Provision</w:t>
      </w:r>
    </w:p>
    <w:p w:rsidR="00017F28" w:rsidRDefault="00017F28" w:rsidP="00017F28">
      <w:pPr>
        <w:ind w:left="3960"/>
      </w:pPr>
    </w:p>
    <w:p w:rsidR="00017F28" w:rsidRDefault="00017F28" w:rsidP="00017F28">
      <w:pPr>
        <w:ind w:left="6480" w:hanging="2520"/>
      </w:pPr>
      <w:r>
        <w:t>Rodents</w:t>
      </w:r>
      <w:r>
        <w:tab/>
        <w:t xml:space="preserve">ad libitum in wire or slotted feeder </w:t>
      </w:r>
      <w:r>
        <w:tab/>
      </w:r>
    </w:p>
    <w:p w:rsidR="00714F57" w:rsidRDefault="00714F57" w:rsidP="00017F28">
      <w:pPr>
        <w:ind w:left="6480" w:hanging="2520"/>
      </w:pPr>
    </w:p>
    <w:p w:rsidR="00714F57" w:rsidRDefault="00714F57" w:rsidP="00017F28">
      <w:pPr>
        <w:ind w:left="6480" w:hanging="2520"/>
      </w:pPr>
    </w:p>
    <w:p w:rsidR="00017F28" w:rsidRDefault="00017F28" w:rsidP="00017F28">
      <w:pPr>
        <w:ind w:left="6480" w:hanging="2520"/>
      </w:pPr>
      <w:r>
        <w:t>Dogs</w:t>
      </w:r>
      <w:r>
        <w:tab/>
        <w:t>fed once daily in stainless bowls</w:t>
      </w:r>
      <w:r w:rsidR="00994190">
        <w:t xml:space="preserve"> based on weight and condition</w:t>
      </w:r>
    </w:p>
    <w:p w:rsidR="00DA591A" w:rsidRDefault="00DA591A" w:rsidP="00017F28">
      <w:pPr>
        <w:ind w:left="6480" w:hanging="2520"/>
      </w:pPr>
    </w:p>
    <w:p w:rsidR="00017F28" w:rsidRDefault="00017F28" w:rsidP="00017F28">
      <w:pPr>
        <w:ind w:left="6480" w:hanging="2520"/>
      </w:pPr>
      <w:r>
        <w:t>Cats</w:t>
      </w:r>
      <w:r>
        <w:tab/>
        <w:t>fed once daily in stainless bowls</w:t>
      </w:r>
      <w:r w:rsidR="00994190">
        <w:t xml:space="preserve"> based on weight and condition</w:t>
      </w:r>
    </w:p>
    <w:p w:rsidR="00714F57" w:rsidRDefault="00714F57" w:rsidP="00017F28">
      <w:pPr>
        <w:ind w:left="6480" w:hanging="2520"/>
      </w:pPr>
    </w:p>
    <w:p w:rsidR="00017F28" w:rsidRDefault="00017F28" w:rsidP="00017F28">
      <w:pPr>
        <w:ind w:left="6480" w:hanging="2520"/>
      </w:pPr>
      <w:r>
        <w:t>Rabbits</w:t>
      </w:r>
      <w:r>
        <w:tab/>
        <w:t>fed 175grams/day in stainless self feeder</w:t>
      </w:r>
    </w:p>
    <w:p w:rsidR="00714F57" w:rsidRDefault="00714F57" w:rsidP="00017F28">
      <w:pPr>
        <w:ind w:left="6480" w:hanging="2520"/>
      </w:pPr>
    </w:p>
    <w:p w:rsidR="00017F28" w:rsidRDefault="00017F28" w:rsidP="00017F28">
      <w:pPr>
        <w:ind w:left="6480" w:hanging="2520"/>
      </w:pPr>
      <w:r>
        <w:t>Equine</w:t>
      </w:r>
      <w:r>
        <w:tab/>
        <w:t>fed once daily via plastic buckets</w:t>
      </w:r>
      <w:r w:rsidR="00994190">
        <w:t xml:space="preserve"> based on weight and condition</w:t>
      </w:r>
    </w:p>
    <w:p w:rsidR="00714F57" w:rsidRDefault="00714F57" w:rsidP="00017F28">
      <w:pPr>
        <w:ind w:left="6480" w:hanging="2520"/>
      </w:pPr>
    </w:p>
    <w:p w:rsidR="00017F28" w:rsidRDefault="00017F28" w:rsidP="00017F28">
      <w:pPr>
        <w:ind w:left="6480" w:hanging="2520"/>
      </w:pPr>
      <w:r>
        <w:t>Bovine</w:t>
      </w:r>
      <w:r>
        <w:tab/>
        <w:t>fe</w:t>
      </w:r>
      <w:r w:rsidR="00994190">
        <w:t>d once daily via plastic buckets based on weight and condition</w:t>
      </w:r>
    </w:p>
    <w:p w:rsidR="00714F57" w:rsidRDefault="00714F57" w:rsidP="00017F28">
      <w:pPr>
        <w:ind w:left="6480" w:hanging="2520"/>
      </w:pPr>
    </w:p>
    <w:p w:rsidR="00017F28" w:rsidRDefault="00017F28" w:rsidP="00017F28">
      <w:pPr>
        <w:ind w:left="6480" w:hanging="2520"/>
      </w:pPr>
      <w:r>
        <w:t>Caprine/Ovine</w:t>
      </w:r>
      <w:r>
        <w:tab/>
        <w:t>fed once daily via plastic buckets</w:t>
      </w:r>
      <w:r w:rsidR="00994190">
        <w:t xml:space="preserve"> based on weight and condition</w:t>
      </w:r>
    </w:p>
    <w:p w:rsidR="00017F28" w:rsidRDefault="00017F28" w:rsidP="00017F28"/>
    <w:p w:rsidR="00017F28" w:rsidRDefault="00017F28" w:rsidP="00017F28"/>
    <w:p w:rsidR="00017F28" w:rsidRDefault="00017F28" w:rsidP="00017F28">
      <w:pPr>
        <w:numPr>
          <w:ilvl w:val="4"/>
          <w:numId w:val="24"/>
        </w:numPr>
      </w:pPr>
      <w:r>
        <w:t>Quality Control Procedures</w:t>
      </w:r>
    </w:p>
    <w:p w:rsidR="00DA591A" w:rsidRDefault="00DA591A" w:rsidP="00017F28">
      <w:pPr>
        <w:ind w:left="3960"/>
      </w:pPr>
    </w:p>
    <w:p w:rsidR="00017F28" w:rsidRDefault="00017F28" w:rsidP="00017F28">
      <w:pPr>
        <w:ind w:left="3960"/>
      </w:pPr>
      <w:r>
        <w:t>Food for the dog</w:t>
      </w:r>
      <w:r w:rsidR="004B6272">
        <w:t xml:space="preserve">s and cats and </w:t>
      </w:r>
      <w:r>
        <w:t>for the farm animals is ordered and either delivered by feed store or picked up by staff member. All non used food, at the end of the semester, is removed from the building and disposed of.</w:t>
      </w:r>
    </w:p>
    <w:p w:rsidR="0014731A" w:rsidRDefault="0014731A" w:rsidP="0014731A"/>
    <w:p w:rsidR="0014731A" w:rsidRDefault="0014731A" w:rsidP="0014731A"/>
    <w:p w:rsidR="0014731A" w:rsidRDefault="0014731A" w:rsidP="0014731A">
      <w:pPr>
        <w:numPr>
          <w:ilvl w:val="3"/>
          <w:numId w:val="24"/>
        </w:numPr>
      </w:pPr>
      <w:r>
        <w:t>Bedding</w:t>
      </w:r>
    </w:p>
    <w:p w:rsidR="00847D6F" w:rsidRDefault="00847D6F" w:rsidP="00847D6F">
      <w:pPr>
        <w:ind w:left="3240"/>
      </w:pPr>
    </w:p>
    <w:p w:rsidR="0014731A" w:rsidRDefault="0014731A" w:rsidP="0014731A">
      <w:pPr>
        <w:numPr>
          <w:ilvl w:val="4"/>
          <w:numId w:val="24"/>
        </w:numPr>
      </w:pPr>
      <w:r>
        <w:t>Type and How used</w:t>
      </w:r>
    </w:p>
    <w:p w:rsidR="0014731A" w:rsidRDefault="0014731A" w:rsidP="0014731A">
      <w:pPr>
        <w:ind w:left="3960"/>
      </w:pPr>
    </w:p>
    <w:p w:rsidR="0014731A" w:rsidRDefault="0014731A" w:rsidP="0014731A">
      <w:pPr>
        <w:ind w:left="3960"/>
      </w:pPr>
      <w:r>
        <w:t>Hardwood chip is the primary bedding material used for rodents.  Dogs and</w:t>
      </w:r>
      <w:r w:rsidR="004B6272">
        <w:t xml:space="preserve"> cats are provided plastic</w:t>
      </w:r>
      <w:r>
        <w:t xml:space="preserve"> and </w:t>
      </w:r>
      <w:r>
        <w:lastRenderedPageBreak/>
        <w:t>stainless steel platforms off the ground for sleeping areas.  Cloth towels are also provided.  Horses and other farm animals are maintained in pasture.  Rabbits are maintained on stainless steel slatted floors of size and spacing in accordance with current regulations.</w:t>
      </w:r>
    </w:p>
    <w:p w:rsidR="0014731A" w:rsidRDefault="0014731A" w:rsidP="0014731A">
      <w:pPr>
        <w:ind w:left="3960"/>
      </w:pPr>
    </w:p>
    <w:p w:rsidR="00E84444" w:rsidRDefault="00E84444" w:rsidP="00E84444">
      <w:pPr>
        <w:rPr>
          <w:rFonts w:ascii="Arial" w:hAnsi="Arial" w:cs="Arial"/>
          <w:color w:val="1F497D"/>
          <w:sz w:val="20"/>
          <w:szCs w:val="20"/>
        </w:rPr>
      </w:pPr>
    </w:p>
    <w:p w:rsidR="00806B8A" w:rsidRDefault="00714F57" w:rsidP="00714F57">
      <w:pPr>
        <w:numPr>
          <w:ilvl w:val="4"/>
          <w:numId w:val="24"/>
        </w:numPr>
      </w:pPr>
      <w:r>
        <w:t>Storage Facilities/Vermin Control</w:t>
      </w:r>
    </w:p>
    <w:p w:rsidR="00714F57" w:rsidRDefault="00714F57" w:rsidP="00714F57">
      <w:pPr>
        <w:ind w:left="3960"/>
      </w:pPr>
    </w:p>
    <w:p w:rsidR="00847D6F" w:rsidRDefault="00714F57" w:rsidP="00A82864">
      <w:pPr>
        <w:ind w:left="3960"/>
      </w:pPr>
      <w:r>
        <w:t>These bedding products are kept in bulk storage.  Towels are changed daily and replaced as needed.  Vermin control is provided by contractual services to all facilities at Lone Star College- Tomball and no insecticides are used unless a</w:t>
      </w:r>
      <w:r w:rsidR="00A82864">
        <w:t>pproved by the program director and VMO</w:t>
      </w:r>
    </w:p>
    <w:p w:rsidR="00AA1C11" w:rsidRDefault="00AA1C11" w:rsidP="00714F57">
      <w:pPr>
        <w:ind w:left="3960"/>
      </w:pPr>
    </w:p>
    <w:p w:rsidR="00714F57" w:rsidRDefault="00714F57" w:rsidP="00714F57">
      <w:pPr>
        <w:numPr>
          <w:ilvl w:val="3"/>
          <w:numId w:val="24"/>
        </w:numPr>
      </w:pPr>
      <w:r>
        <w:t>Water</w:t>
      </w:r>
    </w:p>
    <w:p w:rsidR="00714F57" w:rsidRDefault="00714F57" w:rsidP="00714F57">
      <w:pPr>
        <w:numPr>
          <w:ilvl w:val="4"/>
          <w:numId w:val="24"/>
        </w:numPr>
      </w:pPr>
      <w:r>
        <w:t>Source, Treatment and How provided</w:t>
      </w:r>
    </w:p>
    <w:p w:rsidR="00714F57" w:rsidRDefault="00714F57" w:rsidP="00714F57">
      <w:pPr>
        <w:ind w:left="3960"/>
      </w:pPr>
    </w:p>
    <w:p w:rsidR="00714F57" w:rsidRDefault="00714F57" w:rsidP="00714F57">
      <w:pPr>
        <w:ind w:left="3960"/>
      </w:pPr>
      <w:r>
        <w:t>Lone Star College-Tomball receives treated water from the City of Tomball.  In general, manual watering systems are used for all animals.</w:t>
      </w:r>
    </w:p>
    <w:p w:rsidR="00714F57" w:rsidRDefault="00714F57" w:rsidP="00714F57">
      <w:pPr>
        <w:ind w:left="3960"/>
      </w:pPr>
    </w:p>
    <w:p w:rsidR="00714F57" w:rsidRDefault="00714F57" w:rsidP="00714F57">
      <w:pPr>
        <w:numPr>
          <w:ilvl w:val="4"/>
          <w:numId w:val="24"/>
        </w:numPr>
      </w:pPr>
      <w:r>
        <w:t>Quality Control Methods</w:t>
      </w:r>
    </w:p>
    <w:p w:rsidR="00714F57" w:rsidRDefault="00714F57" w:rsidP="00714F57">
      <w:pPr>
        <w:ind w:left="3960"/>
      </w:pPr>
    </w:p>
    <w:p w:rsidR="00714F57" w:rsidRDefault="00714F57" w:rsidP="00714F57">
      <w:pPr>
        <w:ind w:left="3960"/>
      </w:pPr>
      <w:r>
        <w:t>Water samples are tested twice a year by the Tomball Health Department for quality and potential contamination.</w:t>
      </w:r>
    </w:p>
    <w:p w:rsidR="00714F57" w:rsidRDefault="00714F57" w:rsidP="00714F57">
      <w:pPr>
        <w:ind w:left="3960"/>
      </w:pPr>
    </w:p>
    <w:p w:rsidR="00806B8A" w:rsidRDefault="00714F57" w:rsidP="00714F57">
      <w:pPr>
        <w:numPr>
          <w:ilvl w:val="3"/>
          <w:numId w:val="24"/>
        </w:numPr>
      </w:pPr>
      <w:r>
        <w:t>Sanitation</w:t>
      </w:r>
    </w:p>
    <w:p w:rsidR="00714F57" w:rsidRDefault="00714F57" w:rsidP="00714F57">
      <w:pPr>
        <w:numPr>
          <w:ilvl w:val="4"/>
          <w:numId w:val="24"/>
        </w:numPr>
      </w:pPr>
      <w:r>
        <w:t>Cage Sanitation</w:t>
      </w:r>
    </w:p>
    <w:p w:rsidR="00714F57" w:rsidRDefault="00714F57" w:rsidP="00714F57">
      <w:pPr>
        <w:ind w:left="3960"/>
      </w:pPr>
    </w:p>
    <w:p w:rsidR="00714F57" w:rsidRDefault="00714F57" w:rsidP="00714F57">
      <w:pPr>
        <w:numPr>
          <w:ilvl w:val="5"/>
          <w:numId w:val="24"/>
        </w:numPr>
      </w:pPr>
      <w:r>
        <w:t>Cage and pen li</w:t>
      </w:r>
      <w:r w:rsidR="00A6356E">
        <w:t>t</w:t>
      </w:r>
      <w:r>
        <w:t>ter changing frequency</w:t>
      </w:r>
    </w:p>
    <w:p w:rsidR="00714F57" w:rsidRDefault="00714F57" w:rsidP="00714F57">
      <w:pPr>
        <w:ind w:left="4680"/>
      </w:pPr>
      <w:r>
        <w:t>Species</w:t>
      </w:r>
      <w:r>
        <w:tab/>
      </w:r>
      <w:r>
        <w:tab/>
      </w:r>
      <w:r>
        <w:tab/>
        <w:t>Frequency</w:t>
      </w:r>
    </w:p>
    <w:p w:rsidR="00714F57" w:rsidRDefault="00714F57" w:rsidP="00714F57">
      <w:pPr>
        <w:ind w:left="4680"/>
      </w:pPr>
      <w:r>
        <w:t>Rodents</w:t>
      </w:r>
      <w:r>
        <w:tab/>
      </w:r>
      <w:r>
        <w:tab/>
      </w:r>
      <w:r>
        <w:tab/>
        <w:t>Daily</w:t>
      </w:r>
    </w:p>
    <w:p w:rsidR="00714F57" w:rsidRDefault="00714F57" w:rsidP="00714F57">
      <w:pPr>
        <w:ind w:left="4680"/>
      </w:pPr>
      <w:r>
        <w:t>Rabbits</w:t>
      </w:r>
      <w:r>
        <w:tab/>
      </w:r>
      <w:r>
        <w:tab/>
      </w:r>
      <w:r>
        <w:tab/>
        <w:t>Daily</w:t>
      </w:r>
    </w:p>
    <w:p w:rsidR="00714F57" w:rsidRDefault="00714F57" w:rsidP="00714F57">
      <w:pPr>
        <w:ind w:left="4680"/>
      </w:pPr>
      <w:r>
        <w:t>Canine</w:t>
      </w:r>
      <w:r>
        <w:tab/>
      </w:r>
      <w:r>
        <w:tab/>
      </w:r>
      <w:r>
        <w:tab/>
        <w:t>Daily</w:t>
      </w:r>
    </w:p>
    <w:p w:rsidR="00714F57" w:rsidRDefault="00714F57" w:rsidP="00714F57">
      <w:pPr>
        <w:ind w:left="4680"/>
      </w:pPr>
      <w:r>
        <w:t xml:space="preserve">Feline </w:t>
      </w:r>
      <w:r>
        <w:tab/>
      </w:r>
      <w:r>
        <w:tab/>
      </w:r>
      <w:r>
        <w:tab/>
        <w:t>Daily</w:t>
      </w:r>
    </w:p>
    <w:p w:rsidR="00714F57" w:rsidRDefault="00714F57" w:rsidP="00714F57">
      <w:pPr>
        <w:ind w:left="4680"/>
      </w:pPr>
      <w:r>
        <w:t>Far</w:t>
      </w:r>
      <w:r w:rsidR="00D83180">
        <w:t>m Animals</w:t>
      </w:r>
      <w:r w:rsidR="00D83180">
        <w:tab/>
      </w:r>
      <w:r w:rsidR="00D83180">
        <w:tab/>
        <w:t>Pas</w:t>
      </w:r>
      <w:r>
        <w:t>t</w:t>
      </w:r>
      <w:r w:rsidR="00A6356E">
        <w:t>u</w:t>
      </w:r>
      <w:r>
        <w:t>red/daily</w:t>
      </w:r>
    </w:p>
    <w:p w:rsidR="00714F57" w:rsidRDefault="00714F57" w:rsidP="00714F57">
      <w:pPr>
        <w:ind w:left="4680"/>
      </w:pPr>
    </w:p>
    <w:p w:rsidR="00714F57" w:rsidRDefault="00714F57" w:rsidP="00714F57">
      <w:pPr>
        <w:numPr>
          <w:ilvl w:val="5"/>
          <w:numId w:val="24"/>
        </w:numPr>
      </w:pPr>
      <w:r>
        <w:t>Location where solid waste is removed</w:t>
      </w:r>
    </w:p>
    <w:p w:rsidR="00714F57" w:rsidRDefault="00714F57" w:rsidP="00714F57">
      <w:pPr>
        <w:ind w:left="4500"/>
      </w:pPr>
      <w:r>
        <w:t>Large animal waste is removed to designated compost area on the farm grounds.  Solid waste for dogs and cats</w:t>
      </w:r>
      <w:r w:rsidR="00D409FD">
        <w:t xml:space="preserve"> is flushed down designated sewer areas adjacent to runs.  Solid waste from rabbits and rodents is disposed of with bedding.</w:t>
      </w:r>
    </w:p>
    <w:p w:rsidR="00D409FD" w:rsidRDefault="00D409FD" w:rsidP="00714F57">
      <w:pPr>
        <w:ind w:left="4500"/>
      </w:pPr>
    </w:p>
    <w:p w:rsidR="00D409FD" w:rsidRDefault="00D409FD" w:rsidP="00D409FD">
      <w:pPr>
        <w:numPr>
          <w:ilvl w:val="5"/>
          <w:numId w:val="24"/>
        </w:numPr>
      </w:pPr>
      <w:r>
        <w:t>Washing/Sanitizing frequency for…</w:t>
      </w:r>
    </w:p>
    <w:p w:rsidR="00D409FD" w:rsidRDefault="00D409FD" w:rsidP="00D409FD">
      <w:pPr>
        <w:ind w:left="4500"/>
      </w:pPr>
      <w:r>
        <w:lastRenderedPageBreak/>
        <w:t>Cage</w:t>
      </w:r>
      <w:r>
        <w:tab/>
      </w:r>
      <w:r>
        <w:tab/>
      </w:r>
      <w:r>
        <w:tab/>
      </w:r>
      <w:r>
        <w:tab/>
        <w:t>Schedule</w:t>
      </w:r>
    </w:p>
    <w:p w:rsidR="00D409FD" w:rsidRDefault="00D409FD" w:rsidP="00D409FD">
      <w:pPr>
        <w:ind w:left="4500"/>
      </w:pPr>
      <w:r>
        <w:t>Slotted floor cages</w:t>
      </w:r>
      <w:r>
        <w:tab/>
      </w:r>
      <w:r>
        <w:tab/>
        <w:t>Daily</w:t>
      </w:r>
    </w:p>
    <w:p w:rsidR="00D409FD" w:rsidRDefault="00D409FD" w:rsidP="00D409FD">
      <w:pPr>
        <w:ind w:left="4500"/>
      </w:pPr>
      <w:r>
        <w:t>Cage racks and shelves</w:t>
      </w:r>
      <w:r>
        <w:tab/>
        <w:t>Daily</w:t>
      </w:r>
    </w:p>
    <w:p w:rsidR="00D409FD" w:rsidRDefault="00D409FD" w:rsidP="00D409FD">
      <w:pPr>
        <w:ind w:left="4500"/>
      </w:pPr>
      <w:r>
        <w:t>Cage pans under cages</w:t>
      </w:r>
      <w:r>
        <w:tab/>
        <w:t>Daily</w:t>
      </w:r>
    </w:p>
    <w:p w:rsidR="00D409FD" w:rsidRDefault="00D409FD" w:rsidP="00D409FD">
      <w:pPr>
        <w:ind w:left="4500"/>
      </w:pPr>
      <w:r>
        <w:t>Runs</w:t>
      </w:r>
      <w:r>
        <w:tab/>
      </w:r>
      <w:r>
        <w:tab/>
      </w:r>
      <w:r>
        <w:tab/>
      </w:r>
      <w:r>
        <w:tab/>
        <w:t>Daily</w:t>
      </w:r>
    </w:p>
    <w:p w:rsidR="00D409FD" w:rsidRDefault="00D409FD" w:rsidP="00D409FD">
      <w:pPr>
        <w:ind w:left="4500"/>
      </w:pPr>
    </w:p>
    <w:p w:rsidR="00D409FD" w:rsidRDefault="00D409FD" w:rsidP="00D409FD">
      <w:pPr>
        <w:numPr>
          <w:ilvl w:val="5"/>
          <w:numId w:val="24"/>
        </w:numPr>
      </w:pPr>
      <w:r>
        <w:t>Cage Washing/sanitizing procedures</w:t>
      </w:r>
    </w:p>
    <w:p w:rsidR="00E5218B" w:rsidRDefault="00D409FD" w:rsidP="00A82864">
      <w:pPr>
        <w:ind w:left="4680"/>
      </w:pPr>
      <w:r>
        <w:t xml:space="preserve">All small items such as caging, feed and water bowls, pans and all racks and large cages are sanitized by hand using solutions of </w:t>
      </w:r>
      <w:r w:rsidR="00E36659">
        <w:t>accelerated hydrogen peroxide</w:t>
      </w:r>
      <w:r>
        <w:t xml:space="preserve"> with water.</w:t>
      </w:r>
    </w:p>
    <w:p w:rsidR="00E5218B" w:rsidRDefault="00E5218B" w:rsidP="00D409FD">
      <w:pPr>
        <w:ind w:left="4680"/>
      </w:pPr>
    </w:p>
    <w:p w:rsidR="00D409FD" w:rsidRDefault="00D409FD" w:rsidP="00D409FD">
      <w:pPr>
        <w:numPr>
          <w:ilvl w:val="5"/>
          <w:numId w:val="24"/>
        </w:numPr>
      </w:pPr>
      <w:r>
        <w:t>Cleaning/Sanitizing agents used</w:t>
      </w:r>
    </w:p>
    <w:p w:rsidR="00D409FD" w:rsidRDefault="00D409FD" w:rsidP="00D409FD">
      <w:pPr>
        <w:ind w:left="4680"/>
      </w:pPr>
      <w:r>
        <w:t xml:space="preserve">Cleaning and sanitizing agents used include </w:t>
      </w:r>
      <w:r w:rsidR="00E36659">
        <w:t>accelerated hydrogen peroxide</w:t>
      </w:r>
      <w:r>
        <w:t xml:space="preserve">, chlorhexidine, bleach, </w:t>
      </w:r>
      <w:proofErr w:type="spellStart"/>
      <w:r>
        <w:t>quarternary</w:t>
      </w:r>
      <w:proofErr w:type="spellEnd"/>
      <w:r>
        <w:t xml:space="preserve"> ammonium compounds and Cidex.</w:t>
      </w:r>
    </w:p>
    <w:p w:rsidR="00D409FD" w:rsidRDefault="00D409FD" w:rsidP="00D409FD">
      <w:pPr>
        <w:ind w:left="4680"/>
      </w:pPr>
    </w:p>
    <w:p w:rsidR="00D409FD" w:rsidRDefault="00D409FD" w:rsidP="00D409FD">
      <w:pPr>
        <w:numPr>
          <w:ilvl w:val="5"/>
          <w:numId w:val="24"/>
        </w:numPr>
      </w:pPr>
      <w:r>
        <w:t>How effectiveness of cage sanitation is monitored</w:t>
      </w:r>
    </w:p>
    <w:p w:rsidR="00D409FD" w:rsidRDefault="00D409FD" w:rsidP="00D409FD">
      <w:pPr>
        <w:ind w:left="4680"/>
      </w:pPr>
    </w:p>
    <w:p w:rsidR="00D409FD" w:rsidRDefault="00D409FD" w:rsidP="00D409FD">
      <w:pPr>
        <w:ind w:left="4680"/>
      </w:pPr>
      <w:r>
        <w:t>Feed and cleaning is monitored by eye contact through staff and instructor supervision on a daily basis.  Students are assigned feeding and cleaning task</w:t>
      </w:r>
      <w:r w:rsidR="00A6356E">
        <w:t>s</w:t>
      </w:r>
      <w:r>
        <w:t xml:space="preserve"> that supervisors monitor every day.</w:t>
      </w:r>
    </w:p>
    <w:p w:rsidR="00D409FD" w:rsidRDefault="00D409FD" w:rsidP="00D409FD">
      <w:pPr>
        <w:ind w:left="4680"/>
      </w:pPr>
    </w:p>
    <w:p w:rsidR="00D409FD" w:rsidRDefault="00D409FD" w:rsidP="00D409FD">
      <w:pPr>
        <w:numPr>
          <w:ilvl w:val="4"/>
          <w:numId w:val="24"/>
        </w:numPr>
      </w:pPr>
      <w:r>
        <w:t>Sanitation of Transport Cages</w:t>
      </w:r>
    </w:p>
    <w:p w:rsidR="00D409FD" w:rsidRDefault="00D409FD" w:rsidP="00D409FD">
      <w:pPr>
        <w:ind w:left="3960"/>
      </w:pPr>
    </w:p>
    <w:p w:rsidR="00D409FD" w:rsidRDefault="00D409FD" w:rsidP="00D409FD">
      <w:pPr>
        <w:ind w:left="3960"/>
      </w:pPr>
      <w:r>
        <w:t>The transport cages are sanitized by hand with the above mentioned chemicals.  All currently used transport cages are of appropriate size.</w:t>
      </w:r>
    </w:p>
    <w:p w:rsidR="00D409FD" w:rsidRDefault="00D409FD" w:rsidP="00D409FD">
      <w:pPr>
        <w:ind w:left="3960"/>
      </w:pPr>
    </w:p>
    <w:p w:rsidR="00D409FD" w:rsidRDefault="00D409FD" w:rsidP="00D409FD">
      <w:pPr>
        <w:numPr>
          <w:ilvl w:val="4"/>
          <w:numId w:val="24"/>
        </w:numPr>
      </w:pPr>
      <w:r>
        <w:t>Room Sanitation</w:t>
      </w:r>
    </w:p>
    <w:p w:rsidR="00D409FD" w:rsidRDefault="008A749D" w:rsidP="008A749D">
      <w:pPr>
        <w:numPr>
          <w:ilvl w:val="6"/>
          <w:numId w:val="24"/>
        </w:numPr>
      </w:pPr>
      <w:r>
        <w:t>Frequency and Procedure</w:t>
      </w:r>
    </w:p>
    <w:p w:rsidR="001A7D11" w:rsidRDefault="001A7D11" w:rsidP="001A7D11">
      <w:pPr>
        <w:ind w:left="5400"/>
      </w:pPr>
    </w:p>
    <w:p w:rsidR="008A749D" w:rsidRDefault="008A749D" w:rsidP="008A749D">
      <w:pPr>
        <w:ind w:left="5400"/>
      </w:pPr>
      <w:r>
        <w:t xml:space="preserve">All floors are mopped daily with </w:t>
      </w:r>
      <w:r w:rsidR="00E36659">
        <w:t>accelerated hydrogen peroxide</w:t>
      </w:r>
      <w:r>
        <w:t xml:space="preserve"> disinfectant solution (1:400).  In addition, floors, walls, and rooms containing pens are sanitized on a daily basis with the R</w:t>
      </w:r>
      <w:r w:rsidR="00E36659">
        <w:t>escue</w:t>
      </w:r>
      <w:r>
        <w:t>.  Runs are thoroughly bleached at least once a month with a 1:30 parts bleach/water solution.</w:t>
      </w:r>
    </w:p>
    <w:p w:rsidR="00714F57" w:rsidRDefault="008A749D" w:rsidP="008A749D">
      <w:pPr>
        <w:ind w:left="5385"/>
      </w:pPr>
      <w:r>
        <w:t xml:space="preserve">Sinks, cabinets, shelves and drawers are cleaned daily and disinfected weekly with a chlorine bleach solution. Ducts, </w:t>
      </w:r>
      <w:r>
        <w:lastRenderedPageBreak/>
        <w:t>light fixtures and exposed piping are cleaned and dusted monthly.</w:t>
      </w:r>
    </w:p>
    <w:p w:rsidR="00E5218B" w:rsidRDefault="008A749D" w:rsidP="000824B2">
      <w:pPr>
        <w:ind w:left="5385"/>
      </w:pPr>
      <w:r>
        <w:t xml:space="preserve">Filters of all types are changed and cleaned monthly by the LSC-Tomball maintenance staff.  This can be done more frequently if requested by the veterinary technology staff.  Mop heads are replaced on a monthly basis.  The mop buckets are rinsed and sanitized after each use.  Mops are designated for certain rooms or group of rooms. </w:t>
      </w:r>
    </w:p>
    <w:p w:rsidR="00E5218B" w:rsidRDefault="00E5218B" w:rsidP="00714F57">
      <w:pPr>
        <w:ind w:left="4680"/>
      </w:pPr>
    </w:p>
    <w:p w:rsidR="00714F57" w:rsidRDefault="00847D6F" w:rsidP="00847D6F">
      <w:pPr>
        <w:numPr>
          <w:ilvl w:val="6"/>
          <w:numId w:val="24"/>
        </w:numPr>
      </w:pPr>
      <w:r>
        <w:t>Corridor and support area cleaning</w:t>
      </w:r>
    </w:p>
    <w:p w:rsidR="001A7D11" w:rsidRDefault="001A7D11" w:rsidP="001A7D11">
      <w:pPr>
        <w:ind w:left="5400"/>
      </w:pPr>
    </w:p>
    <w:p w:rsidR="00847D6F" w:rsidRDefault="00847D6F" w:rsidP="00847D6F">
      <w:pPr>
        <w:ind w:left="5400"/>
      </w:pPr>
      <w:r>
        <w:t>The corridors and support areas are swept and mopped daily by the maintenance cleaning crew.  Floors are waxed every 30 days.</w:t>
      </w:r>
    </w:p>
    <w:p w:rsidR="00E5218B" w:rsidRDefault="00E5218B" w:rsidP="00847D6F">
      <w:pPr>
        <w:ind w:left="5400"/>
      </w:pPr>
    </w:p>
    <w:p w:rsidR="00847D6F" w:rsidRDefault="00847D6F" w:rsidP="00847D6F">
      <w:pPr>
        <w:numPr>
          <w:ilvl w:val="4"/>
          <w:numId w:val="24"/>
        </w:numPr>
      </w:pPr>
      <w:r>
        <w:t>Waste Disposal Methods</w:t>
      </w:r>
    </w:p>
    <w:p w:rsidR="001A7D11" w:rsidRDefault="001A7D11" w:rsidP="001A7D11">
      <w:pPr>
        <w:ind w:left="3960"/>
      </w:pPr>
    </w:p>
    <w:p w:rsidR="00847D6F" w:rsidRDefault="00847D6F" w:rsidP="00847D6F">
      <w:pPr>
        <w:numPr>
          <w:ilvl w:val="5"/>
          <w:numId w:val="24"/>
        </w:numPr>
      </w:pPr>
      <w:r>
        <w:t>Soiled bedding and refuse</w:t>
      </w:r>
    </w:p>
    <w:p w:rsidR="00847D6F" w:rsidRDefault="00847D6F" w:rsidP="00847D6F">
      <w:pPr>
        <w:ind w:left="4680"/>
      </w:pPr>
      <w:r>
        <w:t>Soiled bedding and refuse are placed in lined barrels and delivered to a dumpster.  The material from the dumpsters is picked up daily.  Excreta from dog runs is flushed down a common waste drain with moving water and transferred to a common sewage treatment site in Tomball, TX.</w:t>
      </w:r>
    </w:p>
    <w:p w:rsidR="001A7D11" w:rsidRDefault="001A7D11" w:rsidP="00847D6F">
      <w:pPr>
        <w:ind w:left="4680"/>
      </w:pPr>
    </w:p>
    <w:p w:rsidR="00847D6F" w:rsidRDefault="00847D6F" w:rsidP="00847D6F">
      <w:pPr>
        <w:numPr>
          <w:ilvl w:val="5"/>
          <w:numId w:val="24"/>
        </w:numPr>
      </w:pPr>
      <w:r>
        <w:t>Animal Carcasses</w:t>
      </w:r>
    </w:p>
    <w:p w:rsidR="001A7D11" w:rsidRDefault="001A7D11" w:rsidP="001A7D11">
      <w:pPr>
        <w:ind w:left="4680"/>
      </w:pPr>
    </w:p>
    <w:p w:rsidR="00847D6F" w:rsidRDefault="00847D6F" w:rsidP="00847D6F">
      <w:pPr>
        <w:ind w:left="4680"/>
      </w:pPr>
      <w:r>
        <w:t>Carcasses are kept in coolers and freezers in the animal holding area.  All carcasses are picked up by Harris County Public Health and incinerated at the site on Canino Road.  Note: Since all carcasses are considered nonhazardous and since no investigative work is performed at the college, animals are incinerated within 48 hours.</w:t>
      </w:r>
    </w:p>
    <w:p w:rsidR="001A7D11" w:rsidRDefault="001A7D11" w:rsidP="00847D6F">
      <w:pPr>
        <w:ind w:left="4680"/>
      </w:pPr>
    </w:p>
    <w:p w:rsidR="00847D6F" w:rsidRDefault="00847D6F" w:rsidP="00847D6F">
      <w:pPr>
        <w:numPr>
          <w:ilvl w:val="5"/>
          <w:numId w:val="24"/>
        </w:numPr>
      </w:pPr>
      <w:r>
        <w:t>Hazardous Waste</w:t>
      </w:r>
    </w:p>
    <w:p w:rsidR="001A7D11" w:rsidRDefault="001A7D11" w:rsidP="001A7D11">
      <w:pPr>
        <w:ind w:left="4680"/>
      </w:pPr>
    </w:p>
    <w:p w:rsidR="00847D6F" w:rsidRDefault="00847D6F" w:rsidP="00847D6F">
      <w:pPr>
        <w:ind w:left="4680"/>
      </w:pPr>
      <w:r>
        <w:t xml:space="preserve">All materials falling under the identification of biohazardous </w:t>
      </w:r>
      <w:r w:rsidR="001A7D11">
        <w:t xml:space="preserve">waste (i.e. metal needles, swabs, glass sides, etc.) is placed in appropriate plastic containers or identifiable waste bags.  These receptacles are emptied into appropriate (pre-id) </w:t>
      </w:r>
      <w:r w:rsidR="001A7D11">
        <w:lastRenderedPageBreak/>
        <w:t>containers and delivered to the central biohazard container at the rear entrance of the college.  This biohazardous material is picked up every 2 weeks.</w:t>
      </w:r>
    </w:p>
    <w:p w:rsidR="001A7D11" w:rsidRDefault="001A7D11" w:rsidP="00847D6F">
      <w:pPr>
        <w:ind w:left="4680"/>
      </w:pPr>
    </w:p>
    <w:p w:rsidR="00806B8A" w:rsidRDefault="005C597E" w:rsidP="005C597E">
      <w:pPr>
        <w:numPr>
          <w:ilvl w:val="4"/>
          <w:numId w:val="24"/>
        </w:numPr>
      </w:pPr>
      <w:r>
        <w:t>Vermin Control</w:t>
      </w:r>
    </w:p>
    <w:p w:rsidR="005C597E" w:rsidRDefault="005C597E" w:rsidP="005C597E">
      <w:pPr>
        <w:numPr>
          <w:ilvl w:val="5"/>
          <w:numId w:val="24"/>
        </w:numPr>
      </w:pPr>
      <w:r>
        <w:t>Program</w:t>
      </w:r>
    </w:p>
    <w:p w:rsidR="005C597E" w:rsidRDefault="005C597E" w:rsidP="005C597E">
      <w:pPr>
        <w:ind w:left="4680"/>
      </w:pPr>
      <w:r>
        <w:t>All exit corridors, locker areas for students and the general areas where animals may be used are treated with rodenticides and anti-ant chemicals every 6 months or as necessary.</w:t>
      </w:r>
    </w:p>
    <w:p w:rsidR="004B2180" w:rsidRDefault="004B2180" w:rsidP="00A82864"/>
    <w:p w:rsidR="005C597E" w:rsidRDefault="005C597E" w:rsidP="005C597E">
      <w:pPr>
        <w:numPr>
          <w:ilvl w:val="5"/>
          <w:numId w:val="24"/>
        </w:numPr>
      </w:pPr>
      <w:r>
        <w:t>Notification of Animal Users</w:t>
      </w:r>
    </w:p>
    <w:p w:rsidR="004B2180" w:rsidRDefault="004B2180" w:rsidP="004B2180">
      <w:pPr>
        <w:ind w:left="4680"/>
      </w:pPr>
    </w:p>
    <w:p w:rsidR="005C597E" w:rsidRDefault="005C597E" w:rsidP="005C597E">
      <w:pPr>
        <w:ind w:left="4680"/>
      </w:pPr>
      <w:r>
        <w:t>The faculty and staff of the vet tech program will be notified when and if vermin control chemicals are used in the animal holding area, and measures will be taken to insure students and animals are not contaminated while in the area.</w:t>
      </w:r>
    </w:p>
    <w:p w:rsidR="005C597E" w:rsidRDefault="005C597E" w:rsidP="005C597E"/>
    <w:p w:rsidR="00AA1C11" w:rsidRDefault="00AA1C11" w:rsidP="005C597E"/>
    <w:p w:rsidR="005C597E" w:rsidRDefault="005C597E" w:rsidP="005C597E">
      <w:pPr>
        <w:numPr>
          <w:ilvl w:val="3"/>
          <w:numId w:val="24"/>
        </w:numPr>
      </w:pPr>
      <w:r>
        <w:t>Animal Identification and records</w:t>
      </w:r>
    </w:p>
    <w:p w:rsidR="004B2180" w:rsidRDefault="004B2180" w:rsidP="004B2180">
      <w:pPr>
        <w:ind w:left="3240"/>
      </w:pPr>
    </w:p>
    <w:p w:rsidR="005C597E" w:rsidRDefault="005C597E" w:rsidP="005C597E">
      <w:pPr>
        <w:numPr>
          <w:ilvl w:val="4"/>
          <w:numId w:val="24"/>
        </w:numPr>
      </w:pPr>
      <w:r>
        <w:t>Methods of Identification of each species</w:t>
      </w:r>
    </w:p>
    <w:p w:rsidR="005C597E" w:rsidRDefault="005C597E" w:rsidP="005C597E">
      <w:pPr>
        <w:ind w:left="3960"/>
      </w:pPr>
      <w:r>
        <w:t>All caged animals are identified by a cage card with a date of arrival, source, and name of veterinarian(s) working with the animal, species/breed, individual identification number when applicable and if needed any other identification numbers.</w:t>
      </w:r>
    </w:p>
    <w:p w:rsidR="005C597E" w:rsidRDefault="005C597E" w:rsidP="005C597E">
      <w:pPr>
        <w:ind w:left="3960"/>
      </w:pPr>
      <w:r>
        <w:t xml:space="preserve"> </w:t>
      </w:r>
    </w:p>
    <w:p w:rsidR="005C597E" w:rsidRDefault="005C597E" w:rsidP="005C597E">
      <w:pPr>
        <w:ind w:left="3960"/>
      </w:pPr>
      <w:r>
        <w:t>All caged animals will be indentified by a temporary collar with their individual identification number written on the col</w:t>
      </w:r>
      <w:r w:rsidR="00A6356E">
        <w:t>la</w:t>
      </w:r>
      <w:r>
        <w:t xml:space="preserve">r. </w:t>
      </w:r>
    </w:p>
    <w:p w:rsidR="005C597E" w:rsidRDefault="005C597E" w:rsidP="00421A16">
      <w:pPr>
        <w:ind w:left="3960"/>
      </w:pPr>
      <w:r>
        <w:br/>
        <w:t xml:space="preserve">Farm animals are identified by description on medical </w:t>
      </w:r>
      <w:r w:rsidR="00421A16">
        <w:t xml:space="preserve">charts </w:t>
      </w:r>
      <w:r>
        <w:t xml:space="preserve">but are not identified with cage cards as the animals are not stalled.  They are pastured except when teaching procedures are being employed.  Cattle are ear tagged with identification number and halters on horses contain identification numbers. </w:t>
      </w:r>
    </w:p>
    <w:p w:rsidR="005C597E" w:rsidRDefault="005C597E" w:rsidP="005C597E"/>
    <w:p w:rsidR="005C597E" w:rsidRDefault="005C597E" w:rsidP="005C597E">
      <w:pPr>
        <w:numPr>
          <w:ilvl w:val="4"/>
          <w:numId w:val="24"/>
        </w:numPr>
      </w:pPr>
      <w:r>
        <w:t xml:space="preserve">Procedures for Maintaining Individual records </w:t>
      </w:r>
    </w:p>
    <w:p w:rsidR="004B2180" w:rsidRDefault="004B2180" w:rsidP="004B2180">
      <w:pPr>
        <w:ind w:left="3960"/>
      </w:pPr>
    </w:p>
    <w:p w:rsidR="005C597E" w:rsidRDefault="005C597E" w:rsidP="005C597E">
      <w:pPr>
        <w:ind w:left="3960"/>
      </w:pPr>
      <w:r>
        <w:t>All individually identified animals received by the Vet Tech program at LSC-Tomball are assigned a number upon arrival.  The assigned numbers are used on the cage card and are maintained in the computer</w:t>
      </w:r>
      <w:r w:rsidR="004B2180">
        <w:t xml:space="preserve"> records.  </w:t>
      </w:r>
      <w:r w:rsidR="004B2180">
        <w:lastRenderedPageBreak/>
        <w:t>Written records for all dogs, cats, la</w:t>
      </w:r>
      <w:r w:rsidR="00341620">
        <w:t>gomorphs are maintained in respected areas</w:t>
      </w:r>
      <w:r w:rsidR="004B2180">
        <w:t>, while written records for cows, horses and goats are maintained in the feed room of the LAF.  All computerized records for all animals are maintained on the Corne</w:t>
      </w:r>
      <w:r w:rsidR="00341620">
        <w:t>rstone software program.</w:t>
      </w:r>
    </w:p>
    <w:p w:rsidR="0060406E" w:rsidRDefault="0060406E" w:rsidP="005C597E">
      <w:pPr>
        <w:ind w:left="3960"/>
      </w:pPr>
    </w:p>
    <w:p w:rsidR="00421A16" w:rsidRDefault="00421A16" w:rsidP="00421A16">
      <w:pPr>
        <w:numPr>
          <w:ilvl w:val="3"/>
          <w:numId w:val="24"/>
        </w:numPr>
      </w:pPr>
      <w:r>
        <w:t xml:space="preserve">  Provisions for Emergency, Weekend and Holiday Care</w:t>
      </w:r>
    </w:p>
    <w:p w:rsidR="00421A16" w:rsidRDefault="00421A16" w:rsidP="00421A16">
      <w:pPr>
        <w:ind w:left="3240"/>
      </w:pPr>
    </w:p>
    <w:p w:rsidR="00421A16" w:rsidRDefault="00421A16" w:rsidP="00421A16">
      <w:pPr>
        <w:numPr>
          <w:ilvl w:val="4"/>
          <w:numId w:val="24"/>
        </w:numPr>
      </w:pPr>
      <w:r>
        <w:t>Procedures for Weekend/Holiday Care</w:t>
      </w:r>
    </w:p>
    <w:p w:rsidR="00421A16" w:rsidRDefault="00421A16" w:rsidP="00421A16">
      <w:pPr>
        <w:ind w:left="3960"/>
      </w:pPr>
    </w:p>
    <w:p w:rsidR="00421A16" w:rsidRDefault="00421A16" w:rsidP="00421A16">
      <w:pPr>
        <w:ind w:left="3960"/>
      </w:pPr>
      <w:r>
        <w:t>Weekend work (feeding and mediating, etc.) is on a rotation basis with student workers, staff and faculty taking turns.  These are clinical procedures.  Veterinarians not assigned to work a weekend in question will be on call for emergency matters.</w:t>
      </w:r>
    </w:p>
    <w:p w:rsidR="00421A16" w:rsidRDefault="00421A16" w:rsidP="00421A16">
      <w:pPr>
        <w:ind w:left="3960"/>
      </w:pPr>
    </w:p>
    <w:p w:rsidR="00421A16" w:rsidRDefault="00421A16" w:rsidP="00421A16">
      <w:pPr>
        <w:ind w:left="3960"/>
      </w:pPr>
      <w:r>
        <w:t>Procedures for the weekend are the same as the work day.  Farm animals are rotated on pastures and given grain and hay.  Water containers are filled daily and animals are medicated if needed.  Dogs are walked and runs are cleaned.  Fresh water and food is provided.  Cats, rodents and lagomorphs cages are cleaned and animals are provided fresh water and food.</w:t>
      </w:r>
    </w:p>
    <w:p w:rsidR="00A6356E" w:rsidRDefault="00A6356E" w:rsidP="00421A16">
      <w:pPr>
        <w:ind w:left="3960"/>
      </w:pPr>
    </w:p>
    <w:p w:rsidR="00421A16" w:rsidRDefault="00421A16" w:rsidP="00421A16">
      <w:pPr>
        <w:numPr>
          <w:ilvl w:val="4"/>
          <w:numId w:val="24"/>
        </w:numPr>
      </w:pPr>
      <w:r>
        <w:t>Procedures for Monitoring Animal Facility Mechanical Systems</w:t>
      </w:r>
    </w:p>
    <w:p w:rsidR="00421A16" w:rsidRDefault="00421A16" w:rsidP="00421A16">
      <w:pPr>
        <w:ind w:left="3600" w:firstLine="360"/>
      </w:pPr>
    </w:p>
    <w:p w:rsidR="00421A16" w:rsidRDefault="00421A16" w:rsidP="00421A16">
      <w:pPr>
        <w:ind w:left="3960"/>
      </w:pPr>
      <w:r>
        <w:t>The physical plant (utilities operation) provides 24 hour/day monitoring of the mechanical systems controlling all power to the vet tech area.  The office is located in W105.  Emergency power</w:t>
      </w:r>
      <w:r w:rsidR="004B6272">
        <w:t xml:space="preserve"> by natural gas generator</w:t>
      </w:r>
      <w:r>
        <w:t xml:space="preserve"> is available in the event of a power failure.  The holding area for the dogs, cats, rodents and lagomorphs is operated on a separate heating, air-conditioning and ventilation system which is also monitored from W105-C.  Plant personnel and the college police have been notified to contact essential personnel from the veterinary technology department in the event of significant power failure or other emergency situations (flooding, hurricanes, etc.)</w:t>
      </w:r>
    </w:p>
    <w:p w:rsidR="00E5218B" w:rsidRDefault="00E5218B" w:rsidP="00421A16">
      <w:pPr>
        <w:ind w:left="3960"/>
      </w:pPr>
    </w:p>
    <w:p w:rsidR="00E5218B" w:rsidRDefault="00E5218B" w:rsidP="00421A16">
      <w:pPr>
        <w:ind w:left="3960"/>
      </w:pPr>
    </w:p>
    <w:p w:rsidR="00E5218B" w:rsidRDefault="00E5218B" w:rsidP="00421A16">
      <w:pPr>
        <w:ind w:left="3960"/>
      </w:pPr>
    </w:p>
    <w:p w:rsidR="00421A16" w:rsidRDefault="00421A16" w:rsidP="00421A16">
      <w:pPr>
        <w:numPr>
          <w:ilvl w:val="0"/>
          <w:numId w:val="24"/>
        </w:numPr>
      </w:pPr>
      <w:r>
        <w:t>Veterinary Care</w:t>
      </w:r>
    </w:p>
    <w:p w:rsidR="00421A16" w:rsidRDefault="00421A16" w:rsidP="00421A16">
      <w:pPr>
        <w:ind w:left="1080"/>
      </w:pPr>
    </w:p>
    <w:p w:rsidR="00421A16" w:rsidRDefault="00421A16" w:rsidP="00421A16">
      <w:pPr>
        <w:numPr>
          <w:ilvl w:val="1"/>
          <w:numId w:val="24"/>
        </w:numPr>
      </w:pPr>
      <w:r>
        <w:t>Preventive Medicine</w:t>
      </w:r>
    </w:p>
    <w:p w:rsidR="00421A16" w:rsidRDefault="00421A16" w:rsidP="00421A16">
      <w:pPr>
        <w:ind w:left="1800"/>
      </w:pPr>
    </w:p>
    <w:p w:rsidR="00421A16" w:rsidRDefault="00421A16" w:rsidP="00421A16">
      <w:pPr>
        <w:numPr>
          <w:ilvl w:val="2"/>
          <w:numId w:val="24"/>
        </w:numPr>
      </w:pPr>
      <w:r>
        <w:t>Animal Procurement</w:t>
      </w:r>
    </w:p>
    <w:p w:rsidR="00421A16" w:rsidRDefault="00421A16" w:rsidP="00421A16">
      <w:pPr>
        <w:ind w:left="2520"/>
      </w:pPr>
    </w:p>
    <w:p w:rsidR="0092085D" w:rsidRDefault="00421A16" w:rsidP="00421A16">
      <w:pPr>
        <w:ind w:left="2520"/>
      </w:pPr>
      <w:r>
        <w:t xml:space="preserve">The </w:t>
      </w:r>
      <w:r w:rsidR="00FB561B">
        <w:t>VMO</w:t>
      </w:r>
      <w:r>
        <w:t xml:space="preserve"> of the </w:t>
      </w:r>
      <w:r w:rsidR="00D83180">
        <w:t>Veterinary T</w:t>
      </w:r>
      <w:r>
        <w:t xml:space="preserve">echnology </w:t>
      </w:r>
      <w:r w:rsidR="00D83180">
        <w:t>P</w:t>
      </w:r>
      <w:r>
        <w:t>rogram approves all animal orders.  Dogs and cats are supplied by Harris County Public Health Services- Veterinary Division.  The animals are delivered and picked up as needed by the veterinary technology area.  All animals are routinely treated for parasites, vaccinated and cleaned during their stay.  Before animals are returned to Harris County they are sterilized (spay or neuter) so that they can be adopted from Harris County.  All treatments (except surgery) are performed by students under the supervision of a veterinarian for teaching p</w:t>
      </w:r>
      <w:r w:rsidR="004B6272">
        <w:t xml:space="preserve">urposes.  Dr. </w:t>
      </w:r>
      <w:r w:rsidR="00F14140">
        <w:t xml:space="preserve">Jessica </w:t>
      </w:r>
    </w:p>
    <w:p w:rsidR="00421A16" w:rsidRDefault="0092085D" w:rsidP="00421A16">
      <w:pPr>
        <w:ind w:left="2520"/>
      </w:pPr>
      <w:r>
        <w:t>C</w:t>
      </w:r>
      <w:r w:rsidR="00F14140">
        <w:t>olborn</w:t>
      </w:r>
      <w:r>
        <w:t xml:space="preserve"> </w:t>
      </w:r>
      <w:r w:rsidR="00421A16">
        <w:t xml:space="preserve">performs all surgeries with a </w:t>
      </w:r>
      <w:r w:rsidR="000A3B3A">
        <w:t>licensed</w:t>
      </w:r>
      <w:r w:rsidR="00421A16">
        <w:t xml:space="preserve"> veterinary technician </w:t>
      </w:r>
      <w:r>
        <w:t>assisting.</w:t>
      </w:r>
    </w:p>
    <w:p w:rsidR="00421A16" w:rsidRDefault="00421A16" w:rsidP="00421A16">
      <w:pPr>
        <w:ind w:left="2520"/>
      </w:pPr>
    </w:p>
    <w:p w:rsidR="00421A16" w:rsidRDefault="00421A16" w:rsidP="00421A16">
      <w:pPr>
        <w:ind w:left="2520"/>
      </w:pPr>
      <w:r>
        <w:t>Horses, cows and goats are purchased</w:t>
      </w:r>
      <w:r w:rsidR="0092085D">
        <w:t>/borrowed</w:t>
      </w:r>
      <w:r>
        <w:t xml:space="preserve"> from a livestock auction</w:t>
      </w:r>
      <w:r w:rsidR="0092085D">
        <w:t xml:space="preserve"> or other approved source</w:t>
      </w:r>
      <w:r>
        <w:t>.  These animals are likewise vaccinated and deparasitized upon inspection.  They are car</w:t>
      </w:r>
      <w:r w:rsidR="003F0E2D">
        <w:t>e</w:t>
      </w:r>
      <w:r>
        <w:t>d for with basic husbandry techniques and sold back through the auction</w:t>
      </w:r>
      <w:r w:rsidR="0092085D">
        <w:t xml:space="preserve"> or returned to the source</w:t>
      </w:r>
      <w:r>
        <w:t xml:space="preserve"> at the end of the semester.</w:t>
      </w:r>
    </w:p>
    <w:p w:rsidR="00421A16" w:rsidRDefault="00421A16" w:rsidP="00421A16">
      <w:pPr>
        <w:ind w:left="2520"/>
      </w:pPr>
    </w:p>
    <w:p w:rsidR="00421A16" w:rsidRDefault="00421A16" w:rsidP="00421A16">
      <w:pPr>
        <w:ind w:left="2520"/>
      </w:pPr>
      <w:r>
        <w:t>Lagomorphs and rodents are purchased through independent vendors for the laboratory animal and exotic animal courses.  All animals are maintained during their stay here and adopted out to students at the end of the semester.</w:t>
      </w:r>
    </w:p>
    <w:p w:rsidR="00421A16" w:rsidRDefault="00421A16" w:rsidP="00421A16">
      <w:pPr>
        <w:ind w:left="2520"/>
      </w:pPr>
    </w:p>
    <w:p w:rsidR="00421A16" w:rsidRDefault="00421A16" w:rsidP="00421A16">
      <w:pPr>
        <w:numPr>
          <w:ilvl w:val="1"/>
          <w:numId w:val="24"/>
        </w:numPr>
      </w:pPr>
      <w:r>
        <w:t xml:space="preserve">Quarantine , Stabilization and Isolation </w:t>
      </w:r>
    </w:p>
    <w:p w:rsidR="00421A16" w:rsidRDefault="00421A16" w:rsidP="00421A16">
      <w:pPr>
        <w:ind w:left="1800"/>
      </w:pPr>
    </w:p>
    <w:p w:rsidR="00421A16" w:rsidRDefault="00421A16" w:rsidP="00421A16">
      <w:pPr>
        <w:numPr>
          <w:ilvl w:val="2"/>
          <w:numId w:val="24"/>
        </w:numPr>
      </w:pPr>
      <w:r>
        <w:t>Receiving and Initial Evaluation</w:t>
      </w:r>
    </w:p>
    <w:p w:rsidR="00421A16" w:rsidRDefault="00421A16" w:rsidP="00421A16">
      <w:pPr>
        <w:ind w:left="2520"/>
      </w:pPr>
    </w:p>
    <w:p w:rsidR="00421A16" w:rsidRDefault="00421A16" w:rsidP="00421A16">
      <w:pPr>
        <w:ind w:left="2520"/>
      </w:pPr>
      <w:r>
        <w:t>All animals received are visually inspected for signs of disease by the veterinarian/</w:t>
      </w:r>
      <w:r w:rsidR="000A3B3A">
        <w:t>L</w:t>
      </w:r>
      <w:r>
        <w:t>VT on duty.  If the animals are considered to be unhealthy, the animals are returned to the vendor.</w:t>
      </w:r>
    </w:p>
    <w:p w:rsidR="00421A16" w:rsidRDefault="00421A16" w:rsidP="00FB561B"/>
    <w:p w:rsidR="00421A16" w:rsidRDefault="00421A16" w:rsidP="00421A16">
      <w:pPr>
        <w:numPr>
          <w:ilvl w:val="2"/>
          <w:numId w:val="24"/>
        </w:numPr>
      </w:pPr>
      <w:r>
        <w:t>Quarantine Facilities</w:t>
      </w:r>
    </w:p>
    <w:p w:rsidR="00421A16" w:rsidRDefault="00421A16" w:rsidP="00421A16">
      <w:pPr>
        <w:ind w:left="2520"/>
      </w:pPr>
    </w:p>
    <w:p w:rsidR="00421A16" w:rsidRDefault="00421A16" w:rsidP="00421A16">
      <w:pPr>
        <w:ind w:left="2520"/>
      </w:pPr>
      <w:r>
        <w:t>Animals are quarantined (large animals) from the remainder of the herd as soon as they arrive and are kept at a distance for two weeks or until the veterinarian on duty feels the animals can be integrated with the other animals of same species.  All dogs, cats, lagomorphs and rodents arrive together and stay together</w:t>
      </w:r>
      <w:r w:rsidR="0092085D">
        <w:t xml:space="preserve"> with their same species </w:t>
      </w:r>
      <w:r>
        <w:t xml:space="preserve"> during their entire time at the </w:t>
      </w:r>
      <w:r w:rsidR="00D83180">
        <w:t>C</w:t>
      </w:r>
      <w:r>
        <w:t>ollege.</w:t>
      </w:r>
    </w:p>
    <w:p w:rsidR="00421A16" w:rsidRDefault="00421A16" w:rsidP="00421A16">
      <w:pPr>
        <w:ind w:left="2520"/>
      </w:pPr>
    </w:p>
    <w:p w:rsidR="00421A16" w:rsidRDefault="00421A16" w:rsidP="00421A16">
      <w:pPr>
        <w:numPr>
          <w:ilvl w:val="2"/>
          <w:numId w:val="24"/>
        </w:numPr>
      </w:pPr>
      <w:r>
        <w:t>Isolation Facilities for Ill Animals</w:t>
      </w:r>
    </w:p>
    <w:p w:rsidR="00421A16" w:rsidRDefault="00421A16" w:rsidP="00421A16">
      <w:pPr>
        <w:ind w:left="2520"/>
      </w:pPr>
    </w:p>
    <w:p w:rsidR="00421A16" w:rsidRDefault="00421A16" w:rsidP="00421A16">
      <w:pPr>
        <w:ind w:left="2520"/>
      </w:pPr>
      <w:r>
        <w:t xml:space="preserve">If an animal is diagnosed with a contagious disease, it is immediately isolated in a separated room.  Any husbandry procedures required are done by an animal attendant who will not work with that species for the remainder of the day.  No equipment is used in other rooms that house the same species.  </w:t>
      </w:r>
    </w:p>
    <w:p w:rsidR="00421A16" w:rsidRDefault="00421A16" w:rsidP="00421A16">
      <w:pPr>
        <w:ind w:left="2520"/>
      </w:pPr>
    </w:p>
    <w:p w:rsidR="00E5218B" w:rsidRDefault="00E5218B" w:rsidP="00421A16">
      <w:pPr>
        <w:ind w:left="2520"/>
      </w:pPr>
    </w:p>
    <w:p w:rsidR="00E5218B" w:rsidRDefault="00E5218B" w:rsidP="00421A16">
      <w:pPr>
        <w:ind w:left="2520"/>
      </w:pPr>
    </w:p>
    <w:p w:rsidR="00E5218B" w:rsidRDefault="00E5218B" w:rsidP="000824B2"/>
    <w:p w:rsidR="00FB561B" w:rsidRDefault="00FB561B" w:rsidP="000824B2"/>
    <w:p w:rsidR="00FB561B" w:rsidRDefault="00FB561B" w:rsidP="000824B2"/>
    <w:p w:rsidR="00FB561B" w:rsidRDefault="00FB561B" w:rsidP="000824B2"/>
    <w:p w:rsidR="00FB561B" w:rsidRDefault="00FB561B" w:rsidP="000824B2"/>
    <w:p w:rsidR="00FB561B" w:rsidRDefault="00FB561B" w:rsidP="000824B2"/>
    <w:p w:rsidR="000672E9" w:rsidRDefault="000672E9" w:rsidP="000672E9">
      <w:pPr>
        <w:ind w:left="180"/>
        <w:jc w:val="center"/>
        <w:rPr>
          <w:b/>
          <w:sz w:val="28"/>
          <w:szCs w:val="28"/>
        </w:rPr>
      </w:pPr>
    </w:p>
    <w:p w:rsidR="000672E9" w:rsidRDefault="000672E9" w:rsidP="000672E9">
      <w:pPr>
        <w:ind w:left="180"/>
        <w:jc w:val="center"/>
        <w:rPr>
          <w:b/>
          <w:sz w:val="28"/>
          <w:szCs w:val="28"/>
        </w:rPr>
      </w:pPr>
      <w:r w:rsidRPr="004567E6">
        <w:rPr>
          <w:b/>
          <w:sz w:val="28"/>
          <w:szCs w:val="28"/>
        </w:rPr>
        <w:t>STATEMENT OF STUDENT’S RESPONSIBILITIES</w:t>
      </w:r>
    </w:p>
    <w:p w:rsidR="000672E9" w:rsidRDefault="000672E9" w:rsidP="000672E9">
      <w:pPr>
        <w:ind w:left="180"/>
        <w:jc w:val="center"/>
        <w:rPr>
          <w:b/>
          <w:sz w:val="28"/>
          <w:szCs w:val="28"/>
        </w:rPr>
      </w:pPr>
    </w:p>
    <w:p w:rsidR="000672E9" w:rsidRDefault="000672E9" w:rsidP="000672E9">
      <w:pPr>
        <w:ind w:left="180"/>
      </w:pPr>
      <w:r>
        <w:rPr>
          <w:b/>
          <w:sz w:val="28"/>
          <w:szCs w:val="28"/>
        </w:rPr>
        <w:tab/>
      </w:r>
      <w:r>
        <w:t xml:space="preserve">I acknowledge that I have read and understand the </w:t>
      </w:r>
      <w:r w:rsidR="003E727F">
        <w:t>requirements</w:t>
      </w:r>
      <w:r>
        <w:t xml:space="preserve"> of the Veterinary Technology Program as outlined in the Student Handbook.  I agree to comply with these requirements and accept full responsibility for any violation.  </w:t>
      </w:r>
      <w:r w:rsidR="00EF16B3">
        <w:t xml:space="preserve">Failure to meet any of these guidelines may result in my expulsion from the program.  </w:t>
      </w:r>
      <w:r>
        <w:t xml:space="preserve">I further understand that I will not be fully admitted into the program until I agree to abide to the program guidelines. </w:t>
      </w:r>
    </w:p>
    <w:p w:rsidR="000672E9" w:rsidRDefault="000672E9" w:rsidP="000672E9">
      <w:pPr>
        <w:ind w:left="180"/>
      </w:pPr>
    </w:p>
    <w:p w:rsidR="000672E9" w:rsidRDefault="000672E9" w:rsidP="000672E9">
      <w:pPr>
        <w:ind w:left="180"/>
      </w:pPr>
    </w:p>
    <w:p w:rsidR="000672E9" w:rsidRDefault="000672E9" w:rsidP="000672E9">
      <w:pPr>
        <w:ind w:left="180"/>
      </w:pPr>
    </w:p>
    <w:p w:rsidR="000672E9" w:rsidRDefault="000672E9" w:rsidP="000672E9">
      <w:pPr>
        <w:ind w:left="180"/>
      </w:pPr>
    </w:p>
    <w:p w:rsidR="000672E9" w:rsidRDefault="000672E9" w:rsidP="000672E9">
      <w:pPr>
        <w:ind w:left="180"/>
      </w:pPr>
    </w:p>
    <w:p w:rsidR="000672E9" w:rsidRDefault="000672E9" w:rsidP="000672E9">
      <w:pPr>
        <w:ind w:left="180"/>
      </w:pPr>
    </w:p>
    <w:p w:rsidR="000672E9" w:rsidRDefault="000672E9" w:rsidP="000672E9">
      <w:pPr>
        <w:ind w:left="180"/>
      </w:pPr>
      <w:r>
        <w:t xml:space="preserve">________________________________ </w:t>
      </w:r>
      <w:r>
        <w:tab/>
      </w:r>
      <w:r>
        <w:tab/>
        <w:t>_________________________</w:t>
      </w:r>
    </w:p>
    <w:p w:rsidR="000672E9" w:rsidRDefault="000672E9" w:rsidP="000672E9">
      <w:pPr>
        <w:ind w:left="180"/>
      </w:pPr>
      <w:r>
        <w:tab/>
        <w:t>Student Signature</w:t>
      </w:r>
      <w:r>
        <w:tab/>
      </w:r>
      <w:r>
        <w:tab/>
      </w:r>
      <w:r>
        <w:tab/>
      </w:r>
      <w:r>
        <w:tab/>
      </w:r>
      <w:r>
        <w:tab/>
        <w:t>Date</w:t>
      </w:r>
    </w:p>
    <w:p w:rsidR="000672E9" w:rsidRDefault="000672E9" w:rsidP="000672E9">
      <w:pPr>
        <w:ind w:left="180"/>
      </w:pPr>
    </w:p>
    <w:p w:rsidR="000672E9" w:rsidRDefault="00825E39" w:rsidP="000672E9">
      <w:pPr>
        <w:ind w:left="180"/>
      </w:pPr>
      <w:r>
        <w:t>________________________________</w:t>
      </w:r>
    </w:p>
    <w:p w:rsidR="000672E9" w:rsidRPr="00D349EF" w:rsidRDefault="00825E39" w:rsidP="00825E39">
      <w:r>
        <w:t xml:space="preserve">            Student Printed Name</w:t>
      </w:r>
    </w:p>
    <w:sectPr w:rsidR="000672E9" w:rsidRPr="00D349EF" w:rsidSect="00AC34D4">
      <w:headerReference w:type="default" r:id="rId23"/>
      <w:footerReference w:type="even" r:id="rId24"/>
      <w:footerReference w:type="default" r:id="rId25"/>
      <w:footnotePr>
        <w:numFmt w:val="chicago"/>
      </w:footnotePr>
      <w:pgSz w:w="12240" w:h="15840" w:code="1"/>
      <w:pgMar w:top="72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D5A" w:rsidRDefault="00447D5A">
      <w:r>
        <w:separator/>
      </w:r>
    </w:p>
  </w:endnote>
  <w:endnote w:type="continuationSeparator" w:id="0">
    <w:p w:rsidR="00447D5A" w:rsidRDefault="0044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Clearface St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13C" w:rsidRDefault="00EB713C" w:rsidP="001056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13C" w:rsidRDefault="00EB7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13C" w:rsidRDefault="00EB713C">
    <w:pPr>
      <w:pStyle w:val="Footer"/>
      <w:pBdr>
        <w:top w:val="thinThickSmallGap" w:sz="24" w:space="1" w:color="622423" w:themeColor="accent2" w:themeShade="7F"/>
      </w:pBdr>
      <w:rPr>
        <w:rFonts w:asciiTheme="majorHAnsi" w:hAnsiTheme="majorHAnsi"/>
      </w:rPr>
    </w:pPr>
    <w:r>
      <w:rPr>
        <w:rFonts w:asciiTheme="majorHAnsi" w:hAnsiTheme="majorHAnsi"/>
      </w:rPr>
      <w:t>Veterinary Technology Student Handbook</w:t>
    </w:r>
    <w:r>
      <w:rPr>
        <w:rFonts w:asciiTheme="majorHAnsi" w:hAnsiTheme="majorHAnsi"/>
      </w:rPr>
      <w:tab/>
    </w:r>
    <w:r>
      <w:rPr>
        <w:rFonts w:asciiTheme="majorHAnsi" w:hAnsiTheme="majorHAnsi"/>
      </w:rPr>
      <w:tab/>
      <w:t xml:space="preserve">Page </w:t>
    </w:r>
    <w:r>
      <w:fldChar w:fldCharType="begin"/>
    </w:r>
    <w:r>
      <w:instrText xml:space="preserve"> PAGE   \* MERGEFORMAT </w:instrText>
    </w:r>
    <w:r>
      <w:fldChar w:fldCharType="separate"/>
    </w:r>
    <w:r w:rsidRPr="009E183F">
      <w:rPr>
        <w:rFonts w:asciiTheme="majorHAnsi" w:hAnsiTheme="majorHAnsi"/>
        <w:noProof/>
      </w:rPr>
      <w:t>24</w:t>
    </w:r>
    <w:r>
      <w:rPr>
        <w:rFonts w:asciiTheme="majorHAnsi" w:hAnsiTheme="majorHAnsi"/>
        <w:noProof/>
      </w:rPr>
      <w:fldChar w:fldCharType="end"/>
    </w:r>
  </w:p>
  <w:p w:rsidR="00EB713C" w:rsidRDefault="00EB7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D5A" w:rsidRDefault="00447D5A">
      <w:r>
        <w:separator/>
      </w:r>
    </w:p>
  </w:footnote>
  <w:footnote w:type="continuationSeparator" w:id="0">
    <w:p w:rsidR="00447D5A" w:rsidRDefault="00447D5A">
      <w:r>
        <w:continuationSeparator/>
      </w:r>
    </w:p>
  </w:footnote>
  <w:footnote w:id="1">
    <w:p w:rsidR="00EB713C" w:rsidRDefault="00EB713C">
      <w:pPr>
        <w:pStyle w:val="FootnoteText"/>
      </w:pPr>
    </w:p>
  </w:footnote>
  <w:footnote w:id="2">
    <w:p w:rsidR="00EB713C" w:rsidRDefault="00EB713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13C" w:rsidRDefault="00EB713C">
    <w:pPr>
      <w:pStyle w:val="Header"/>
    </w:pPr>
    <w: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47EC"/>
    <w:multiLevelType w:val="hybridMultilevel"/>
    <w:tmpl w:val="E0DA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A4DAF"/>
    <w:multiLevelType w:val="hybridMultilevel"/>
    <w:tmpl w:val="FC1C4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B7483"/>
    <w:multiLevelType w:val="hybridMultilevel"/>
    <w:tmpl w:val="CB644F20"/>
    <w:lvl w:ilvl="0" w:tplc="6F129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DA0E1A"/>
    <w:multiLevelType w:val="hybridMultilevel"/>
    <w:tmpl w:val="CD7A4C0C"/>
    <w:lvl w:ilvl="0" w:tplc="89E6D8E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8716E02"/>
    <w:multiLevelType w:val="hybridMultilevel"/>
    <w:tmpl w:val="6C461F00"/>
    <w:lvl w:ilvl="0" w:tplc="657255F6">
      <w:start w:val="2"/>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7A3A09"/>
    <w:multiLevelType w:val="hybridMultilevel"/>
    <w:tmpl w:val="557C0A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762E40"/>
    <w:multiLevelType w:val="hybridMultilevel"/>
    <w:tmpl w:val="F60849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17434C"/>
    <w:multiLevelType w:val="hybridMultilevel"/>
    <w:tmpl w:val="E3D27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E547F"/>
    <w:multiLevelType w:val="hybridMultilevel"/>
    <w:tmpl w:val="EFF649C4"/>
    <w:lvl w:ilvl="0" w:tplc="657255F6">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9" w15:restartNumberingAfterBreak="0">
    <w:nsid w:val="304A34B1"/>
    <w:multiLevelType w:val="hybridMultilevel"/>
    <w:tmpl w:val="97C4AB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2A19C5"/>
    <w:multiLevelType w:val="hybridMultilevel"/>
    <w:tmpl w:val="0E54FCE4"/>
    <w:lvl w:ilvl="0" w:tplc="0DA83C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F10908"/>
    <w:multiLevelType w:val="hybridMultilevel"/>
    <w:tmpl w:val="C5585504"/>
    <w:lvl w:ilvl="0" w:tplc="D63660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A96EB7"/>
    <w:multiLevelType w:val="hybridMultilevel"/>
    <w:tmpl w:val="FD5438F4"/>
    <w:lvl w:ilvl="0" w:tplc="8A6E1828">
      <w:start w:val="1"/>
      <w:numFmt w:val="decimal"/>
      <w:lvlText w:val="%1."/>
      <w:lvlJc w:val="left"/>
      <w:pPr>
        <w:tabs>
          <w:tab w:val="num" w:pos="480"/>
        </w:tabs>
        <w:ind w:left="480" w:hanging="360"/>
      </w:pPr>
      <w:rPr>
        <w:rFonts w:hint="default"/>
        <w:sz w:val="24"/>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3" w15:restartNumberingAfterBreak="0">
    <w:nsid w:val="414C3479"/>
    <w:multiLevelType w:val="hybridMultilevel"/>
    <w:tmpl w:val="7BC47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67041"/>
    <w:multiLevelType w:val="hybridMultilevel"/>
    <w:tmpl w:val="0B0E8F3C"/>
    <w:lvl w:ilvl="0" w:tplc="7796204A">
      <w:start w:val="148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ED7120"/>
    <w:multiLevelType w:val="hybridMultilevel"/>
    <w:tmpl w:val="C952DA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F15DFD"/>
    <w:multiLevelType w:val="multilevel"/>
    <w:tmpl w:val="F0102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AA5AE7"/>
    <w:multiLevelType w:val="hybridMultilevel"/>
    <w:tmpl w:val="BF769364"/>
    <w:lvl w:ilvl="0" w:tplc="4EDCAE1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518530C9"/>
    <w:multiLevelType w:val="hybridMultilevel"/>
    <w:tmpl w:val="F4BC6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FC01B3"/>
    <w:multiLevelType w:val="hybridMultilevel"/>
    <w:tmpl w:val="9740EA86"/>
    <w:lvl w:ilvl="0" w:tplc="69AEA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667972"/>
    <w:multiLevelType w:val="hybridMultilevel"/>
    <w:tmpl w:val="9C96C91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A582E7C"/>
    <w:multiLevelType w:val="hybridMultilevel"/>
    <w:tmpl w:val="BD0E34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5B68EB"/>
    <w:multiLevelType w:val="hybridMultilevel"/>
    <w:tmpl w:val="F43C5162"/>
    <w:lvl w:ilvl="0" w:tplc="12CA18D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C8131D"/>
    <w:multiLevelType w:val="hybridMultilevel"/>
    <w:tmpl w:val="E326C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23089"/>
    <w:multiLevelType w:val="hybridMultilevel"/>
    <w:tmpl w:val="D3420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264E46"/>
    <w:multiLevelType w:val="hybridMultilevel"/>
    <w:tmpl w:val="4C2CC5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EC37E9"/>
    <w:multiLevelType w:val="hybridMultilevel"/>
    <w:tmpl w:val="82601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540C48"/>
    <w:multiLevelType w:val="hybridMultilevel"/>
    <w:tmpl w:val="23C472EE"/>
    <w:lvl w:ilvl="0" w:tplc="657255F6">
      <w:start w:val="3"/>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num w:numId="1">
    <w:abstractNumId w:val="27"/>
  </w:num>
  <w:num w:numId="2">
    <w:abstractNumId w:val="12"/>
  </w:num>
  <w:num w:numId="3">
    <w:abstractNumId w:val="4"/>
  </w:num>
  <w:num w:numId="4">
    <w:abstractNumId w:val="8"/>
  </w:num>
  <w:num w:numId="5">
    <w:abstractNumId w:val="18"/>
  </w:num>
  <w:num w:numId="6">
    <w:abstractNumId w:val="25"/>
  </w:num>
  <w:num w:numId="7">
    <w:abstractNumId w:val="6"/>
  </w:num>
  <w:num w:numId="8">
    <w:abstractNumId w:val="5"/>
  </w:num>
  <w:num w:numId="9">
    <w:abstractNumId w:val="26"/>
  </w:num>
  <w:num w:numId="10">
    <w:abstractNumId w:val="0"/>
  </w:num>
  <w:num w:numId="11">
    <w:abstractNumId w:val="23"/>
  </w:num>
  <w:num w:numId="12">
    <w:abstractNumId w:val="15"/>
  </w:num>
  <w:num w:numId="13">
    <w:abstractNumId w:val="9"/>
  </w:num>
  <w:num w:numId="14">
    <w:abstractNumId w:val="20"/>
  </w:num>
  <w:num w:numId="15">
    <w:abstractNumId w:val="24"/>
  </w:num>
  <w:num w:numId="16">
    <w:abstractNumId w:val="17"/>
  </w:num>
  <w:num w:numId="17">
    <w:abstractNumId w:val="13"/>
  </w:num>
  <w:num w:numId="18">
    <w:abstractNumId w:val="2"/>
  </w:num>
  <w:num w:numId="19">
    <w:abstractNumId w:val="1"/>
  </w:num>
  <w:num w:numId="20">
    <w:abstractNumId w:val="3"/>
  </w:num>
  <w:num w:numId="21">
    <w:abstractNumId w:val="7"/>
  </w:num>
  <w:num w:numId="22">
    <w:abstractNumId w:val="21"/>
  </w:num>
  <w:num w:numId="23">
    <w:abstractNumId w:val="19"/>
  </w:num>
  <w:num w:numId="24">
    <w:abstractNumId w:val="22"/>
  </w:num>
  <w:num w:numId="25">
    <w:abstractNumId w:val="10"/>
  </w:num>
  <w:num w:numId="26">
    <w:abstractNumId w:val="11"/>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413"/>
    <w:rsid w:val="00003E6F"/>
    <w:rsid w:val="00004E29"/>
    <w:rsid w:val="00011B17"/>
    <w:rsid w:val="00017F28"/>
    <w:rsid w:val="00025BE6"/>
    <w:rsid w:val="00036A17"/>
    <w:rsid w:val="00043C1F"/>
    <w:rsid w:val="00043D03"/>
    <w:rsid w:val="00046A80"/>
    <w:rsid w:val="00053705"/>
    <w:rsid w:val="000606D6"/>
    <w:rsid w:val="000616D9"/>
    <w:rsid w:val="000631DE"/>
    <w:rsid w:val="00065C4E"/>
    <w:rsid w:val="00066679"/>
    <w:rsid w:val="000672E9"/>
    <w:rsid w:val="00071990"/>
    <w:rsid w:val="000757C2"/>
    <w:rsid w:val="00076385"/>
    <w:rsid w:val="0007746E"/>
    <w:rsid w:val="000819F9"/>
    <w:rsid w:val="000824B2"/>
    <w:rsid w:val="00084B34"/>
    <w:rsid w:val="00087A8C"/>
    <w:rsid w:val="000A3B38"/>
    <w:rsid w:val="000A3B3A"/>
    <w:rsid w:val="000A4B62"/>
    <w:rsid w:val="000A6831"/>
    <w:rsid w:val="000B0C10"/>
    <w:rsid w:val="000B7A07"/>
    <w:rsid w:val="000C0422"/>
    <w:rsid w:val="000C581F"/>
    <w:rsid w:val="000C6BEB"/>
    <w:rsid w:val="000C718F"/>
    <w:rsid w:val="000D1061"/>
    <w:rsid w:val="000D393E"/>
    <w:rsid w:val="000D638C"/>
    <w:rsid w:val="000D6A32"/>
    <w:rsid w:val="000E2709"/>
    <w:rsid w:val="000E483C"/>
    <w:rsid w:val="000E504D"/>
    <w:rsid w:val="000E5A45"/>
    <w:rsid w:val="000E727C"/>
    <w:rsid w:val="000F0114"/>
    <w:rsid w:val="000F67A5"/>
    <w:rsid w:val="00105604"/>
    <w:rsid w:val="00105E0D"/>
    <w:rsid w:val="00117672"/>
    <w:rsid w:val="00121503"/>
    <w:rsid w:val="00124A04"/>
    <w:rsid w:val="001250DB"/>
    <w:rsid w:val="00126634"/>
    <w:rsid w:val="0012675C"/>
    <w:rsid w:val="0013286E"/>
    <w:rsid w:val="00142D3B"/>
    <w:rsid w:val="0014430F"/>
    <w:rsid w:val="00145DC5"/>
    <w:rsid w:val="0014731A"/>
    <w:rsid w:val="00165B66"/>
    <w:rsid w:val="00172C90"/>
    <w:rsid w:val="001735C9"/>
    <w:rsid w:val="00175BCD"/>
    <w:rsid w:val="00177374"/>
    <w:rsid w:val="0018517F"/>
    <w:rsid w:val="00190BC7"/>
    <w:rsid w:val="001A7D11"/>
    <w:rsid w:val="001A7DB4"/>
    <w:rsid w:val="001B1931"/>
    <w:rsid w:val="001B2D50"/>
    <w:rsid w:val="001B6412"/>
    <w:rsid w:val="001C2EBA"/>
    <w:rsid w:val="001C3ED3"/>
    <w:rsid w:val="001D5D17"/>
    <w:rsid w:val="001D720F"/>
    <w:rsid w:val="001E0DD1"/>
    <w:rsid w:val="00201FA7"/>
    <w:rsid w:val="00203DED"/>
    <w:rsid w:val="002241DC"/>
    <w:rsid w:val="00230BE1"/>
    <w:rsid w:val="002500C4"/>
    <w:rsid w:val="0025164D"/>
    <w:rsid w:val="00256308"/>
    <w:rsid w:val="002648B1"/>
    <w:rsid w:val="0026653E"/>
    <w:rsid w:val="002716A9"/>
    <w:rsid w:val="00282B03"/>
    <w:rsid w:val="002A260E"/>
    <w:rsid w:val="002A52FC"/>
    <w:rsid w:val="002A6162"/>
    <w:rsid w:val="002A64BA"/>
    <w:rsid w:val="002A685D"/>
    <w:rsid w:val="002A6888"/>
    <w:rsid w:val="002B04E9"/>
    <w:rsid w:val="002B2A33"/>
    <w:rsid w:val="002B4753"/>
    <w:rsid w:val="002C1ADA"/>
    <w:rsid w:val="002D551D"/>
    <w:rsid w:val="002D7712"/>
    <w:rsid w:val="002E6219"/>
    <w:rsid w:val="002E784F"/>
    <w:rsid w:val="002E7CCA"/>
    <w:rsid w:val="002F02DB"/>
    <w:rsid w:val="002F1017"/>
    <w:rsid w:val="002F127E"/>
    <w:rsid w:val="002F2E7A"/>
    <w:rsid w:val="003055C7"/>
    <w:rsid w:val="003101A4"/>
    <w:rsid w:val="0032034F"/>
    <w:rsid w:val="00332668"/>
    <w:rsid w:val="00333754"/>
    <w:rsid w:val="0033419F"/>
    <w:rsid w:val="0033639F"/>
    <w:rsid w:val="00341620"/>
    <w:rsid w:val="00345CDD"/>
    <w:rsid w:val="003466BE"/>
    <w:rsid w:val="00347D1C"/>
    <w:rsid w:val="00354333"/>
    <w:rsid w:val="003638BF"/>
    <w:rsid w:val="003649B4"/>
    <w:rsid w:val="003650C1"/>
    <w:rsid w:val="00374576"/>
    <w:rsid w:val="00377C63"/>
    <w:rsid w:val="003831AE"/>
    <w:rsid w:val="00393022"/>
    <w:rsid w:val="003962B7"/>
    <w:rsid w:val="003969CF"/>
    <w:rsid w:val="003A0047"/>
    <w:rsid w:val="003A0444"/>
    <w:rsid w:val="003A0CBC"/>
    <w:rsid w:val="003A2908"/>
    <w:rsid w:val="003A451F"/>
    <w:rsid w:val="003A7573"/>
    <w:rsid w:val="003B6166"/>
    <w:rsid w:val="003C6BD6"/>
    <w:rsid w:val="003D1060"/>
    <w:rsid w:val="003D6A6E"/>
    <w:rsid w:val="003E516B"/>
    <w:rsid w:val="003E727F"/>
    <w:rsid w:val="003F0E2D"/>
    <w:rsid w:val="003F22E5"/>
    <w:rsid w:val="003F2AB1"/>
    <w:rsid w:val="003F3E23"/>
    <w:rsid w:val="004022D9"/>
    <w:rsid w:val="00406EE6"/>
    <w:rsid w:val="00411BF6"/>
    <w:rsid w:val="00413596"/>
    <w:rsid w:val="00421A16"/>
    <w:rsid w:val="004247AB"/>
    <w:rsid w:val="0042547F"/>
    <w:rsid w:val="00426171"/>
    <w:rsid w:val="004263C4"/>
    <w:rsid w:val="00432013"/>
    <w:rsid w:val="00433899"/>
    <w:rsid w:val="00440473"/>
    <w:rsid w:val="00444E82"/>
    <w:rsid w:val="00447D5A"/>
    <w:rsid w:val="00450B1A"/>
    <w:rsid w:val="004567E6"/>
    <w:rsid w:val="0046245F"/>
    <w:rsid w:val="00462B75"/>
    <w:rsid w:val="00463AD4"/>
    <w:rsid w:val="00470A51"/>
    <w:rsid w:val="00470F22"/>
    <w:rsid w:val="004714F5"/>
    <w:rsid w:val="004755F0"/>
    <w:rsid w:val="00480675"/>
    <w:rsid w:val="00485F93"/>
    <w:rsid w:val="00487D31"/>
    <w:rsid w:val="00493C71"/>
    <w:rsid w:val="00494C71"/>
    <w:rsid w:val="004A490D"/>
    <w:rsid w:val="004B1A33"/>
    <w:rsid w:val="004B2180"/>
    <w:rsid w:val="004B26C3"/>
    <w:rsid w:val="004B6272"/>
    <w:rsid w:val="004C14A8"/>
    <w:rsid w:val="004D2312"/>
    <w:rsid w:val="004D6982"/>
    <w:rsid w:val="004D7ADA"/>
    <w:rsid w:val="004E23BD"/>
    <w:rsid w:val="004E4322"/>
    <w:rsid w:val="004E64CE"/>
    <w:rsid w:val="004F4564"/>
    <w:rsid w:val="004F791D"/>
    <w:rsid w:val="00502133"/>
    <w:rsid w:val="00513DCC"/>
    <w:rsid w:val="00516090"/>
    <w:rsid w:val="00526499"/>
    <w:rsid w:val="00527FA1"/>
    <w:rsid w:val="005325E0"/>
    <w:rsid w:val="005334FD"/>
    <w:rsid w:val="005554BB"/>
    <w:rsid w:val="00555F46"/>
    <w:rsid w:val="005616C3"/>
    <w:rsid w:val="00563D1B"/>
    <w:rsid w:val="00566C36"/>
    <w:rsid w:val="00570995"/>
    <w:rsid w:val="005750D6"/>
    <w:rsid w:val="00576F72"/>
    <w:rsid w:val="005801CF"/>
    <w:rsid w:val="00585811"/>
    <w:rsid w:val="005A32AF"/>
    <w:rsid w:val="005B4ADC"/>
    <w:rsid w:val="005C1C97"/>
    <w:rsid w:val="005C2672"/>
    <w:rsid w:val="005C2A25"/>
    <w:rsid w:val="005C45E3"/>
    <w:rsid w:val="005C4E10"/>
    <w:rsid w:val="005C597E"/>
    <w:rsid w:val="005D00FF"/>
    <w:rsid w:val="005D018C"/>
    <w:rsid w:val="005D13BC"/>
    <w:rsid w:val="005D5807"/>
    <w:rsid w:val="005D74C2"/>
    <w:rsid w:val="005E3635"/>
    <w:rsid w:val="005E4231"/>
    <w:rsid w:val="005E52C9"/>
    <w:rsid w:val="005E63EB"/>
    <w:rsid w:val="00600657"/>
    <w:rsid w:val="0060406E"/>
    <w:rsid w:val="0060593D"/>
    <w:rsid w:val="00606E56"/>
    <w:rsid w:val="00610C4A"/>
    <w:rsid w:val="00616C9A"/>
    <w:rsid w:val="00617076"/>
    <w:rsid w:val="00621126"/>
    <w:rsid w:val="00626645"/>
    <w:rsid w:val="0063012D"/>
    <w:rsid w:val="00630148"/>
    <w:rsid w:val="00631FAB"/>
    <w:rsid w:val="0063244A"/>
    <w:rsid w:val="00637046"/>
    <w:rsid w:val="00645040"/>
    <w:rsid w:val="0065061C"/>
    <w:rsid w:val="00650D2A"/>
    <w:rsid w:val="0065291C"/>
    <w:rsid w:val="0066182C"/>
    <w:rsid w:val="00663042"/>
    <w:rsid w:val="00663D4A"/>
    <w:rsid w:val="00666DDE"/>
    <w:rsid w:val="00672633"/>
    <w:rsid w:val="00674E53"/>
    <w:rsid w:val="006800C2"/>
    <w:rsid w:val="006820CB"/>
    <w:rsid w:val="00686360"/>
    <w:rsid w:val="00686DE0"/>
    <w:rsid w:val="00687CC8"/>
    <w:rsid w:val="006959CF"/>
    <w:rsid w:val="006A612C"/>
    <w:rsid w:val="006B098E"/>
    <w:rsid w:val="006B09C5"/>
    <w:rsid w:val="006B439D"/>
    <w:rsid w:val="006B7DA6"/>
    <w:rsid w:val="006C0D51"/>
    <w:rsid w:val="006C31C1"/>
    <w:rsid w:val="006C414F"/>
    <w:rsid w:val="006C5030"/>
    <w:rsid w:val="006D1B4D"/>
    <w:rsid w:val="006D3161"/>
    <w:rsid w:val="006E478E"/>
    <w:rsid w:val="006F75A8"/>
    <w:rsid w:val="007006CE"/>
    <w:rsid w:val="007062E8"/>
    <w:rsid w:val="00706AB3"/>
    <w:rsid w:val="0070772D"/>
    <w:rsid w:val="00707A64"/>
    <w:rsid w:val="00714F57"/>
    <w:rsid w:val="00743D07"/>
    <w:rsid w:val="00744A76"/>
    <w:rsid w:val="0074624D"/>
    <w:rsid w:val="007501A8"/>
    <w:rsid w:val="0075076E"/>
    <w:rsid w:val="00752454"/>
    <w:rsid w:val="00757295"/>
    <w:rsid w:val="00757F5B"/>
    <w:rsid w:val="007617DE"/>
    <w:rsid w:val="00765134"/>
    <w:rsid w:val="00771BBA"/>
    <w:rsid w:val="007761A9"/>
    <w:rsid w:val="00777BEA"/>
    <w:rsid w:val="00780908"/>
    <w:rsid w:val="00780D11"/>
    <w:rsid w:val="00783AF0"/>
    <w:rsid w:val="007870F3"/>
    <w:rsid w:val="007A1EB9"/>
    <w:rsid w:val="007B42E1"/>
    <w:rsid w:val="007B5CC4"/>
    <w:rsid w:val="007B7BFA"/>
    <w:rsid w:val="007D14EA"/>
    <w:rsid w:val="007E2172"/>
    <w:rsid w:val="007E62E0"/>
    <w:rsid w:val="007E7BBB"/>
    <w:rsid w:val="007F14CD"/>
    <w:rsid w:val="007F2460"/>
    <w:rsid w:val="007F42E3"/>
    <w:rsid w:val="00800DC5"/>
    <w:rsid w:val="00800F15"/>
    <w:rsid w:val="00806B8A"/>
    <w:rsid w:val="008158E5"/>
    <w:rsid w:val="00815E26"/>
    <w:rsid w:val="008210CF"/>
    <w:rsid w:val="00825E39"/>
    <w:rsid w:val="00827644"/>
    <w:rsid w:val="0084173E"/>
    <w:rsid w:val="008418E6"/>
    <w:rsid w:val="00842C34"/>
    <w:rsid w:val="0084330F"/>
    <w:rsid w:val="00847D6F"/>
    <w:rsid w:val="00854DB9"/>
    <w:rsid w:val="008565F7"/>
    <w:rsid w:val="00863F87"/>
    <w:rsid w:val="00873122"/>
    <w:rsid w:val="00874EE9"/>
    <w:rsid w:val="0087688F"/>
    <w:rsid w:val="00876E76"/>
    <w:rsid w:val="00877026"/>
    <w:rsid w:val="00881FF9"/>
    <w:rsid w:val="00884D50"/>
    <w:rsid w:val="00884F10"/>
    <w:rsid w:val="008A46C5"/>
    <w:rsid w:val="008A749D"/>
    <w:rsid w:val="008B282B"/>
    <w:rsid w:val="008D0D66"/>
    <w:rsid w:val="008D1DE1"/>
    <w:rsid w:val="008D4491"/>
    <w:rsid w:val="008E191B"/>
    <w:rsid w:val="008E4832"/>
    <w:rsid w:val="008E5AC2"/>
    <w:rsid w:val="008E5E75"/>
    <w:rsid w:val="008E7DF8"/>
    <w:rsid w:val="008F16BE"/>
    <w:rsid w:val="008F31C0"/>
    <w:rsid w:val="00901450"/>
    <w:rsid w:val="009025A5"/>
    <w:rsid w:val="00902DA4"/>
    <w:rsid w:val="00916F18"/>
    <w:rsid w:val="0092085D"/>
    <w:rsid w:val="00925137"/>
    <w:rsid w:val="00926562"/>
    <w:rsid w:val="00926742"/>
    <w:rsid w:val="009341C4"/>
    <w:rsid w:val="00943B7A"/>
    <w:rsid w:val="0094510C"/>
    <w:rsid w:val="009531A1"/>
    <w:rsid w:val="00961760"/>
    <w:rsid w:val="00963404"/>
    <w:rsid w:val="0097101C"/>
    <w:rsid w:val="009721A7"/>
    <w:rsid w:val="00976B86"/>
    <w:rsid w:val="0098043C"/>
    <w:rsid w:val="009819AA"/>
    <w:rsid w:val="00983B06"/>
    <w:rsid w:val="00984413"/>
    <w:rsid w:val="009920B6"/>
    <w:rsid w:val="00994190"/>
    <w:rsid w:val="0099559A"/>
    <w:rsid w:val="009974E4"/>
    <w:rsid w:val="009A00C9"/>
    <w:rsid w:val="009A1DAE"/>
    <w:rsid w:val="009B1B46"/>
    <w:rsid w:val="009B5BB3"/>
    <w:rsid w:val="009C2B7F"/>
    <w:rsid w:val="009C3818"/>
    <w:rsid w:val="009C46BA"/>
    <w:rsid w:val="009C4DB4"/>
    <w:rsid w:val="009C57BF"/>
    <w:rsid w:val="009D3183"/>
    <w:rsid w:val="009D318C"/>
    <w:rsid w:val="009E183F"/>
    <w:rsid w:val="009E18B1"/>
    <w:rsid w:val="00A01D39"/>
    <w:rsid w:val="00A1085D"/>
    <w:rsid w:val="00A1192C"/>
    <w:rsid w:val="00A14881"/>
    <w:rsid w:val="00A14F17"/>
    <w:rsid w:val="00A34EC9"/>
    <w:rsid w:val="00A35F5E"/>
    <w:rsid w:val="00A4047D"/>
    <w:rsid w:val="00A4066C"/>
    <w:rsid w:val="00A42E5B"/>
    <w:rsid w:val="00A44A3E"/>
    <w:rsid w:val="00A514F6"/>
    <w:rsid w:val="00A520D2"/>
    <w:rsid w:val="00A52D3D"/>
    <w:rsid w:val="00A54E97"/>
    <w:rsid w:val="00A57513"/>
    <w:rsid w:val="00A6356E"/>
    <w:rsid w:val="00A66D1F"/>
    <w:rsid w:val="00A76396"/>
    <w:rsid w:val="00A811FB"/>
    <w:rsid w:val="00A82864"/>
    <w:rsid w:val="00A9138C"/>
    <w:rsid w:val="00A92790"/>
    <w:rsid w:val="00AA1C11"/>
    <w:rsid w:val="00AA46F8"/>
    <w:rsid w:val="00AB39E5"/>
    <w:rsid w:val="00AB5ADE"/>
    <w:rsid w:val="00AB66A6"/>
    <w:rsid w:val="00AC2B1B"/>
    <w:rsid w:val="00AC34D4"/>
    <w:rsid w:val="00AC3DC3"/>
    <w:rsid w:val="00AC43F8"/>
    <w:rsid w:val="00AC4551"/>
    <w:rsid w:val="00AC754B"/>
    <w:rsid w:val="00AD54BD"/>
    <w:rsid w:val="00AE4B5E"/>
    <w:rsid w:val="00AE5C3A"/>
    <w:rsid w:val="00AF7F25"/>
    <w:rsid w:val="00B05F6E"/>
    <w:rsid w:val="00B1187C"/>
    <w:rsid w:val="00B122AC"/>
    <w:rsid w:val="00B13BD6"/>
    <w:rsid w:val="00B227D1"/>
    <w:rsid w:val="00B23EEF"/>
    <w:rsid w:val="00B31662"/>
    <w:rsid w:val="00B321CA"/>
    <w:rsid w:val="00B32B8B"/>
    <w:rsid w:val="00B35F16"/>
    <w:rsid w:val="00B40FB5"/>
    <w:rsid w:val="00B42C10"/>
    <w:rsid w:val="00B441CC"/>
    <w:rsid w:val="00B443C0"/>
    <w:rsid w:val="00B453B4"/>
    <w:rsid w:val="00B52BFE"/>
    <w:rsid w:val="00B52D2C"/>
    <w:rsid w:val="00B555E6"/>
    <w:rsid w:val="00B56D0E"/>
    <w:rsid w:val="00B708D0"/>
    <w:rsid w:val="00B70C38"/>
    <w:rsid w:val="00B74536"/>
    <w:rsid w:val="00B81787"/>
    <w:rsid w:val="00B84725"/>
    <w:rsid w:val="00B93396"/>
    <w:rsid w:val="00BB015C"/>
    <w:rsid w:val="00BB04BB"/>
    <w:rsid w:val="00BB0E3F"/>
    <w:rsid w:val="00BB4C93"/>
    <w:rsid w:val="00BC50BD"/>
    <w:rsid w:val="00BD2B1D"/>
    <w:rsid w:val="00BD42CA"/>
    <w:rsid w:val="00BD4F81"/>
    <w:rsid w:val="00BE0FD4"/>
    <w:rsid w:val="00BE116B"/>
    <w:rsid w:val="00BE150E"/>
    <w:rsid w:val="00BE625F"/>
    <w:rsid w:val="00BF46B3"/>
    <w:rsid w:val="00BF7E8A"/>
    <w:rsid w:val="00C10600"/>
    <w:rsid w:val="00C11EE3"/>
    <w:rsid w:val="00C12094"/>
    <w:rsid w:val="00C12323"/>
    <w:rsid w:val="00C162CC"/>
    <w:rsid w:val="00C2293D"/>
    <w:rsid w:val="00C26288"/>
    <w:rsid w:val="00C33545"/>
    <w:rsid w:val="00C36861"/>
    <w:rsid w:val="00C43E03"/>
    <w:rsid w:val="00C44EEF"/>
    <w:rsid w:val="00C47157"/>
    <w:rsid w:val="00C54DC4"/>
    <w:rsid w:val="00C7048D"/>
    <w:rsid w:val="00C70939"/>
    <w:rsid w:val="00C70B12"/>
    <w:rsid w:val="00C729DA"/>
    <w:rsid w:val="00C7494E"/>
    <w:rsid w:val="00C869C7"/>
    <w:rsid w:val="00C93083"/>
    <w:rsid w:val="00C934F8"/>
    <w:rsid w:val="00C9565A"/>
    <w:rsid w:val="00C965FA"/>
    <w:rsid w:val="00CA1EB6"/>
    <w:rsid w:val="00CA5BFC"/>
    <w:rsid w:val="00CA6249"/>
    <w:rsid w:val="00CB0332"/>
    <w:rsid w:val="00CC03E2"/>
    <w:rsid w:val="00CD2E90"/>
    <w:rsid w:val="00CD5020"/>
    <w:rsid w:val="00CD6D6E"/>
    <w:rsid w:val="00CD736E"/>
    <w:rsid w:val="00CE7DB3"/>
    <w:rsid w:val="00D1537D"/>
    <w:rsid w:val="00D15384"/>
    <w:rsid w:val="00D173BE"/>
    <w:rsid w:val="00D17752"/>
    <w:rsid w:val="00D207F8"/>
    <w:rsid w:val="00D279D8"/>
    <w:rsid w:val="00D3078A"/>
    <w:rsid w:val="00D33844"/>
    <w:rsid w:val="00D349EF"/>
    <w:rsid w:val="00D409FD"/>
    <w:rsid w:val="00D41072"/>
    <w:rsid w:val="00D41A92"/>
    <w:rsid w:val="00D518E7"/>
    <w:rsid w:val="00D576CE"/>
    <w:rsid w:val="00D67528"/>
    <w:rsid w:val="00D7515B"/>
    <w:rsid w:val="00D76B82"/>
    <w:rsid w:val="00D813C8"/>
    <w:rsid w:val="00D81897"/>
    <w:rsid w:val="00D8193F"/>
    <w:rsid w:val="00D83180"/>
    <w:rsid w:val="00D87CE2"/>
    <w:rsid w:val="00D96686"/>
    <w:rsid w:val="00DA28C8"/>
    <w:rsid w:val="00DA591A"/>
    <w:rsid w:val="00DA79BE"/>
    <w:rsid w:val="00DB07E5"/>
    <w:rsid w:val="00DB50D0"/>
    <w:rsid w:val="00DC235A"/>
    <w:rsid w:val="00DC390C"/>
    <w:rsid w:val="00DC583D"/>
    <w:rsid w:val="00DC71C7"/>
    <w:rsid w:val="00DC7F4B"/>
    <w:rsid w:val="00DD08B2"/>
    <w:rsid w:val="00DD2D29"/>
    <w:rsid w:val="00DD43C1"/>
    <w:rsid w:val="00DD6FED"/>
    <w:rsid w:val="00DE1024"/>
    <w:rsid w:val="00DE630F"/>
    <w:rsid w:val="00DF3840"/>
    <w:rsid w:val="00E13A14"/>
    <w:rsid w:val="00E167C2"/>
    <w:rsid w:val="00E2077D"/>
    <w:rsid w:val="00E20877"/>
    <w:rsid w:val="00E32BC6"/>
    <w:rsid w:val="00E33C6A"/>
    <w:rsid w:val="00E36659"/>
    <w:rsid w:val="00E477CB"/>
    <w:rsid w:val="00E47FE2"/>
    <w:rsid w:val="00E51A86"/>
    <w:rsid w:val="00E5218B"/>
    <w:rsid w:val="00E63A69"/>
    <w:rsid w:val="00E71CD7"/>
    <w:rsid w:val="00E74BFC"/>
    <w:rsid w:val="00E75A3C"/>
    <w:rsid w:val="00E83AB5"/>
    <w:rsid w:val="00E84444"/>
    <w:rsid w:val="00E85700"/>
    <w:rsid w:val="00E90FAD"/>
    <w:rsid w:val="00E92ABA"/>
    <w:rsid w:val="00E93F3F"/>
    <w:rsid w:val="00E94317"/>
    <w:rsid w:val="00EA35EB"/>
    <w:rsid w:val="00EB713C"/>
    <w:rsid w:val="00EC1393"/>
    <w:rsid w:val="00ED0742"/>
    <w:rsid w:val="00ED1D40"/>
    <w:rsid w:val="00ED4A0F"/>
    <w:rsid w:val="00ED7EC5"/>
    <w:rsid w:val="00EE1E41"/>
    <w:rsid w:val="00EE2CA2"/>
    <w:rsid w:val="00EE3A26"/>
    <w:rsid w:val="00EF0F21"/>
    <w:rsid w:val="00EF16B3"/>
    <w:rsid w:val="00EF50D7"/>
    <w:rsid w:val="00F05C65"/>
    <w:rsid w:val="00F10699"/>
    <w:rsid w:val="00F11EFA"/>
    <w:rsid w:val="00F1269B"/>
    <w:rsid w:val="00F12CDD"/>
    <w:rsid w:val="00F14140"/>
    <w:rsid w:val="00F143AD"/>
    <w:rsid w:val="00F16251"/>
    <w:rsid w:val="00F24522"/>
    <w:rsid w:val="00F35A43"/>
    <w:rsid w:val="00F43962"/>
    <w:rsid w:val="00F442AB"/>
    <w:rsid w:val="00F51F1A"/>
    <w:rsid w:val="00F53C7B"/>
    <w:rsid w:val="00F612A9"/>
    <w:rsid w:val="00F63455"/>
    <w:rsid w:val="00F715DE"/>
    <w:rsid w:val="00F80176"/>
    <w:rsid w:val="00F815AC"/>
    <w:rsid w:val="00F91A76"/>
    <w:rsid w:val="00F96A13"/>
    <w:rsid w:val="00F97F0E"/>
    <w:rsid w:val="00FB5555"/>
    <w:rsid w:val="00FB561B"/>
    <w:rsid w:val="00FC148C"/>
    <w:rsid w:val="00FC1DAB"/>
    <w:rsid w:val="00FC287B"/>
    <w:rsid w:val="00FC5EBA"/>
    <w:rsid w:val="00FD0272"/>
    <w:rsid w:val="00FD5708"/>
    <w:rsid w:val="00FE343B"/>
    <w:rsid w:val="00FF0B28"/>
    <w:rsid w:val="00FF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622E5F-69A8-42AE-A459-6843EEC6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7712"/>
    <w:rPr>
      <w:sz w:val="24"/>
      <w:szCs w:val="24"/>
    </w:rPr>
  </w:style>
  <w:style w:type="paragraph" w:styleId="Heading1">
    <w:name w:val="heading 1"/>
    <w:basedOn w:val="Normal"/>
    <w:link w:val="Heading1Char"/>
    <w:uiPriority w:val="9"/>
    <w:qFormat/>
    <w:rsid w:val="000819F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819F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head">
    <w:name w:val="center head"/>
    <w:basedOn w:val="Normal"/>
    <w:rsid w:val="00984413"/>
    <w:pPr>
      <w:tabs>
        <w:tab w:val="left" w:pos="432"/>
        <w:tab w:val="left" w:pos="864"/>
        <w:tab w:val="left" w:pos="1440"/>
        <w:tab w:val="left" w:pos="21600"/>
        <w:tab w:val="left" w:pos="23040"/>
        <w:tab w:val="left" w:pos="24480"/>
        <w:tab w:val="left" w:pos="25920"/>
        <w:tab w:val="left" w:pos="27360"/>
        <w:tab w:val="left" w:pos="28800"/>
        <w:tab w:val="left" w:pos="30240"/>
        <w:tab w:val="left" w:pos="31680"/>
      </w:tabs>
      <w:autoSpaceDE w:val="0"/>
      <w:autoSpaceDN w:val="0"/>
      <w:adjustRightInd w:val="0"/>
      <w:spacing w:after="60" w:line="400" w:lineRule="atLeast"/>
      <w:jc w:val="center"/>
      <w:textAlignment w:val="center"/>
    </w:pPr>
    <w:rPr>
      <w:rFonts w:ascii="Arial" w:hAnsi="Arial" w:cs="Arial"/>
      <w:caps/>
      <w:color w:val="000000"/>
      <w:sz w:val="36"/>
      <w:szCs w:val="36"/>
    </w:rPr>
  </w:style>
  <w:style w:type="paragraph" w:customStyle="1" w:styleId="para1">
    <w:name w:val="para1"/>
    <w:basedOn w:val="Normal"/>
    <w:rsid w:val="00984413"/>
    <w:pPr>
      <w:autoSpaceDE w:val="0"/>
      <w:autoSpaceDN w:val="0"/>
      <w:adjustRightInd w:val="0"/>
      <w:spacing w:line="240" w:lineRule="atLeast"/>
      <w:jc w:val="both"/>
      <w:textAlignment w:val="center"/>
    </w:pPr>
    <w:rPr>
      <w:color w:val="000000"/>
      <w:sz w:val="20"/>
      <w:szCs w:val="20"/>
    </w:rPr>
  </w:style>
  <w:style w:type="paragraph" w:customStyle="1" w:styleId="6pt">
    <w:name w:val="6pt"/>
    <w:basedOn w:val="Normal"/>
    <w:next w:val="Normal"/>
    <w:rsid w:val="00984413"/>
    <w:pPr>
      <w:autoSpaceDE w:val="0"/>
      <w:autoSpaceDN w:val="0"/>
      <w:adjustRightInd w:val="0"/>
      <w:spacing w:line="120" w:lineRule="atLeast"/>
      <w:textAlignment w:val="center"/>
    </w:pPr>
    <w:rPr>
      <w:rFonts w:ascii="ITC Clearface Std" w:hAnsi="ITC Clearface Std" w:cs="ITC Clearface Std"/>
      <w:color w:val="000000"/>
      <w:sz w:val="12"/>
      <w:szCs w:val="12"/>
    </w:rPr>
  </w:style>
  <w:style w:type="paragraph" w:customStyle="1" w:styleId="doubleindent">
    <w:name w:val="double indent"/>
    <w:basedOn w:val="Normal"/>
    <w:rsid w:val="00984413"/>
    <w:pPr>
      <w:tabs>
        <w:tab w:val="left" w:pos="360"/>
      </w:tabs>
      <w:autoSpaceDE w:val="0"/>
      <w:autoSpaceDN w:val="0"/>
      <w:adjustRightInd w:val="0"/>
      <w:spacing w:before="60" w:line="240" w:lineRule="atLeast"/>
      <w:ind w:left="360" w:hanging="240"/>
      <w:jc w:val="both"/>
      <w:textAlignment w:val="center"/>
    </w:pPr>
    <w:rPr>
      <w:rFonts w:ascii="ITC Clearface Std" w:hAnsi="ITC Clearface Std" w:cs="ITC Clearface Std"/>
      <w:color w:val="000000"/>
      <w:sz w:val="20"/>
      <w:szCs w:val="20"/>
    </w:rPr>
  </w:style>
  <w:style w:type="paragraph" w:styleId="Footer">
    <w:name w:val="footer"/>
    <w:basedOn w:val="Normal"/>
    <w:link w:val="FooterChar"/>
    <w:uiPriority w:val="99"/>
    <w:rsid w:val="00105604"/>
    <w:pPr>
      <w:tabs>
        <w:tab w:val="center" w:pos="4320"/>
        <w:tab w:val="right" w:pos="8640"/>
      </w:tabs>
    </w:pPr>
  </w:style>
  <w:style w:type="character" w:styleId="PageNumber">
    <w:name w:val="page number"/>
    <w:basedOn w:val="DefaultParagraphFont"/>
    <w:rsid w:val="00105604"/>
  </w:style>
  <w:style w:type="paragraph" w:styleId="Header">
    <w:name w:val="header"/>
    <w:basedOn w:val="Normal"/>
    <w:rsid w:val="006B09C5"/>
    <w:pPr>
      <w:tabs>
        <w:tab w:val="center" w:pos="4320"/>
        <w:tab w:val="right" w:pos="8640"/>
      </w:tabs>
    </w:pPr>
  </w:style>
  <w:style w:type="paragraph" w:styleId="FootnoteText">
    <w:name w:val="footnote text"/>
    <w:basedOn w:val="Normal"/>
    <w:semiHidden/>
    <w:rsid w:val="001B1931"/>
    <w:rPr>
      <w:sz w:val="20"/>
      <w:szCs w:val="20"/>
    </w:rPr>
  </w:style>
  <w:style w:type="character" w:styleId="FootnoteReference">
    <w:name w:val="footnote reference"/>
    <w:basedOn w:val="DefaultParagraphFont"/>
    <w:semiHidden/>
    <w:rsid w:val="001B1931"/>
    <w:rPr>
      <w:vertAlign w:val="superscript"/>
    </w:rPr>
  </w:style>
  <w:style w:type="character" w:styleId="Hyperlink">
    <w:name w:val="Hyperlink"/>
    <w:basedOn w:val="DefaultParagraphFont"/>
    <w:rsid w:val="00E2077D"/>
    <w:rPr>
      <w:color w:val="0000FF"/>
      <w:u w:val="single"/>
    </w:rPr>
  </w:style>
  <w:style w:type="paragraph" w:styleId="ListParagraph">
    <w:name w:val="List Paragraph"/>
    <w:basedOn w:val="Normal"/>
    <w:uiPriority w:val="34"/>
    <w:qFormat/>
    <w:rsid w:val="000B7A07"/>
    <w:pPr>
      <w:ind w:left="720"/>
    </w:pPr>
  </w:style>
  <w:style w:type="paragraph" w:styleId="BalloonText">
    <w:name w:val="Balloon Text"/>
    <w:basedOn w:val="Normal"/>
    <w:link w:val="BalloonTextChar"/>
    <w:rsid w:val="00C9565A"/>
    <w:rPr>
      <w:rFonts w:ascii="Tahoma" w:hAnsi="Tahoma" w:cs="Tahoma"/>
      <w:sz w:val="16"/>
      <w:szCs w:val="16"/>
    </w:rPr>
  </w:style>
  <w:style w:type="character" w:customStyle="1" w:styleId="BalloonTextChar">
    <w:name w:val="Balloon Text Char"/>
    <w:basedOn w:val="DefaultParagraphFont"/>
    <w:link w:val="BalloonText"/>
    <w:rsid w:val="00C9565A"/>
    <w:rPr>
      <w:rFonts w:ascii="Tahoma" w:hAnsi="Tahoma" w:cs="Tahoma"/>
      <w:sz w:val="16"/>
      <w:szCs w:val="16"/>
    </w:rPr>
  </w:style>
  <w:style w:type="character" w:customStyle="1" w:styleId="FooterChar">
    <w:name w:val="Footer Char"/>
    <w:basedOn w:val="DefaultParagraphFont"/>
    <w:link w:val="Footer"/>
    <w:uiPriority w:val="99"/>
    <w:rsid w:val="00D17752"/>
    <w:rPr>
      <w:sz w:val="24"/>
      <w:szCs w:val="24"/>
    </w:rPr>
  </w:style>
  <w:style w:type="character" w:styleId="CommentReference">
    <w:name w:val="annotation reference"/>
    <w:basedOn w:val="DefaultParagraphFont"/>
    <w:rsid w:val="008F31C0"/>
    <w:rPr>
      <w:sz w:val="16"/>
      <w:szCs w:val="16"/>
    </w:rPr>
  </w:style>
  <w:style w:type="paragraph" w:styleId="CommentText">
    <w:name w:val="annotation text"/>
    <w:basedOn w:val="Normal"/>
    <w:link w:val="CommentTextChar"/>
    <w:rsid w:val="008F31C0"/>
    <w:rPr>
      <w:sz w:val="20"/>
      <w:szCs w:val="20"/>
    </w:rPr>
  </w:style>
  <w:style w:type="character" w:customStyle="1" w:styleId="CommentTextChar">
    <w:name w:val="Comment Text Char"/>
    <w:basedOn w:val="DefaultParagraphFont"/>
    <w:link w:val="CommentText"/>
    <w:rsid w:val="008F31C0"/>
  </w:style>
  <w:style w:type="character" w:styleId="FollowedHyperlink">
    <w:name w:val="FollowedHyperlink"/>
    <w:basedOn w:val="DefaultParagraphFont"/>
    <w:semiHidden/>
    <w:unhideWhenUsed/>
    <w:rsid w:val="0098043C"/>
    <w:rPr>
      <w:color w:val="800080" w:themeColor="followedHyperlink"/>
      <w:u w:val="single"/>
    </w:rPr>
  </w:style>
  <w:style w:type="character" w:customStyle="1" w:styleId="Heading1Char">
    <w:name w:val="Heading 1 Char"/>
    <w:basedOn w:val="DefaultParagraphFont"/>
    <w:link w:val="Heading1"/>
    <w:uiPriority w:val="9"/>
    <w:rsid w:val="000819F9"/>
    <w:rPr>
      <w:b/>
      <w:bCs/>
      <w:kern w:val="36"/>
      <w:sz w:val="48"/>
      <w:szCs w:val="48"/>
    </w:rPr>
  </w:style>
  <w:style w:type="character" w:customStyle="1" w:styleId="Heading2Char">
    <w:name w:val="Heading 2 Char"/>
    <w:basedOn w:val="DefaultParagraphFont"/>
    <w:link w:val="Heading2"/>
    <w:uiPriority w:val="9"/>
    <w:rsid w:val="000819F9"/>
    <w:rPr>
      <w:b/>
      <w:bCs/>
      <w:sz w:val="36"/>
      <w:szCs w:val="36"/>
    </w:rPr>
  </w:style>
  <w:style w:type="paragraph" w:styleId="NormalWeb">
    <w:name w:val="Normal (Web)"/>
    <w:basedOn w:val="Normal"/>
    <w:uiPriority w:val="99"/>
    <w:semiHidden/>
    <w:unhideWhenUsed/>
    <w:rsid w:val="000819F9"/>
    <w:pPr>
      <w:spacing w:before="100" w:beforeAutospacing="1" w:after="100" w:afterAutospacing="1"/>
    </w:pPr>
  </w:style>
  <w:style w:type="character" w:styleId="UnresolvedMention">
    <w:name w:val="Unresolved Mention"/>
    <w:basedOn w:val="DefaultParagraphFont"/>
    <w:uiPriority w:val="99"/>
    <w:semiHidden/>
    <w:unhideWhenUsed/>
    <w:rsid w:val="00580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40420">
      <w:bodyDiv w:val="1"/>
      <w:marLeft w:val="0"/>
      <w:marRight w:val="0"/>
      <w:marTop w:val="0"/>
      <w:marBottom w:val="0"/>
      <w:divBdr>
        <w:top w:val="none" w:sz="0" w:space="0" w:color="auto"/>
        <w:left w:val="none" w:sz="0" w:space="0" w:color="auto"/>
        <w:bottom w:val="none" w:sz="0" w:space="0" w:color="auto"/>
        <w:right w:val="none" w:sz="0" w:space="0" w:color="auto"/>
      </w:divBdr>
    </w:div>
    <w:div w:id="344331269">
      <w:bodyDiv w:val="1"/>
      <w:marLeft w:val="0"/>
      <w:marRight w:val="0"/>
      <w:marTop w:val="0"/>
      <w:marBottom w:val="0"/>
      <w:divBdr>
        <w:top w:val="none" w:sz="0" w:space="0" w:color="auto"/>
        <w:left w:val="none" w:sz="0" w:space="0" w:color="auto"/>
        <w:bottom w:val="none" w:sz="0" w:space="0" w:color="auto"/>
        <w:right w:val="none" w:sz="0" w:space="0" w:color="auto"/>
      </w:divBdr>
    </w:div>
    <w:div w:id="431361354">
      <w:bodyDiv w:val="1"/>
      <w:marLeft w:val="0"/>
      <w:marRight w:val="0"/>
      <w:marTop w:val="0"/>
      <w:marBottom w:val="0"/>
      <w:divBdr>
        <w:top w:val="none" w:sz="0" w:space="0" w:color="auto"/>
        <w:left w:val="none" w:sz="0" w:space="0" w:color="auto"/>
        <w:bottom w:val="none" w:sz="0" w:space="0" w:color="auto"/>
        <w:right w:val="none" w:sz="0" w:space="0" w:color="auto"/>
      </w:divBdr>
    </w:div>
    <w:div w:id="604387840">
      <w:bodyDiv w:val="1"/>
      <w:marLeft w:val="0"/>
      <w:marRight w:val="0"/>
      <w:marTop w:val="0"/>
      <w:marBottom w:val="0"/>
      <w:divBdr>
        <w:top w:val="none" w:sz="0" w:space="0" w:color="auto"/>
        <w:left w:val="none" w:sz="0" w:space="0" w:color="auto"/>
        <w:bottom w:val="none" w:sz="0" w:space="0" w:color="auto"/>
        <w:right w:val="none" w:sz="0" w:space="0" w:color="auto"/>
      </w:divBdr>
    </w:div>
    <w:div w:id="1797797189">
      <w:bodyDiv w:val="1"/>
      <w:marLeft w:val="0"/>
      <w:marRight w:val="0"/>
      <w:marTop w:val="0"/>
      <w:marBottom w:val="0"/>
      <w:divBdr>
        <w:top w:val="none" w:sz="0" w:space="0" w:color="auto"/>
        <w:left w:val="none" w:sz="0" w:space="0" w:color="auto"/>
        <w:bottom w:val="none" w:sz="0" w:space="0" w:color="auto"/>
        <w:right w:val="none" w:sz="0" w:space="0" w:color="auto"/>
      </w:divBdr>
      <w:divsChild>
        <w:div w:id="13263390">
          <w:marLeft w:val="0"/>
          <w:marRight w:val="0"/>
          <w:marTop w:val="0"/>
          <w:marBottom w:val="0"/>
          <w:divBdr>
            <w:top w:val="none" w:sz="0" w:space="0" w:color="auto"/>
            <w:left w:val="none" w:sz="0" w:space="0" w:color="auto"/>
            <w:bottom w:val="none" w:sz="0" w:space="0" w:color="auto"/>
            <w:right w:val="none" w:sz="0" w:space="0" w:color="auto"/>
          </w:divBdr>
          <w:divsChild>
            <w:div w:id="1956330423">
              <w:marLeft w:val="0"/>
              <w:marRight w:val="0"/>
              <w:marTop w:val="0"/>
              <w:marBottom w:val="0"/>
              <w:divBdr>
                <w:top w:val="none" w:sz="0" w:space="0" w:color="auto"/>
                <w:left w:val="none" w:sz="0" w:space="0" w:color="auto"/>
                <w:bottom w:val="none" w:sz="0" w:space="0" w:color="auto"/>
                <w:right w:val="none" w:sz="0" w:space="0" w:color="auto"/>
              </w:divBdr>
            </w:div>
          </w:divsChild>
        </w:div>
        <w:div w:id="1155023509">
          <w:marLeft w:val="0"/>
          <w:marRight w:val="0"/>
          <w:marTop w:val="0"/>
          <w:marBottom w:val="0"/>
          <w:divBdr>
            <w:top w:val="none" w:sz="0" w:space="0" w:color="auto"/>
            <w:left w:val="none" w:sz="0" w:space="0" w:color="auto"/>
            <w:bottom w:val="none" w:sz="0" w:space="0" w:color="auto"/>
            <w:right w:val="none" w:sz="0" w:space="0" w:color="auto"/>
          </w:divBdr>
          <w:divsChild>
            <w:div w:id="2051224958">
              <w:marLeft w:val="0"/>
              <w:marRight w:val="0"/>
              <w:marTop w:val="0"/>
              <w:marBottom w:val="0"/>
              <w:divBdr>
                <w:top w:val="none" w:sz="0" w:space="0" w:color="auto"/>
                <w:left w:val="none" w:sz="0" w:space="0" w:color="auto"/>
                <w:bottom w:val="none" w:sz="0" w:space="0" w:color="auto"/>
                <w:right w:val="none" w:sz="0" w:space="0" w:color="auto"/>
              </w:divBdr>
              <w:divsChild>
                <w:div w:id="21145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onestar.edu/lscs-catalog.htm" TargetMode="External"/><Relationship Id="rId18" Type="http://schemas.openxmlformats.org/officeDocument/2006/relationships/hyperlink" Target="http://www.allheart.com/landau/c/539/view/al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onestar.edu/vet-tech-aas.htm" TargetMode="External"/><Relationship Id="rId7" Type="http://schemas.openxmlformats.org/officeDocument/2006/relationships/endnotes" Target="endnotes.xml"/><Relationship Id="rId12" Type="http://schemas.openxmlformats.org/officeDocument/2006/relationships/hyperlink" Target="https://www.avma.org/ProfessionalDevelopment/Education/Accreditation/Programs/Pages/default.aspx" TargetMode="External"/><Relationship Id="rId17" Type="http://schemas.openxmlformats.org/officeDocument/2006/relationships/hyperlink" Target="http://www.landau.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onestar.edu" TargetMode="External"/><Relationship Id="rId20" Type="http://schemas.openxmlformats.org/officeDocument/2006/relationships/hyperlink" Target="http://www.lonestar.edu/campuscar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terinary.texas.g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veterinary.texas.gov/documents/lic/LVTEApplicationOnDemandTesting2017.pdf" TargetMode="External"/><Relationship Id="rId23" Type="http://schemas.openxmlformats.org/officeDocument/2006/relationships/header" Target="header1.xml"/><Relationship Id="rId10" Type="http://schemas.openxmlformats.org/officeDocument/2006/relationships/hyperlink" Target="http://www.lonestar.edu/tomball-vettech.htm" TargetMode="External"/><Relationship Id="rId19" Type="http://schemas.openxmlformats.org/officeDocument/2006/relationships/hyperlink" Target="http://www.dickies.com/coveralls-overalls/short-sleeve-coverall/33999.html?dwvar_33999_color=DN" TargetMode="External"/><Relationship Id="rId4" Type="http://schemas.openxmlformats.org/officeDocument/2006/relationships/settings" Target="settings.xml"/><Relationship Id="rId9" Type="http://schemas.openxmlformats.org/officeDocument/2006/relationships/hyperlink" Target="http://www.lonestar.edu/placement-testing-info.htm" TargetMode="External"/><Relationship Id="rId14" Type="http://schemas.openxmlformats.org/officeDocument/2006/relationships/hyperlink" Target="http://www.lonestar.edu/lscs-catalog.htm" TargetMode="External"/><Relationship Id="rId22" Type="http://schemas.openxmlformats.org/officeDocument/2006/relationships/hyperlink" Target="http://www.lonestar.edu/vet-tech-certificate.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4C5FF-0CB4-4308-99AA-1AE9E288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10869</Words>
  <Characters>61958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VETERINARY</vt:lpstr>
    </vt:vector>
  </TitlesOfParts>
  <Company>NHMCCD</Company>
  <LinksUpToDate>false</LinksUpToDate>
  <CharactersWithSpaces>72682</CharactersWithSpaces>
  <SharedDoc>false</SharedDoc>
  <HLinks>
    <vt:vector size="30" baseType="variant">
      <vt:variant>
        <vt:i4>2097162</vt:i4>
      </vt:variant>
      <vt:variant>
        <vt:i4>12</vt:i4>
      </vt:variant>
      <vt:variant>
        <vt:i4>0</vt:i4>
      </vt:variant>
      <vt:variant>
        <vt:i4>5</vt:i4>
      </vt:variant>
      <vt:variant>
        <vt:lpwstr>mailto:joyce.e.brod@lonestar.edu</vt:lpwstr>
      </vt:variant>
      <vt:variant>
        <vt:lpwstr/>
      </vt:variant>
      <vt:variant>
        <vt:i4>4325494</vt:i4>
      </vt:variant>
      <vt:variant>
        <vt:i4>9</vt:i4>
      </vt:variant>
      <vt:variant>
        <vt:i4>0</vt:i4>
      </vt:variant>
      <vt:variant>
        <vt:i4>5</vt:i4>
      </vt:variant>
      <vt:variant>
        <vt:lpwstr>mailto:kathleen.j.diamond@lonestar.edu</vt:lpwstr>
      </vt:variant>
      <vt:variant>
        <vt:lpwstr/>
      </vt:variant>
      <vt:variant>
        <vt:i4>7340155</vt:i4>
      </vt:variant>
      <vt:variant>
        <vt:i4>6</vt:i4>
      </vt:variant>
      <vt:variant>
        <vt:i4>0</vt:i4>
      </vt:variant>
      <vt:variant>
        <vt:i4>5</vt:i4>
      </vt:variant>
      <vt:variant>
        <vt:lpwstr>http://www.lonestar.edu/veterinary-technology-dept-tomball.htm</vt:lpwstr>
      </vt:variant>
      <vt:variant>
        <vt:lpwstr/>
      </vt:variant>
      <vt:variant>
        <vt:i4>2097162</vt:i4>
      </vt:variant>
      <vt:variant>
        <vt:i4>3</vt:i4>
      </vt:variant>
      <vt:variant>
        <vt:i4>0</vt:i4>
      </vt:variant>
      <vt:variant>
        <vt:i4>5</vt:i4>
      </vt:variant>
      <vt:variant>
        <vt:lpwstr>mailto:joyce.e.brod@lonestar.edu</vt:lpwstr>
      </vt:variant>
      <vt:variant>
        <vt:lpwstr/>
      </vt:variant>
      <vt:variant>
        <vt:i4>4325494</vt:i4>
      </vt:variant>
      <vt:variant>
        <vt:i4>0</vt:i4>
      </vt:variant>
      <vt:variant>
        <vt:i4>0</vt:i4>
      </vt:variant>
      <vt:variant>
        <vt:i4>5</vt:i4>
      </vt:variant>
      <vt:variant>
        <vt:lpwstr>mailto:kathleen.j.diamond@lonestar.edu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dc:title>
  <dc:creator>mthibodeaux</dc:creator>
  <cp:lastModifiedBy>Metz, Denise L</cp:lastModifiedBy>
  <cp:revision>2</cp:revision>
  <cp:lastPrinted>2019-06-11T18:13:00Z</cp:lastPrinted>
  <dcterms:created xsi:type="dcterms:W3CDTF">2019-06-25T16:49:00Z</dcterms:created>
  <dcterms:modified xsi:type="dcterms:W3CDTF">2019-06-25T16:49:00Z</dcterms:modified>
</cp:coreProperties>
</file>