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3B8E4" w14:textId="77777777" w:rsidR="00536651" w:rsidRPr="00536651" w:rsidRDefault="00536651" w:rsidP="00536651">
      <w:pPr>
        <w:spacing w:after="0" w:line="240" w:lineRule="auto"/>
        <w:rPr>
          <w:rFonts w:ascii="Times New Roman" w:eastAsiaTheme="minorHAnsi" w:hAnsi="Times New Roman" w:cs="Times New Roman"/>
          <w:color w:val="auto"/>
          <w:sz w:val="24"/>
          <w:lang w:bidi="ar-SA"/>
        </w:rPr>
      </w:pPr>
    </w:p>
    <w:p w14:paraId="1248BC14" w14:textId="77777777" w:rsidR="00536651" w:rsidRPr="00536651" w:rsidRDefault="00536651" w:rsidP="00536651">
      <w:pPr>
        <w:spacing w:after="0" w:line="240" w:lineRule="auto"/>
        <w:rPr>
          <w:rFonts w:ascii="Times New Roman" w:eastAsiaTheme="minorHAnsi" w:hAnsi="Times New Roman" w:cs="Times New Roman"/>
          <w:color w:val="auto"/>
          <w:sz w:val="24"/>
          <w:lang w:bidi="ar-SA"/>
        </w:rPr>
      </w:pPr>
    </w:p>
    <w:p w14:paraId="0B63F60E" w14:textId="77777777" w:rsidR="00536651" w:rsidRPr="00536651" w:rsidRDefault="00536651" w:rsidP="00536651">
      <w:pPr>
        <w:spacing w:after="0" w:line="240" w:lineRule="auto"/>
        <w:rPr>
          <w:rFonts w:ascii="Times New Roman" w:eastAsiaTheme="minorHAnsi" w:hAnsi="Times New Roman" w:cs="Times New Roman"/>
          <w:color w:val="auto"/>
          <w:sz w:val="24"/>
          <w:lang w:bidi="ar-SA"/>
        </w:rPr>
      </w:pPr>
      <w:r w:rsidRPr="00536651">
        <w:rPr>
          <w:rFonts w:ascii="Times New Roman" w:eastAsiaTheme="minorHAnsi" w:hAnsi="Times New Roman" w:cs="Times New Roman"/>
          <w:color w:val="auto"/>
          <w:sz w:val="24"/>
          <w:lang w:bidi="ar-SA"/>
        </w:rPr>
        <w:t>Dear Graduation Candidate,</w:t>
      </w:r>
    </w:p>
    <w:p w14:paraId="14E31FB3" w14:textId="77777777" w:rsidR="00536651" w:rsidRPr="00536651" w:rsidRDefault="00536651" w:rsidP="00536651">
      <w:pPr>
        <w:spacing w:after="0" w:line="240" w:lineRule="auto"/>
        <w:rPr>
          <w:rFonts w:ascii="Times New Roman" w:eastAsiaTheme="minorHAnsi" w:hAnsi="Times New Roman" w:cs="Times New Roman"/>
          <w:color w:val="auto"/>
          <w:sz w:val="24"/>
          <w:lang w:bidi="ar-SA"/>
        </w:rPr>
      </w:pPr>
    </w:p>
    <w:p w14:paraId="6843DABC" w14:textId="77777777" w:rsidR="00536651" w:rsidRPr="00536651" w:rsidRDefault="00536651" w:rsidP="00536651">
      <w:pPr>
        <w:spacing w:after="0" w:line="240" w:lineRule="auto"/>
        <w:rPr>
          <w:rFonts w:ascii="Times New Roman" w:eastAsiaTheme="minorHAnsi" w:hAnsi="Times New Roman" w:cs="Times New Roman"/>
          <w:color w:val="auto"/>
          <w:sz w:val="24"/>
          <w:lang w:bidi="ar-SA"/>
        </w:rPr>
      </w:pPr>
      <w:r w:rsidRPr="00536651">
        <w:rPr>
          <w:rFonts w:ascii="Times New Roman" w:eastAsiaTheme="minorHAnsi" w:hAnsi="Times New Roman" w:cs="Times New Roman"/>
          <w:color w:val="auto"/>
          <w:sz w:val="24"/>
          <w:lang w:bidi="ar-SA"/>
        </w:rPr>
        <w:t xml:space="preserve">Congratulations on your candidacy for graduation from Lone Star College-Kingwood!  We look forward to your participation in the May Commencement Ceremony of Lone Star College-Kingwood on </w:t>
      </w:r>
      <w:r w:rsidRPr="00536651">
        <w:rPr>
          <w:rFonts w:ascii="Times New Roman" w:eastAsiaTheme="minorHAnsi" w:hAnsi="Times New Roman" w:cs="Times New Roman"/>
          <w:b/>
          <w:color w:val="auto"/>
          <w:sz w:val="24"/>
          <w:lang w:bidi="ar-SA"/>
        </w:rPr>
        <w:t>May 13, 2023</w:t>
      </w:r>
      <w:r w:rsidRPr="00536651">
        <w:rPr>
          <w:rFonts w:ascii="Times New Roman" w:eastAsiaTheme="minorHAnsi" w:hAnsi="Times New Roman" w:cs="Times New Roman"/>
          <w:color w:val="auto"/>
          <w:sz w:val="24"/>
          <w:lang w:bidi="ar-SA"/>
        </w:rPr>
        <w:t xml:space="preserve"> @ 10:00 AM, at the M.O. Campbell Educational Center located at 1865 Aldine Bender Road, Houston, TX 77032.</w:t>
      </w:r>
    </w:p>
    <w:p w14:paraId="0E2B4DCB" w14:textId="77777777" w:rsidR="00536651" w:rsidRPr="00536651" w:rsidRDefault="00536651" w:rsidP="00536651">
      <w:pPr>
        <w:spacing w:after="0" w:line="240" w:lineRule="auto"/>
        <w:rPr>
          <w:rFonts w:ascii="Times New Roman" w:eastAsiaTheme="minorHAnsi" w:hAnsi="Times New Roman" w:cs="Times New Roman"/>
          <w:color w:val="auto"/>
          <w:sz w:val="24"/>
          <w:lang w:bidi="ar-SA"/>
        </w:rPr>
      </w:pPr>
    </w:p>
    <w:p w14:paraId="2E542303" w14:textId="77777777" w:rsidR="00536651" w:rsidRPr="00536651" w:rsidRDefault="00536651" w:rsidP="00536651">
      <w:pPr>
        <w:spacing w:after="0" w:line="240" w:lineRule="auto"/>
        <w:rPr>
          <w:rFonts w:ascii="Times New Roman" w:eastAsiaTheme="minorHAnsi" w:hAnsi="Times New Roman" w:cs="Times New Roman"/>
          <w:color w:val="auto"/>
          <w:sz w:val="24"/>
          <w:u w:val="single"/>
          <w:lang w:bidi="ar-SA"/>
        </w:rPr>
      </w:pPr>
      <w:r w:rsidRPr="00536651">
        <w:rPr>
          <w:rFonts w:ascii="Times New Roman" w:eastAsiaTheme="minorHAnsi" w:hAnsi="Times New Roman" w:cs="Times New Roman"/>
          <w:color w:val="auto"/>
          <w:sz w:val="24"/>
          <w:lang w:bidi="ar-SA"/>
        </w:rPr>
        <w:t xml:space="preserve">Your participation in this special ceremony is encouraged.  </w:t>
      </w:r>
      <w:r w:rsidRPr="00536651">
        <w:rPr>
          <w:rFonts w:ascii="Times New Roman" w:eastAsiaTheme="minorHAnsi" w:hAnsi="Times New Roman" w:cs="Times New Roman"/>
          <w:color w:val="auto"/>
          <w:sz w:val="24"/>
          <w:u w:val="single"/>
          <w:lang w:bidi="ar-SA"/>
        </w:rPr>
        <w:t xml:space="preserve">Please visit the link below to confirm your participation in the 2023 Commencement Ceremony.  RSVP is REQUIRED!  </w:t>
      </w:r>
    </w:p>
    <w:p w14:paraId="6CD001C1" w14:textId="77777777" w:rsidR="00536651" w:rsidRPr="00536651" w:rsidRDefault="00536651" w:rsidP="00536651">
      <w:pPr>
        <w:spacing w:after="0" w:line="240" w:lineRule="auto"/>
        <w:rPr>
          <w:rFonts w:ascii="Times New Roman" w:eastAsiaTheme="minorHAnsi" w:hAnsi="Times New Roman" w:cs="Times New Roman"/>
          <w:color w:val="auto"/>
          <w:sz w:val="24"/>
          <w:u w:val="single"/>
          <w:lang w:bidi="ar-SA"/>
        </w:rPr>
      </w:pPr>
    </w:p>
    <w:p w14:paraId="49C7F722" w14:textId="77777777" w:rsidR="00F045EB" w:rsidRDefault="00931A1B" w:rsidP="00F045EB">
      <w:pPr>
        <w:rPr>
          <w:rFonts w:eastAsiaTheme="minorHAnsi"/>
          <w:color w:val="auto"/>
          <w:lang w:bidi="ar-SA"/>
        </w:rPr>
      </w:pPr>
      <w:hyperlink r:id="rId10" w:history="1">
        <w:r w:rsidR="00F045EB">
          <w:rPr>
            <w:rStyle w:val="Hyperlink"/>
          </w:rPr>
          <w:t>https://form.jotform.com/220655941907158</w:t>
        </w:r>
      </w:hyperlink>
    </w:p>
    <w:p w14:paraId="7ED7093D" w14:textId="77777777" w:rsidR="00536651" w:rsidRPr="00536651" w:rsidRDefault="00536651" w:rsidP="00536651">
      <w:pPr>
        <w:spacing w:after="0" w:line="240" w:lineRule="auto"/>
        <w:rPr>
          <w:rFonts w:ascii="Times New Roman" w:eastAsiaTheme="minorHAnsi" w:hAnsi="Times New Roman" w:cs="Times New Roman"/>
          <w:color w:val="auto"/>
          <w:sz w:val="24"/>
          <w:lang w:bidi="ar-SA"/>
        </w:rPr>
      </w:pPr>
      <w:r w:rsidRPr="00536651">
        <w:rPr>
          <w:rFonts w:ascii="Times New Roman" w:eastAsiaTheme="minorHAnsi" w:hAnsi="Times New Roman" w:cs="Times New Roman"/>
          <w:color w:val="auto"/>
          <w:sz w:val="24"/>
          <w:lang w:bidi="ar-SA"/>
        </w:rPr>
        <w:t xml:space="preserve"> </w:t>
      </w:r>
    </w:p>
    <w:p w14:paraId="1A8A6146" w14:textId="77777777" w:rsidR="00536651" w:rsidRPr="00536651" w:rsidRDefault="00536651" w:rsidP="00536651">
      <w:pPr>
        <w:spacing w:after="0" w:line="240" w:lineRule="auto"/>
        <w:rPr>
          <w:rFonts w:ascii="Times New Roman" w:eastAsiaTheme="minorHAnsi" w:hAnsi="Times New Roman" w:cs="Times New Roman"/>
          <w:b/>
          <w:color w:val="auto"/>
          <w:sz w:val="24"/>
          <w:lang w:bidi="ar-SA"/>
        </w:rPr>
      </w:pPr>
      <w:r w:rsidRPr="00536651">
        <w:rPr>
          <w:rFonts w:ascii="Times New Roman" w:eastAsiaTheme="minorHAnsi" w:hAnsi="Times New Roman" w:cs="Times New Roman"/>
          <w:b/>
          <w:color w:val="auto"/>
          <w:sz w:val="24"/>
          <w:lang w:bidi="ar-SA"/>
        </w:rPr>
        <w:t>Orientation Prior to Graduation is Mandatory:</w:t>
      </w:r>
    </w:p>
    <w:p w14:paraId="49C27480" w14:textId="77777777" w:rsidR="00536651" w:rsidRPr="00536651" w:rsidRDefault="00536651" w:rsidP="00536651">
      <w:pPr>
        <w:spacing w:after="0" w:line="240" w:lineRule="auto"/>
        <w:ind w:left="-1440" w:firstLine="360"/>
        <w:rPr>
          <w:rFonts w:ascii="Times New Roman" w:eastAsiaTheme="minorHAnsi" w:hAnsi="Times New Roman" w:cs="Times New Roman"/>
          <w:b/>
          <w:color w:val="auto"/>
          <w:sz w:val="24"/>
          <w:lang w:bidi="ar-SA"/>
        </w:rPr>
      </w:pPr>
    </w:p>
    <w:p w14:paraId="43FC2393" w14:textId="77777777" w:rsidR="00536651" w:rsidRPr="00536651" w:rsidRDefault="00536651" w:rsidP="00536651">
      <w:pPr>
        <w:spacing w:after="0" w:line="240" w:lineRule="auto"/>
        <w:rPr>
          <w:rFonts w:ascii="Times New Roman" w:eastAsiaTheme="minorHAnsi" w:hAnsi="Times New Roman" w:cs="Times New Roman"/>
          <w:b/>
          <w:i/>
          <w:color w:val="auto"/>
          <w:sz w:val="24"/>
          <w:lang w:bidi="ar-SA"/>
        </w:rPr>
      </w:pPr>
      <w:r w:rsidRPr="00536651">
        <w:rPr>
          <w:rFonts w:ascii="Times New Roman" w:eastAsiaTheme="minorHAnsi" w:hAnsi="Times New Roman" w:cs="Times New Roman"/>
          <w:b/>
          <w:i/>
          <w:color w:val="auto"/>
          <w:sz w:val="24"/>
          <w:lang w:bidi="ar-SA"/>
        </w:rPr>
        <w:t xml:space="preserve">You will be expected to attend </w:t>
      </w:r>
      <w:r w:rsidRPr="00536651">
        <w:rPr>
          <w:rFonts w:ascii="Times New Roman" w:eastAsiaTheme="minorHAnsi" w:hAnsi="Times New Roman" w:cs="Times New Roman"/>
          <w:b/>
          <w:i/>
          <w:color w:val="auto"/>
          <w:sz w:val="24"/>
          <w:u w:val="single"/>
          <w:lang w:bidi="ar-SA"/>
        </w:rPr>
        <w:t xml:space="preserve">one </w:t>
      </w:r>
      <w:r w:rsidRPr="00536651">
        <w:rPr>
          <w:rFonts w:ascii="Times New Roman" w:eastAsiaTheme="minorHAnsi" w:hAnsi="Times New Roman" w:cs="Times New Roman"/>
          <w:b/>
          <w:i/>
          <w:color w:val="auto"/>
          <w:sz w:val="24"/>
          <w:lang w:bidi="ar-SA"/>
        </w:rPr>
        <w:t xml:space="preserve">of the following </w:t>
      </w:r>
      <w:proofErr w:type="gramStart"/>
      <w:r w:rsidRPr="00536651">
        <w:rPr>
          <w:rFonts w:ascii="Times New Roman" w:eastAsiaTheme="minorHAnsi" w:hAnsi="Times New Roman" w:cs="Times New Roman"/>
          <w:b/>
          <w:i/>
          <w:color w:val="auto"/>
          <w:sz w:val="24"/>
          <w:lang w:bidi="ar-SA"/>
        </w:rPr>
        <w:t>1 hour</w:t>
      </w:r>
      <w:proofErr w:type="gramEnd"/>
      <w:r w:rsidRPr="00536651">
        <w:rPr>
          <w:rFonts w:ascii="Times New Roman" w:eastAsiaTheme="minorHAnsi" w:hAnsi="Times New Roman" w:cs="Times New Roman"/>
          <w:b/>
          <w:i/>
          <w:color w:val="auto"/>
          <w:sz w:val="24"/>
          <w:lang w:bidi="ar-SA"/>
        </w:rPr>
        <w:t xml:space="preserve"> orientation sessions:</w:t>
      </w:r>
    </w:p>
    <w:p w14:paraId="3AED8669" w14:textId="77777777" w:rsidR="00536651" w:rsidRPr="00536651" w:rsidRDefault="00536651" w:rsidP="00536651">
      <w:pPr>
        <w:spacing w:after="0" w:line="240" w:lineRule="auto"/>
        <w:rPr>
          <w:rFonts w:ascii="Times New Roman" w:eastAsiaTheme="minorHAnsi" w:hAnsi="Times New Roman" w:cs="Times New Roman"/>
          <w:b/>
          <w:i/>
          <w:color w:val="auto"/>
          <w:sz w:val="24"/>
          <w:lang w:bidi="ar-SA"/>
        </w:rPr>
      </w:pPr>
    </w:p>
    <w:p w14:paraId="454A32FA" w14:textId="77777777" w:rsidR="00536651" w:rsidRPr="00536651" w:rsidRDefault="00536651" w:rsidP="00536651">
      <w:pPr>
        <w:spacing w:after="0" w:line="240" w:lineRule="auto"/>
        <w:rPr>
          <w:rFonts w:ascii="Times New Roman" w:eastAsiaTheme="minorHAnsi" w:hAnsi="Times New Roman" w:cs="Times New Roman"/>
          <w:b/>
          <w:i/>
          <w:color w:val="auto"/>
          <w:sz w:val="24"/>
          <w:lang w:bidi="ar-SA"/>
        </w:rPr>
      </w:pPr>
      <w:r w:rsidRPr="00536651">
        <w:rPr>
          <w:rFonts w:ascii="Times New Roman" w:eastAsiaTheme="minorHAnsi" w:hAnsi="Times New Roman" w:cs="Times New Roman"/>
          <w:b/>
          <w:i/>
          <w:color w:val="auto"/>
          <w:sz w:val="24"/>
          <w:lang w:bidi="ar-SA"/>
        </w:rPr>
        <w:t>Monday, April 24</w:t>
      </w:r>
      <w:r w:rsidRPr="00536651">
        <w:rPr>
          <w:rFonts w:ascii="Times New Roman" w:eastAsiaTheme="minorHAnsi" w:hAnsi="Times New Roman" w:cs="Times New Roman"/>
          <w:b/>
          <w:i/>
          <w:color w:val="auto"/>
          <w:sz w:val="24"/>
          <w:vertAlign w:val="superscript"/>
          <w:lang w:bidi="ar-SA"/>
        </w:rPr>
        <w:t>th</w:t>
      </w:r>
      <w:r w:rsidRPr="00536651">
        <w:rPr>
          <w:rFonts w:ascii="Times New Roman" w:eastAsiaTheme="minorHAnsi" w:hAnsi="Times New Roman" w:cs="Times New Roman"/>
          <w:b/>
          <w:i/>
          <w:color w:val="auto"/>
          <w:sz w:val="24"/>
          <w:lang w:bidi="ar-SA"/>
        </w:rPr>
        <w:tab/>
      </w:r>
      <w:r w:rsidRPr="00536651">
        <w:rPr>
          <w:rFonts w:ascii="Times New Roman" w:eastAsiaTheme="minorHAnsi" w:hAnsi="Times New Roman" w:cs="Times New Roman"/>
          <w:b/>
          <w:i/>
          <w:color w:val="auto"/>
          <w:sz w:val="24"/>
          <w:lang w:bidi="ar-SA"/>
        </w:rPr>
        <w:tab/>
        <w:t>Tuesday, April 25</w:t>
      </w:r>
      <w:r w:rsidRPr="00536651">
        <w:rPr>
          <w:rFonts w:ascii="Times New Roman" w:eastAsiaTheme="minorHAnsi" w:hAnsi="Times New Roman" w:cs="Times New Roman"/>
          <w:b/>
          <w:i/>
          <w:color w:val="auto"/>
          <w:sz w:val="24"/>
          <w:vertAlign w:val="superscript"/>
          <w:lang w:bidi="ar-SA"/>
        </w:rPr>
        <w:t>th</w:t>
      </w:r>
      <w:r w:rsidRPr="00536651">
        <w:rPr>
          <w:rFonts w:ascii="Times New Roman" w:eastAsiaTheme="minorHAnsi" w:hAnsi="Times New Roman" w:cs="Times New Roman"/>
          <w:b/>
          <w:i/>
          <w:color w:val="auto"/>
          <w:sz w:val="24"/>
          <w:lang w:bidi="ar-SA"/>
        </w:rPr>
        <w:tab/>
      </w:r>
      <w:r w:rsidRPr="00536651">
        <w:rPr>
          <w:rFonts w:ascii="Times New Roman" w:eastAsiaTheme="minorHAnsi" w:hAnsi="Times New Roman" w:cs="Times New Roman"/>
          <w:b/>
          <w:i/>
          <w:color w:val="auto"/>
          <w:sz w:val="24"/>
          <w:lang w:bidi="ar-SA"/>
        </w:rPr>
        <w:tab/>
        <w:t>Wednesday, April 26</w:t>
      </w:r>
      <w:r w:rsidRPr="00536651">
        <w:rPr>
          <w:rFonts w:ascii="Times New Roman" w:eastAsiaTheme="minorHAnsi" w:hAnsi="Times New Roman" w:cs="Times New Roman"/>
          <w:b/>
          <w:i/>
          <w:color w:val="auto"/>
          <w:sz w:val="24"/>
          <w:vertAlign w:val="superscript"/>
          <w:lang w:bidi="ar-SA"/>
        </w:rPr>
        <w:t>th</w:t>
      </w:r>
    </w:p>
    <w:p w14:paraId="4A926993" w14:textId="77777777" w:rsidR="00536651" w:rsidRPr="00536651" w:rsidRDefault="00536651" w:rsidP="00536651">
      <w:pPr>
        <w:spacing w:after="0" w:line="240" w:lineRule="auto"/>
        <w:rPr>
          <w:rFonts w:ascii="Times New Roman" w:eastAsiaTheme="minorHAnsi" w:hAnsi="Times New Roman" w:cs="Times New Roman"/>
          <w:b/>
          <w:i/>
          <w:color w:val="auto"/>
          <w:sz w:val="24"/>
          <w:lang w:bidi="ar-SA"/>
        </w:rPr>
      </w:pPr>
      <w:r w:rsidRPr="00536651">
        <w:rPr>
          <w:rFonts w:ascii="Times New Roman" w:eastAsiaTheme="minorHAnsi" w:hAnsi="Times New Roman" w:cs="Times New Roman"/>
          <w:b/>
          <w:i/>
          <w:color w:val="auto"/>
          <w:sz w:val="24"/>
          <w:lang w:bidi="ar-SA"/>
        </w:rPr>
        <w:t>5:30-6:30 PM</w:t>
      </w:r>
      <w:r w:rsidRPr="00536651">
        <w:rPr>
          <w:rFonts w:ascii="Times New Roman" w:eastAsiaTheme="minorHAnsi" w:hAnsi="Times New Roman" w:cs="Times New Roman"/>
          <w:b/>
          <w:i/>
          <w:color w:val="auto"/>
          <w:sz w:val="24"/>
          <w:lang w:bidi="ar-SA"/>
        </w:rPr>
        <w:tab/>
      </w:r>
      <w:r w:rsidRPr="00536651">
        <w:rPr>
          <w:rFonts w:ascii="Times New Roman" w:eastAsiaTheme="minorHAnsi" w:hAnsi="Times New Roman" w:cs="Times New Roman"/>
          <w:b/>
          <w:i/>
          <w:color w:val="auto"/>
          <w:sz w:val="24"/>
          <w:lang w:bidi="ar-SA"/>
        </w:rPr>
        <w:tab/>
      </w:r>
      <w:r w:rsidRPr="00536651">
        <w:rPr>
          <w:rFonts w:ascii="Times New Roman" w:eastAsiaTheme="minorHAnsi" w:hAnsi="Times New Roman" w:cs="Times New Roman"/>
          <w:b/>
          <w:i/>
          <w:color w:val="auto"/>
          <w:sz w:val="24"/>
          <w:lang w:bidi="ar-SA"/>
        </w:rPr>
        <w:tab/>
        <w:t>12:30-1:30 PM</w:t>
      </w:r>
      <w:r w:rsidRPr="00536651">
        <w:rPr>
          <w:rFonts w:ascii="Times New Roman" w:eastAsiaTheme="minorHAnsi" w:hAnsi="Times New Roman" w:cs="Times New Roman"/>
          <w:b/>
          <w:i/>
          <w:color w:val="auto"/>
          <w:sz w:val="24"/>
          <w:lang w:bidi="ar-SA"/>
        </w:rPr>
        <w:tab/>
      </w:r>
      <w:r w:rsidRPr="00536651">
        <w:rPr>
          <w:rFonts w:ascii="Times New Roman" w:eastAsiaTheme="minorHAnsi" w:hAnsi="Times New Roman" w:cs="Times New Roman"/>
          <w:b/>
          <w:i/>
          <w:color w:val="auto"/>
          <w:sz w:val="24"/>
          <w:lang w:bidi="ar-SA"/>
        </w:rPr>
        <w:tab/>
        <w:t>12:30-1:30PM</w:t>
      </w:r>
    </w:p>
    <w:p w14:paraId="6DE9148D" w14:textId="77777777" w:rsidR="00536651" w:rsidRPr="00536651" w:rsidRDefault="00536651" w:rsidP="00536651">
      <w:pPr>
        <w:spacing w:after="0" w:line="240" w:lineRule="auto"/>
        <w:rPr>
          <w:rFonts w:ascii="Times New Roman" w:eastAsiaTheme="minorHAnsi" w:hAnsi="Times New Roman" w:cs="Times New Roman"/>
          <w:b/>
          <w:i/>
          <w:color w:val="auto"/>
          <w:sz w:val="24"/>
          <w:lang w:bidi="ar-SA"/>
        </w:rPr>
      </w:pPr>
    </w:p>
    <w:p w14:paraId="21C6517F" w14:textId="77777777" w:rsidR="00536651" w:rsidRPr="00536651" w:rsidRDefault="00536651" w:rsidP="00536651">
      <w:pPr>
        <w:spacing w:after="0" w:line="240" w:lineRule="auto"/>
        <w:rPr>
          <w:rFonts w:ascii="Times New Roman" w:eastAsiaTheme="minorHAnsi" w:hAnsi="Times New Roman" w:cs="Times New Roman"/>
          <w:i/>
          <w:iCs/>
          <w:color w:val="auto"/>
          <w:sz w:val="24"/>
          <w:lang w:bidi="ar-SA"/>
        </w:rPr>
      </w:pPr>
      <w:r w:rsidRPr="00536651">
        <w:rPr>
          <w:rFonts w:ascii="Times New Roman" w:eastAsiaTheme="minorHAnsi" w:hAnsi="Times New Roman" w:cs="Times New Roman"/>
          <w:i/>
          <w:iCs/>
          <w:color w:val="auto"/>
          <w:sz w:val="24"/>
          <w:lang w:bidi="ar-SA"/>
        </w:rPr>
        <w:t>All orientation sessions will be held in the Student Conference Center*</w:t>
      </w:r>
    </w:p>
    <w:p w14:paraId="50313ABF" w14:textId="77777777" w:rsidR="00536651" w:rsidRPr="00536651" w:rsidRDefault="00536651" w:rsidP="00536651">
      <w:pPr>
        <w:spacing w:after="0" w:line="240" w:lineRule="auto"/>
        <w:rPr>
          <w:rFonts w:ascii="Times New Roman" w:eastAsiaTheme="minorHAnsi" w:hAnsi="Times New Roman" w:cs="Times New Roman"/>
          <w:color w:val="auto"/>
          <w:sz w:val="24"/>
          <w:lang w:bidi="ar-SA"/>
        </w:rPr>
      </w:pPr>
    </w:p>
    <w:p w14:paraId="0BA7816A" w14:textId="77777777" w:rsidR="00536651" w:rsidRPr="00536651" w:rsidRDefault="00536651" w:rsidP="00536651">
      <w:pPr>
        <w:spacing w:after="0" w:line="240" w:lineRule="auto"/>
        <w:rPr>
          <w:rFonts w:ascii="Times New Roman" w:eastAsiaTheme="minorHAnsi" w:hAnsi="Times New Roman" w:cs="Times New Roman"/>
          <w:color w:val="auto"/>
          <w:sz w:val="24"/>
          <w:lang w:bidi="ar-SA"/>
        </w:rPr>
      </w:pPr>
      <w:r w:rsidRPr="00536651">
        <w:rPr>
          <w:rFonts w:ascii="Times New Roman" w:eastAsiaTheme="minorHAnsi" w:hAnsi="Times New Roman" w:cs="Times New Roman"/>
          <w:color w:val="auto"/>
          <w:sz w:val="24"/>
          <w:lang w:bidi="ar-SA"/>
        </w:rPr>
        <w:t>Early College High School Graduates will have separate orientation sessions at their high schools.</w:t>
      </w:r>
    </w:p>
    <w:p w14:paraId="341C72AF" w14:textId="77777777" w:rsidR="00536651" w:rsidRPr="00536651" w:rsidRDefault="00536651" w:rsidP="00536651">
      <w:pPr>
        <w:spacing w:after="0" w:line="240" w:lineRule="auto"/>
        <w:rPr>
          <w:rFonts w:ascii="Times New Roman" w:eastAsiaTheme="minorHAnsi" w:hAnsi="Times New Roman" w:cs="Times New Roman"/>
          <w:color w:val="auto"/>
          <w:sz w:val="24"/>
          <w:lang w:bidi="ar-SA"/>
        </w:rPr>
      </w:pPr>
    </w:p>
    <w:p w14:paraId="42687FBC" w14:textId="77777777" w:rsidR="00536651" w:rsidRPr="00536651" w:rsidRDefault="00536651" w:rsidP="00536651">
      <w:pPr>
        <w:spacing w:after="0" w:line="240" w:lineRule="auto"/>
        <w:rPr>
          <w:rFonts w:ascii="Times New Roman" w:eastAsiaTheme="minorHAnsi" w:hAnsi="Times New Roman" w:cs="Times New Roman"/>
          <w:b/>
          <w:color w:val="auto"/>
          <w:sz w:val="24"/>
          <w:lang w:bidi="ar-SA"/>
        </w:rPr>
      </w:pPr>
    </w:p>
    <w:p w14:paraId="3DF9392C" w14:textId="77777777" w:rsidR="00536651" w:rsidRPr="00536651" w:rsidRDefault="00536651" w:rsidP="00536651">
      <w:pPr>
        <w:spacing w:after="0" w:line="240" w:lineRule="auto"/>
        <w:rPr>
          <w:rFonts w:ascii="Times New Roman" w:eastAsiaTheme="minorHAnsi" w:hAnsi="Times New Roman" w:cs="Times New Roman"/>
          <w:b/>
          <w:color w:val="auto"/>
          <w:sz w:val="24"/>
          <w:lang w:bidi="ar-SA"/>
        </w:rPr>
      </w:pPr>
      <w:r w:rsidRPr="00536651">
        <w:rPr>
          <w:rFonts w:ascii="Times New Roman" w:eastAsiaTheme="minorHAnsi" w:hAnsi="Times New Roman" w:cs="Times New Roman"/>
          <w:b/>
          <w:color w:val="auto"/>
          <w:sz w:val="24"/>
          <w:lang w:bidi="ar-SA"/>
        </w:rPr>
        <w:t>Graduation Commencement Ceremony Seating:</w:t>
      </w:r>
    </w:p>
    <w:p w14:paraId="1D1319B7" w14:textId="77777777" w:rsidR="00536651" w:rsidRPr="00536651" w:rsidRDefault="00536651" w:rsidP="00536651">
      <w:pPr>
        <w:spacing w:after="0" w:line="240" w:lineRule="auto"/>
        <w:rPr>
          <w:rFonts w:ascii="Times New Roman" w:eastAsiaTheme="minorHAnsi" w:hAnsi="Times New Roman" w:cs="Times New Roman"/>
          <w:b/>
          <w:bCs/>
          <w:color w:val="auto"/>
          <w:sz w:val="24"/>
          <w:lang w:bidi="ar-SA"/>
        </w:rPr>
      </w:pPr>
      <w:r w:rsidRPr="00536651">
        <w:rPr>
          <w:rFonts w:ascii="Times New Roman" w:eastAsiaTheme="minorHAnsi" w:hAnsi="Times New Roman" w:cs="Times New Roman"/>
          <w:color w:val="auto"/>
          <w:sz w:val="24"/>
          <w:lang w:bidi="ar-SA"/>
        </w:rPr>
        <w:t xml:space="preserve">Upon arriving at the M.O. Campbell Educational Center you will see signs directing you to the check-in rooms to which you need to report. Graduates whose last names begin with A-L will report to Room 104 (West Entrance) and graduates whose last names begin with M-Z will report to Room 158 (East Entrance).  </w:t>
      </w:r>
      <w:r w:rsidRPr="00536651">
        <w:rPr>
          <w:rFonts w:ascii="Times New Roman" w:eastAsiaTheme="minorHAnsi" w:hAnsi="Times New Roman" w:cs="Times New Roman"/>
          <w:b/>
          <w:color w:val="auto"/>
          <w:sz w:val="24"/>
          <w:lang w:bidi="ar-SA"/>
        </w:rPr>
        <w:t>You are expected to arrive no later than 8:30 AM to ensure your spot</w:t>
      </w:r>
      <w:r w:rsidRPr="00536651">
        <w:rPr>
          <w:rFonts w:ascii="Times New Roman" w:eastAsiaTheme="minorHAnsi" w:hAnsi="Times New Roman" w:cs="Times New Roman"/>
          <w:color w:val="auto"/>
          <w:sz w:val="24"/>
          <w:lang w:bidi="ar-SA"/>
        </w:rPr>
        <w:t xml:space="preserve">. </w:t>
      </w:r>
      <w:r w:rsidRPr="00536651">
        <w:rPr>
          <w:rFonts w:ascii="Times New Roman" w:eastAsiaTheme="minorHAnsi" w:hAnsi="Times New Roman" w:cs="Times New Roman"/>
          <w:b/>
          <w:bCs/>
          <w:color w:val="auto"/>
          <w:sz w:val="24"/>
          <w:lang w:bidi="ar-SA"/>
        </w:rPr>
        <w:t xml:space="preserve">If you are an EARLY COLLEGE graduate you must arrive at 8:00 AM. </w:t>
      </w:r>
    </w:p>
    <w:p w14:paraId="00CE34F6" w14:textId="77777777" w:rsidR="00536651" w:rsidRPr="00536651" w:rsidRDefault="00536651" w:rsidP="00536651">
      <w:pPr>
        <w:spacing w:after="0" w:line="240" w:lineRule="auto"/>
        <w:rPr>
          <w:rFonts w:ascii="Times New Roman" w:eastAsiaTheme="minorHAnsi" w:hAnsi="Times New Roman" w:cs="Times New Roman"/>
          <w:b/>
          <w:bCs/>
          <w:color w:val="auto"/>
          <w:sz w:val="24"/>
          <w:lang w:bidi="ar-SA"/>
        </w:rPr>
      </w:pPr>
    </w:p>
    <w:p w14:paraId="01D26CAE" w14:textId="77777777" w:rsidR="00536651" w:rsidRPr="00536651" w:rsidRDefault="00536651" w:rsidP="00536651">
      <w:pPr>
        <w:spacing w:after="0" w:line="240" w:lineRule="auto"/>
        <w:rPr>
          <w:rFonts w:ascii="Times New Roman" w:eastAsiaTheme="minorHAnsi" w:hAnsi="Times New Roman" w:cs="Times New Roman"/>
          <w:color w:val="auto"/>
          <w:sz w:val="24"/>
          <w:lang w:bidi="ar-SA"/>
        </w:rPr>
      </w:pPr>
      <w:r w:rsidRPr="00536651">
        <w:rPr>
          <w:rFonts w:ascii="Times New Roman" w:eastAsiaTheme="minorHAnsi" w:hAnsi="Times New Roman" w:cs="Times New Roman"/>
          <w:b/>
          <w:bCs/>
          <w:caps/>
          <w:color w:val="auto"/>
          <w:sz w:val="24"/>
          <w:lang w:bidi="ar-SA"/>
        </w:rPr>
        <w:t>Please arrive dressed in cap and gown</w:t>
      </w:r>
      <w:r w:rsidRPr="00536651">
        <w:rPr>
          <w:rFonts w:ascii="Times New Roman" w:eastAsiaTheme="minorHAnsi" w:hAnsi="Times New Roman" w:cs="Times New Roman"/>
          <w:color w:val="auto"/>
          <w:sz w:val="24"/>
          <w:lang w:bidi="ar-SA"/>
        </w:rPr>
        <w:t xml:space="preserve">.  You will receive your assigned seating card and additional instructions at this time from the check-in table in your respected rooms.  There will be special assigned seating for graduates please </w:t>
      </w:r>
      <w:r w:rsidRPr="00536651">
        <w:rPr>
          <w:rFonts w:ascii="Times New Roman" w:eastAsiaTheme="minorHAnsi" w:hAnsi="Times New Roman" w:cs="Times New Roman"/>
          <w:b/>
          <w:color w:val="auto"/>
          <w:sz w:val="24"/>
          <w:lang w:bidi="ar-SA"/>
        </w:rPr>
        <w:t>do not arrive late as you will not be seated correctly and will be placed at the end of the procession</w:t>
      </w:r>
      <w:r w:rsidRPr="00536651">
        <w:rPr>
          <w:rFonts w:ascii="Times New Roman" w:eastAsiaTheme="minorHAnsi" w:hAnsi="Times New Roman" w:cs="Times New Roman"/>
          <w:color w:val="auto"/>
          <w:sz w:val="24"/>
          <w:lang w:bidi="ar-SA"/>
        </w:rPr>
        <w:t xml:space="preserve">.  </w:t>
      </w:r>
    </w:p>
    <w:p w14:paraId="00A0023E" w14:textId="77777777" w:rsidR="00536651" w:rsidRPr="00536651" w:rsidRDefault="00536651" w:rsidP="00536651">
      <w:pPr>
        <w:spacing w:after="0" w:line="240" w:lineRule="auto"/>
        <w:rPr>
          <w:rFonts w:ascii="Times New Roman" w:eastAsiaTheme="minorHAnsi" w:hAnsi="Times New Roman" w:cs="Times New Roman"/>
          <w:color w:val="auto"/>
          <w:sz w:val="24"/>
          <w:lang w:bidi="ar-SA"/>
        </w:rPr>
      </w:pPr>
    </w:p>
    <w:p w14:paraId="1582B7E3" w14:textId="77777777" w:rsidR="00536651" w:rsidRPr="00536651" w:rsidRDefault="00536651" w:rsidP="00536651">
      <w:pPr>
        <w:spacing w:after="0" w:line="240" w:lineRule="auto"/>
        <w:rPr>
          <w:rFonts w:ascii="Times New Roman" w:eastAsiaTheme="minorHAnsi" w:hAnsi="Times New Roman" w:cs="Times New Roman"/>
          <w:color w:val="auto"/>
          <w:sz w:val="24"/>
          <w:lang w:bidi="ar-SA"/>
        </w:rPr>
      </w:pPr>
      <w:r w:rsidRPr="00536651">
        <w:rPr>
          <w:rFonts w:ascii="Times New Roman" w:eastAsiaTheme="minorHAnsi" w:hAnsi="Times New Roman" w:cs="Times New Roman"/>
          <w:color w:val="auto"/>
          <w:sz w:val="24"/>
          <w:lang w:bidi="ar-SA"/>
        </w:rPr>
        <w:lastRenderedPageBreak/>
        <w:t>Family and friends will be seated on a first come, first served basis and reserved seating will not be permitted.  All in attendance (graduates and guests) are required to wear a mask and will pass through a metal detector.  Tickets are not required.</w:t>
      </w:r>
    </w:p>
    <w:p w14:paraId="52D542DF" w14:textId="77777777" w:rsidR="00536651" w:rsidRPr="00536651" w:rsidRDefault="00536651" w:rsidP="00536651">
      <w:pPr>
        <w:spacing w:after="0" w:line="240" w:lineRule="auto"/>
        <w:rPr>
          <w:rFonts w:ascii="Times New Roman" w:eastAsiaTheme="minorHAnsi" w:hAnsi="Times New Roman" w:cs="Times New Roman"/>
          <w:color w:val="auto"/>
          <w:sz w:val="24"/>
          <w:lang w:bidi="ar-SA"/>
        </w:rPr>
      </w:pPr>
    </w:p>
    <w:p w14:paraId="5A733E3B" w14:textId="77777777" w:rsidR="00536651" w:rsidRPr="00536651" w:rsidRDefault="00536651" w:rsidP="00536651">
      <w:pPr>
        <w:spacing w:after="0" w:line="240" w:lineRule="auto"/>
        <w:rPr>
          <w:rFonts w:ascii="Times New Roman" w:eastAsiaTheme="minorHAnsi" w:hAnsi="Times New Roman" w:cs="Times New Roman"/>
          <w:color w:val="auto"/>
          <w:sz w:val="24"/>
          <w:lang w:bidi="ar-SA"/>
        </w:rPr>
      </w:pPr>
    </w:p>
    <w:p w14:paraId="12274BF5" w14:textId="77777777" w:rsidR="00536651" w:rsidRPr="00536651" w:rsidRDefault="00536651" w:rsidP="00536651">
      <w:pPr>
        <w:spacing w:after="0" w:line="240" w:lineRule="auto"/>
        <w:rPr>
          <w:rFonts w:ascii="Times New Roman" w:eastAsiaTheme="minorHAnsi" w:hAnsi="Times New Roman" w:cs="Times New Roman"/>
          <w:b/>
          <w:color w:val="auto"/>
          <w:sz w:val="24"/>
          <w:lang w:bidi="ar-SA"/>
        </w:rPr>
      </w:pPr>
      <w:r w:rsidRPr="00536651">
        <w:rPr>
          <w:rFonts w:ascii="Times New Roman" w:eastAsiaTheme="minorHAnsi" w:hAnsi="Times New Roman" w:cs="Times New Roman"/>
          <w:b/>
          <w:color w:val="auto"/>
          <w:sz w:val="24"/>
          <w:lang w:bidi="ar-SA"/>
        </w:rPr>
        <w:t>Graduation Fee/Cap &amp; Gown:</w:t>
      </w:r>
    </w:p>
    <w:p w14:paraId="0899A669" w14:textId="77777777" w:rsidR="00536651" w:rsidRPr="00536651" w:rsidRDefault="00536651" w:rsidP="00536651">
      <w:pPr>
        <w:spacing w:after="0" w:line="240" w:lineRule="auto"/>
        <w:rPr>
          <w:rFonts w:ascii="Times New Roman" w:eastAsiaTheme="minorHAnsi" w:hAnsi="Times New Roman" w:cs="Times New Roman"/>
          <w:color w:val="auto"/>
          <w:sz w:val="24"/>
          <w:lang w:bidi="ar-SA"/>
        </w:rPr>
      </w:pPr>
      <w:r w:rsidRPr="00536651">
        <w:rPr>
          <w:rFonts w:ascii="Times New Roman" w:eastAsiaTheme="minorHAnsi" w:hAnsi="Times New Roman" w:cs="Times New Roman"/>
          <w:color w:val="auto"/>
          <w:sz w:val="24"/>
          <w:lang w:bidi="ar-SA"/>
        </w:rPr>
        <w:t xml:space="preserve">There is no graduation fee; however, you must wear a cap and gown, which is available for purchase at the Barnes &amp; Noble Lone Star College-Kingwood Bookstore.  If the cost of regalia is preventing you from participating in the commencement ceremony, please contact Ms. Tiera Johnson at </w:t>
      </w:r>
      <w:hyperlink r:id="rId11" w:history="1">
        <w:r w:rsidRPr="00536651">
          <w:rPr>
            <w:rFonts w:ascii="Times New Roman" w:eastAsiaTheme="minorHAnsi" w:hAnsi="Times New Roman" w:cs="Times New Roman"/>
            <w:color w:val="0563C1" w:themeColor="hyperlink"/>
            <w:sz w:val="24"/>
            <w:u w:val="single"/>
            <w:lang w:bidi="ar-SA"/>
          </w:rPr>
          <w:t>Tiera.Johnson@lonestar.edu</w:t>
        </w:r>
      </w:hyperlink>
      <w:r w:rsidRPr="00536651">
        <w:rPr>
          <w:rFonts w:ascii="Times New Roman" w:eastAsiaTheme="minorHAnsi" w:hAnsi="Times New Roman" w:cs="Times New Roman"/>
          <w:color w:val="auto"/>
          <w:sz w:val="24"/>
          <w:lang w:bidi="ar-SA"/>
        </w:rPr>
        <w:t xml:space="preserve"> </w:t>
      </w:r>
    </w:p>
    <w:p w14:paraId="0991CAA9" w14:textId="77777777" w:rsidR="00536651" w:rsidRPr="00536651" w:rsidRDefault="00536651" w:rsidP="00536651">
      <w:pPr>
        <w:spacing w:after="0" w:line="240" w:lineRule="auto"/>
        <w:rPr>
          <w:rFonts w:ascii="Times New Roman" w:eastAsiaTheme="minorHAnsi" w:hAnsi="Times New Roman" w:cs="Times New Roman"/>
          <w:color w:val="auto"/>
          <w:sz w:val="24"/>
          <w:lang w:bidi="ar-SA"/>
        </w:rPr>
      </w:pPr>
      <w:r w:rsidRPr="00536651">
        <w:rPr>
          <w:rFonts w:ascii="Times New Roman" w:eastAsiaTheme="minorHAnsi" w:hAnsi="Times New Roman" w:cs="Times New Roman"/>
          <w:color w:val="auto"/>
          <w:sz w:val="24"/>
          <w:lang w:bidi="ar-SA"/>
        </w:rPr>
        <w:tab/>
      </w:r>
    </w:p>
    <w:p w14:paraId="391877EE" w14:textId="77777777" w:rsidR="00536651" w:rsidRPr="00536651" w:rsidRDefault="00536651" w:rsidP="00536651">
      <w:pPr>
        <w:spacing w:after="0" w:line="240" w:lineRule="auto"/>
        <w:rPr>
          <w:rFonts w:ascii="Times New Roman" w:eastAsiaTheme="minorHAnsi" w:hAnsi="Times New Roman" w:cs="Times New Roman"/>
          <w:b/>
          <w:color w:val="auto"/>
          <w:sz w:val="24"/>
          <w:lang w:bidi="ar-SA"/>
        </w:rPr>
      </w:pPr>
      <w:r w:rsidRPr="00536651">
        <w:rPr>
          <w:rFonts w:ascii="Times New Roman" w:eastAsiaTheme="minorHAnsi" w:hAnsi="Times New Roman" w:cs="Times New Roman"/>
          <w:b/>
          <w:color w:val="auto"/>
          <w:sz w:val="24"/>
          <w:lang w:bidi="ar-SA"/>
        </w:rPr>
        <w:t>Photographer:</w:t>
      </w:r>
    </w:p>
    <w:p w14:paraId="7ABDCAB0" w14:textId="77777777" w:rsidR="00536651" w:rsidRPr="00536651" w:rsidRDefault="00536651" w:rsidP="00536651">
      <w:pPr>
        <w:spacing w:after="0" w:line="240" w:lineRule="auto"/>
        <w:rPr>
          <w:rFonts w:ascii="Times New Roman" w:eastAsiaTheme="minorHAnsi" w:hAnsi="Times New Roman" w:cs="Times New Roman"/>
          <w:color w:val="auto"/>
          <w:sz w:val="24"/>
          <w:lang w:bidi="ar-SA"/>
        </w:rPr>
      </w:pPr>
      <w:r w:rsidRPr="00536651">
        <w:rPr>
          <w:rFonts w:ascii="Times New Roman" w:eastAsiaTheme="minorHAnsi" w:hAnsi="Times New Roman" w:cs="Times New Roman"/>
          <w:color w:val="auto"/>
          <w:sz w:val="24"/>
          <w:lang w:bidi="ar-SA"/>
        </w:rPr>
        <w:t xml:space="preserve">A professional photographer will take your photograph as you are recognized on stage.  Proofs will be emailed to you after the ceremony, and you may order copies from the photographer if you choose.  Family and guests </w:t>
      </w:r>
      <w:proofErr w:type="gramStart"/>
      <w:r w:rsidRPr="00536651">
        <w:rPr>
          <w:rFonts w:ascii="Times New Roman" w:eastAsiaTheme="minorHAnsi" w:hAnsi="Times New Roman" w:cs="Times New Roman"/>
          <w:color w:val="auto"/>
          <w:sz w:val="24"/>
          <w:lang w:bidi="ar-SA"/>
        </w:rPr>
        <w:t>are allowed to</w:t>
      </w:r>
      <w:proofErr w:type="gramEnd"/>
      <w:r w:rsidRPr="00536651">
        <w:rPr>
          <w:rFonts w:ascii="Times New Roman" w:eastAsiaTheme="minorHAnsi" w:hAnsi="Times New Roman" w:cs="Times New Roman"/>
          <w:color w:val="auto"/>
          <w:sz w:val="24"/>
          <w:lang w:bidi="ar-SA"/>
        </w:rPr>
        <w:t xml:space="preserve"> take photographs from their seats; however, no one is permitted to block the aisles or enter the auditorium floor to take photographs.</w:t>
      </w:r>
    </w:p>
    <w:p w14:paraId="5E15AAFC" w14:textId="77777777" w:rsidR="00536651" w:rsidRPr="00536651" w:rsidRDefault="00536651" w:rsidP="00536651">
      <w:pPr>
        <w:spacing w:after="0" w:line="240" w:lineRule="auto"/>
        <w:rPr>
          <w:rFonts w:ascii="Times New Roman" w:eastAsiaTheme="minorHAnsi" w:hAnsi="Times New Roman" w:cs="Times New Roman"/>
          <w:color w:val="auto"/>
          <w:sz w:val="24"/>
          <w:lang w:bidi="ar-SA"/>
        </w:rPr>
      </w:pPr>
    </w:p>
    <w:p w14:paraId="004D78DE" w14:textId="77777777" w:rsidR="00536651" w:rsidRPr="00536651" w:rsidRDefault="00536651" w:rsidP="00536651">
      <w:pPr>
        <w:spacing w:after="0" w:line="240" w:lineRule="auto"/>
        <w:rPr>
          <w:rFonts w:asciiTheme="minorHAnsi" w:eastAsiaTheme="minorHAnsi" w:hAnsiTheme="minorHAnsi" w:cstheme="minorBidi"/>
          <w:color w:val="auto"/>
          <w:szCs w:val="22"/>
          <w:lang w:bidi="ar-SA"/>
        </w:rPr>
      </w:pPr>
    </w:p>
    <w:p w14:paraId="37227EAB" w14:textId="77777777" w:rsidR="00536651" w:rsidRPr="00536651" w:rsidRDefault="00536651" w:rsidP="00536651">
      <w:pPr>
        <w:spacing w:before="120" w:after="120" w:line="240" w:lineRule="auto"/>
        <w:jc w:val="both"/>
        <w:rPr>
          <w:rFonts w:ascii="Times New Roman" w:eastAsia="Times New Roman" w:hAnsi="Times New Roman" w:cs="Times New Roman"/>
          <w:color w:val="auto"/>
          <w:sz w:val="24"/>
          <w:lang w:bidi="ar-SA"/>
        </w:rPr>
      </w:pPr>
      <w:r w:rsidRPr="00536651">
        <w:rPr>
          <w:rFonts w:ascii="Times New Roman" w:eastAsia="Times New Roman" w:hAnsi="Times New Roman" w:cs="Times New Roman"/>
          <w:color w:val="auto"/>
          <w:sz w:val="24"/>
          <w:lang w:bidi="ar-SA"/>
        </w:rPr>
        <w:t xml:space="preserve">Sincerely, </w:t>
      </w:r>
    </w:p>
    <w:p w14:paraId="41622B6E" w14:textId="77777777" w:rsidR="00536651" w:rsidRPr="00536651" w:rsidRDefault="00536651" w:rsidP="00536651">
      <w:pPr>
        <w:spacing w:before="120" w:after="120" w:line="240" w:lineRule="auto"/>
        <w:jc w:val="both"/>
        <w:rPr>
          <w:rFonts w:ascii="Times New Roman" w:eastAsia="Times New Roman" w:hAnsi="Times New Roman" w:cs="Times New Roman"/>
          <w:color w:val="auto"/>
          <w:sz w:val="24"/>
          <w:lang w:bidi="ar-SA"/>
        </w:rPr>
      </w:pPr>
      <w:r w:rsidRPr="00536651">
        <w:rPr>
          <w:rFonts w:asciiTheme="minorHAnsi" w:eastAsiaTheme="minorHAnsi" w:hAnsiTheme="minorHAnsi" w:cstheme="minorBidi"/>
          <w:noProof/>
          <w:color w:val="auto"/>
          <w:szCs w:val="22"/>
          <w:lang w:bidi="ar-SA"/>
        </w:rPr>
        <w:drawing>
          <wp:inline distT="0" distB="0" distL="0" distR="0" wp14:anchorId="4BF43EEE" wp14:editId="741F043A">
            <wp:extent cx="3800475" cy="1447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0475" cy="1447800"/>
                    </a:xfrm>
                    <a:prstGeom prst="rect">
                      <a:avLst/>
                    </a:prstGeom>
                    <a:noFill/>
                    <a:ln>
                      <a:noFill/>
                    </a:ln>
                  </pic:spPr>
                </pic:pic>
              </a:graphicData>
            </a:graphic>
          </wp:inline>
        </w:drawing>
      </w:r>
    </w:p>
    <w:p w14:paraId="6E2903DC" w14:textId="77777777" w:rsidR="00536651" w:rsidRPr="00536651" w:rsidRDefault="00536651" w:rsidP="00536651">
      <w:pPr>
        <w:spacing w:before="120" w:after="120" w:line="240" w:lineRule="auto"/>
        <w:rPr>
          <w:rFonts w:ascii="Times New Roman" w:eastAsia="Times New Roman" w:hAnsi="Times New Roman" w:cs="Times New Roman"/>
          <w:color w:val="auto"/>
          <w:sz w:val="24"/>
          <w:lang w:bidi="ar-SA"/>
        </w:rPr>
      </w:pPr>
      <w:r w:rsidRPr="00536651">
        <w:rPr>
          <w:rFonts w:ascii="Times New Roman" w:eastAsia="Times New Roman" w:hAnsi="Times New Roman" w:cs="Times New Roman"/>
          <w:color w:val="auto"/>
          <w:sz w:val="24"/>
          <w:lang w:bidi="ar-SA"/>
        </w:rPr>
        <w:t>Melissa Gonzalez, Ph.D.</w:t>
      </w:r>
    </w:p>
    <w:p w14:paraId="3685F427" w14:textId="77777777" w:rsidR="00536651" w:rsidRPr="00536651" w:rsidRDefault="00536651" w:rsidP="00536651">
      <w:pPr>
        <w:spacing w:before="120" w:after="120" w:line="240" w:lineRule="auto"/>
        <w:rPr>
          <w:rFonts w:ascii="Times New Roman" w:eastAsia="Times New Roman" w:hAnsi="Times New Roman" w:cs="Times New Roman"/>
          <w:color w:val="auto"/>
          <w:sz w:val="24"/>
          <w:lang w:bidi="ar-SA"/>
        </w:rPr>
      </w:pPr>
      <w:r w:rsidRPr="00536651">
        <w:rPr>
          <w:rFonts w:ascii="Times New Roman" w:eastAsia="Times New Roman" w:hAnsi="Times New Roman" w:cs="Times New Roman"/>
          <w:color w:val="auto"/>
          <w:sz w:val="24"/>
          <w:lang w:bidi="ar-SA"/>
        </w:rPr>
        <w:t>LSC-Kingwood President</w:t>
      </w:r>
    </w:p>
    <w:p w14:paraId="716FCC89" w14:textId="77777777" w:rsidR="00C16FFD" w:rsidRPr="00404B5B" w:rsidRDefault="00C16FFD" w:rsidP="00404B5B">
      <w:pPr>
        <w:ind w:left="90" w:right="54"/>
      </w:pPr>
    </w:p>
    <w:sectPr w:rsidR="00C16FFD" w:rsidRPr="00404B5B" w:rsidSect="00404B5B">
      <w:headerReference w:type="default" r:id="rId13"/>
      <w:pgSz w:w="12240" w:h="15840"/>
      <w:pgMar w:top="3510" w:right="693" w:bottom="1440" w:left="6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D2CFD" w14:textId="77777777" w:rsidR="00931A1B" w:rsidRDefault="00931A1B" w:rsidP="00935D49">
      <w:pPr>
        <w:spacing w:after="0" w:line="240" w:lineRule="auto"/>
      </w:pPr>
      <w:r>
        <w:separator/>
      </w:r>
    </w:p>
  </w:endnote>
  <w:endnote w:type="continuationSeparator" w:id="0">
    <w:p w14:paraId="1FA16528" w14:textId="77777777" w:rsidR="00931A1B" w:rsidRDefault="00931A1B" w:rsidP="00935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99F57" w14:textId="77777777" w:rsidR="00931A1B" w:rsidRDefault="00931A1B" w:rsidP="00935D49">
      <w:pPr>
        <w:spacing w:after="0" w:line="240" w:lineRule="auto"/>
      </w:pPr>
      <w:r>
        <w:separator/>
      </w:r>
    </w:p>
  </w:footnote>
  <w:footnote w:type="continuationSeparator" w:id="0">
    <w:p w14:paraId="1E8032F6" w14:textId="77777777" w:rsidR="00931A1B" w:rsidRDefault="00931A1B" w:rsidP="00935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7E532" w14:textId="6A524CDA" w:rsidR="00935D49" w:rsidRDefault="00136B5F">
    <w:pPr>
      <w:pStyle w:val="Header"/>
    </w:pPr>
    <w:r>
      <w:rPr>
        <w:noProof/>
      </w:rPr>
      <w:drawing>
        <wp:anchor distT="0" distB="0" distL="114300" distR="114300" simplePos="0" relativeHeight="251658240" behindDoc="1" locked="0" layoutInCell="1" allowOverlap="1" wp14:anchorId="725B2933" wp14:editId="355E6BCD">
          <wp:simplePos x="0" y="0"/>
          <wp:positionH relativeFrom="column">
            <wp:posOffset>-430628</wp:posOffset>
          </wp:positionH>
          <wp:positionV relativeFrom="paragraph">
            <wp:posOffset>-438346</wp:posOffset>
          </wp:positionV>
          <wp:extent cx="7748833" cy="10027902"/>
          <wp:effectExtent l="0" t="0" r="0" b="5715"/>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4476" cy="1006108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7D"/>
    <w:rsid w:val="000176A1"/>
    <w:rsid w:val="0006298B"/>
    <w:rsid w:val="00136B5F"/>
    <w:rsid w:val="00211A8B"/>
    <w:rsid w:val="00404B5B"/>
    <w:rsid w:val="00536651"/>
    <w:rsid w:val="00555058"/>
    <w:rsid w:val="006C77E2"/>
    <w:rsid w:val="007B716F"/>
    <w:rsid w:val="00896380"/>
    <w:rsid w:val="00931A1B"/>
    <w:rsid w:val="00935D49"/>
    <w:rsid w:val="00954F2B"/>
    <w:rsid w:val="00985B1F"/>
    <w:rsid w:val="00A261D6"/>
    <w:rsid w:val="00A31CA2"/>
    <w:rsid w:val="00AA2D7D"/>
    <w:rsid w:val="00B256BA"/>
    <w:rsid w:val="00B83873"/>
    <w:rsid w:val="00C16FFD"/>
    <w:rsid w:val="00D45046"/>
    <w:rsid w:val="00E32448"/>
    <w:rsid w:val="00F045EB"/>
    <w:rsid w:val="00F70EAC"/>
    <w:rsid w:val="00FC0DD4"/>
    <w:rsid w:val="00FF1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D79B0"/>
  <w15:docId w15:val="{58DB3F4F-84D3-3B42-8E51-769EB3EB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D49"/>
    <w:rPr>
      <w:rFonts w:ascii="Calibri" w:eastAsia="Calibri" w:hAnsi="Calibri" w:cs="Calibri"/>
      <w:color w:val="000000"/>
      <w:sz w:val="22"/>
      <w:lang w:bidi="en-US"/>
    </w:rPr>
  </w:style>
  <w:style w:type="paragraph" w:styleId="Footer">
    <w:name w:val="footer"/>
    <w:basedOn w:val="Normal"/>
    <w:link w:val="FooterChar"/>
    <w:uiPriority w:val="99"/>
    <w:unhideWhenUsed/>
    <w:rsid w:val="00935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D49"/>
    <w:rPr>
      <w:rFonts w:ascii="Calibri" w:eastAsia="Calibri" w:hAnsi="Calibri" w:cs="Calibri"/>
      <w:color w:val="000000"/>
      <w:sz w:val="22"/>
      <w:lang w:bidi="en-US"/>
    </w:rPr>
  </w:style>
  <w:style w:type="character" w:styleId="Hyperlink">
    <w:name w:val="Hyperlink"/>
    <w:basedOn w:val="DefaultParagraphFont"/>
    <w:uiPriority w:val="99"/>
    <w:semiHidden/>
    <w:unhideWhenUsed/>
    <w:rsid w:val="00F045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722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iera.Johnson@lonestar.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m.jotform.com/220655941907158"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fbd0b3-1723-4ff1-80db-049d9c3d5a31" xsi:nil="true"/>
    <lcf76f155ced4ddcb4097134ff3c332f xmlns="0267bf24-bc4a-4832-841c-89717e0b07ff">
      <Terms xmlns="http://schemas.microsoft.com/office/infopath/2007/PartnerControls"/>
    </lcf76f155ced4ddcb4097134ff3c332f>
    <_dlc_DocId xmlns="3cfbd0b3-1723-4ff1-80db-049d9c3d5a31">PZT6WFTHHCJ3-388099123-5684</_dlc_DocId>
    <_dlc_DocIdUrl xmlns="3cfbd0b3-1723-4ff1-80db-049d9c3d5a31">
      <Url>https://mylonestar.sharepoint.com/sites/Marketing/_layouts/15/DocIdRedir.aspx?ID=PZT6WFTHHCJ3-388099123-5684</Url>
      <Description>PZT6WFTHHCJ3-388099123-5684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9EDF25484A24447A871416FE8965655" ma:contentTypeVersion="15" ma:contentTypeDescription="Create a new document." ma:contentTypeScope="" ma:versionID="fd29f4efbd7d2d8f654bbb90106942cc">
  <xsd:schema xmlns:xsd="http://www.w3.org/2001/XMLSchema" xmlns:xs="http://www.w3.org/2001/XMLSchema" xmlns:p="http://schemas.microsoft.com/office/2006/metadata/properties" xmlns:ns2="3cfbd0b3-1723-4ff1-80db-049d9c3d5a31" xmlns:ns3="0267bf24-bc4a-4832-841c-89717e0b07ff" targetNamespace="http://schemas.microsoft.com/office/2006/metadata/properties" ma:root="true" ma:fieldsID="ae2427fc744037b74783ee7037a4d182" ns2:_="" ns3:_="">
    <xsd:import namespace="3cfbd0b3-1723-4ff1-80db-049d9c3d5a31"/>
    <xsd:import namespace="0267bf24-bc4a-4832-841c-89717e0b07f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bd0b3-1723-4ff1-80db-049d9c3d5a3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bde790f1-c652-48d7-9d35-478ff8e1f086}" ma:internalName="TaxCatchAll" ma:showField="CatchAllData" ma:web="3cfbd0b3-1723-4ff1-80db-049d9c3d5a31">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67bf24-bc4a-4832-841c-89717e0b07f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eab8fc-e8a7-41ca-9871-ec939eddb84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2E5B87-3F59-486E-B0CD-929C41D02C65}">
  <ds:schemaRefs>
    <ds:schemaRef ds:uri="http://schemas.microsoft.com/office/2006/metadata/properties"/>
    <ds:schemaRef ds:uri="http://schemas.microsoft.com/office/infopath/2007/PartnerControls"/>
    <ds:schemaRef ds:uri="3cfbd0b3-1723-4ff1-80db-049d9c3d5a31"/>
    <ds:schemaRef ds:uri="0267bf24-bc4a-4832-841c-89717e0b07ff"/>
  </ds:schemaRefs>
</ds:datastoreItem>
</file>

<file path=customXml/itemProps2.xml><?xml version="1.0" encoding="utf-8"?>
<ds:datastoreItem xmlns:ds="http://schemas.openxmlformats.org/officeDocument/2006/customXml" ds:itemID="{30E3F1CC-879F-4CBC-8B3E-22BE8EECA0F1}">
  <ds:schemaRefs>
    <ds:schemaRef ds:uri="http://schemas.microsoft.com/sharepoint/v3/contenttype/forms"/>
  </ds:schemaRefs>
</ds:datastoreItem>
</file>

<file path=customXml/itemProps3.xml><?xml version="1.0" encoding="utf-8"?>
<ds:datastoreItem xmlns:ds="http://schemas.openxmlformats.org/officeDocument/2006/customXml" ds:itemID="{22BF1D96-016F-4A15-83C7-A1799D71646F}">
  <ds:schemaRefs>
    <ds:schemaRef ds:uri="http://schemas.microsoft.com/sharepoint/events"/>
  </ds:schemaRefs>
</ds:datastoreItem>
</file>

<file path=customXml/itemProps4.xml><?xml version="1.0" encoding="utf-8"?>
<ds:datastoreItem xmlns:ds="http://schemas.openxmlformats.org/officeDocument/2006/customXml" ds:itemID="{3809E1C3-526B-45C5-958A-9E5D52485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bd0b3-1723-4ff1-80db-049d9c3d5a31"/>
    <ds:schemaRef ds:uri="0267bf24-bc4a-4832-841c-89717e0b0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Beucler, Brandy</dc:creator>
  <cp:keywords/>
  <cp:lastModifiedBy>Lucio, Luis</cp:lastModifiedBy>
  <cp:revision>2</cp:revision>
  <dcterms:created xsi:type="dcterms:W3CDTF">2023-02-20T16:26:00Z</dcterms:created>
  <dcterms:modified xsi:type="dcterms:W3CDTF">2023-02-20T16:26:00Z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0x01010079EDF25484A24447A871416FE8965655</vt:lpwstr>
  </property>
  <property fmtid="{D5CDD505-2E9C-101B-9397-08002B2CF9AE}" pid="3" name="_dlc_DocIdItemGuid">
    <vt:lpwstr>1864c239-9db9-438b-8222-735ba8b4e6e3</vt:lpwstr>
  </property>
</Properties>
</file>