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5DB" w14:textId="3B7AE14B" w:rsidR="00142D2F" w:rsidRPr="00EA5CF3" w:rsidRDefault="007500EE" w:rsidP="00B16702">
      <w:pPr>
        <w:spacing w:before="150" w:after="750" w:line="240" w:lineRule="auto"/>
        <w:outlineLvl w:val="0"/>
        <w:rPr>
          <w:rFonts w:eastAsia="Times New Roman" w:cstheme="minorHAnsi"/>
          <w:i/>
          <w:iCs/>
          <w:color w:val="212529"/>
          <w:sz w:val="28"/>
          <w:szCs w:val="28"/>
        </w:rPr>
      </w:pPr>
      <w:r w:rsidRPr="006F7723">
        <w:rPr>
          <w:rFonts w:eastAsia="Times New Roman" w:cstheme="minorHAnsi"/>
          <w:color w:val="464547"/>
          <w:kern w:val="36"/>
          <w:sz w:val="40"/>
          <w:szCs w:val="40"/>
        </w:rPr>
        <w:t xml:space="preserve">Show </w:t>
      </w:r>
      <w:r w:rsidR="00DF5C53">
        <w:rPr>
          <w:rFonts w:eastAsia="Times New Roman" w:cstheme="minorHAnsi"/>
          <w:color w:val="464547"/>
          <w:kern w:val="36"/>
          <w:sz w:val="40"/>
          <w:szCs w:val="40"/>
        </w:rPr>
        <w:t>Proposals</w:t>
      </w:r>
      <w:r w:rsidRPr="006F7723">
        <w:rPr>
          <w:rFonts w:eastAsia="Times New Roman" w:cstheme="minorHAnsi"/>
          <w:i/>
          <w:iCs/>
          <w:color w:val="212529"/>
          <w:sz w:val="25"/>
          <w:szCs w:val="25"/>
        </w:rPr>
        <w:t xml:space="preserve"> </w:t>
      </w:r>
      <w:r w:rsidR="00EA5CF3">
        <w:rPr>
          <w:rFonts w:eastAsia="Times New Roman" w:cstheme="minorHAnsi"/>
          <w:i/>
          <w:iCs/>
          <w:color w:val="212529"/>
          <w:sz w:val="25"/>
          <w:szCs w:val="25"/>
        </w:rPr>
        <w:br/>
      </w:r>
      <w:r w:rsidR="00EA5CF3">
        <w:rPr>
          <w:rFonts w:eastAsia="Times New Roman" w:cstheme="minorHAnsi"/>
          <w:i/>
          <w:iCs/>
          <w:color w:val="212529"/>
          <w:sz w:val="25"/>
          <w:szCs w:val="25"/>
        </w:rPr>
        <w:br/>
      </w:r>
      <w:r w:rsidRPr="006F7723">
        <w:rPr>
          <w:rFonts w:eastAsia="Times New Roman" w:cstheme="minorHAnsi"/>
          <w:i/>
          <w:iCs/>
          <w:color w:val="212529"/>
          <w:sz w:val="28"/>
          <w:szCs w:val="28"/>
        </w:rPr>
        <w:t>EXHIBITION OPEN CALL</w:t>
      </w:r>
      <w:r w:rsidRPr="007500EE">
        <w:rPr>
          <w:rFonts w:eastAsia="Times New Roman" w:cstheme="minorHAnsi"/>
          <w:color w:val="212529"/>
          <w:sz w:val="28"/>
          <w:szCs w:val="28"/>
        </w:rPr>
        <w:t xml:space="preserve"> </w:t>
      </w:r>
      <w:r w:rsidRPr="006F7723">
        <w:rPr>
          <w:rFonts w:eastAsia="Times New Roman" w:cstheme="minorHAnsi"/>
          <w:b/>
          <w:bCs/>
          <w:color w:val="212529"/>
          <w:sz w:val="28"/>
          <w:szCs w:val="28"/>
        </w:rPr>
        <w:t>for Spring 2025</w:t>
      </w:r>
      <w:r w:rsidRPr="007500EE">
        <w:rPr>
          <w:rFonts w:eastAsia="Times New Roman" w:cstheme="minorHAnsi"/>
          <w:b/>
          <w:bCs/>
          <w:color w:val="212529"/>
          <w:sz w:val="28"/>
          <w:szCs w:val="28"/>
        </w:rPr>
        <w:t xml:space="preserve">, </w:t>
      </w:r>
      <w:r w:rsidRPr="006F7723">
        <w:rPr>
          <w:rFonts w:eastAsia="Times New Roman" w:cstheme="minorHAnsi"/>
          <w:b/>
          <w:bCs/>
          <w:color w:val="212529"/>
          <w:sz w:val="28"/>
          <w:szCs w:val="28"/>
        </w:rPr>
        <w:t>Summer 2025</w:t>
      </w:r>
      <w:r w:rsidRPr="007500EE">
        <w:rPr>
          <w:rFonts w:eastAsia="Times New Roman" w:cstheme="minorHAnsi"/>
          <w:b/>
          <w:bCs/>
          <w:color w:val="212529"/>
          <w:sz w:val="28"/>
          <w:szCs w:val="28"/>
        </w:rPr>
        <w:t>, and Fall 2025</w:t>
      </w:r>
      <w:r w:rsidRPr="006F7723">
        <w:rPr>
          <w:rFonts w:eastAsia="Times New Roman" w:cstheme="minorHAnsi"/>
          <w:b/>
          <w:bCs/>
          <w:color w:val="212529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="00EA5CF3">
        <w:rPr>
          <w:rFonts w:eastAsia="Times New Roman" w:cstheme="minorHAnsi"/>
          <w:color w:val="464547"/>
          <w:sz w:val="40"/>
          <w:szCs w:val="40"/>
        </w:rPr>
        <w:br/>
      </w:r>
      <w:r w:rsidRPr="006F7723">
        <w:rPr>
          <w:rFonts w:eastAsia="Times New Roman" w:cstheme="minorHAnsi"/>
          <w:color w:val="464547"/>
          <w:sz w:val="40"/>
          <w:szCs w:val="40"/>
        </w:rPr>
        <w:t>Mission</w:t>
      </w:r>
      <w:r>
        <w:rPr>
          <w:rFonts w:eastAsia="Times New Roman" w:cstheme="minorHAnsi"/>
          <w:color w:val="464547"/>
          <w:sz w:val="40"/>
          <w:szCs w:val="40"/>
        </w:rPr>
        <w:br/>
      </w:r>
      <w:r w:rsidRPr="006F7723">
        <w:rPr>
          <w:rFonts w:eastAsia="Times New Roman" w:cstheme="minorHAnsi"/>
          <w:color w:val="212529"/>
          <w:sz w:val="24"/>
          <w:szCs w:val="24"/>
        </w:rPr>
        <w:t>The Art Gallery at Lone Star College-</w:t>
      </w:r>
      <w:r w:rsidRPr="00FF6840">
        <w:rPr>
          <w:rFonts w:eastAsia="Times New Roman" w:cstheme="minorHAnsi"/>
          <w:color w:val="212529"/>
          <w:sz w:val="24"/>
          <w:szCs w:val="24"/>
        </w:rPr>
        <w:t>Kingwood</w:t>
      </w:r>
      <w:r w:rsidRPr="006F7723">
        <w:rPr>
          <w:rFonts w:eastAsia="Times New Roman" w:cstheme="minorHAnsi"/>
          <w:color w:val="212529"/>
          <w:sz w:val="24"/>
          <w:szCs w:val="24"/>
        </w:rPr>
        <w:t> is a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n educational gallery 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whose mission is to provide 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quality </w:t>
      </w:r>
      <w:r>
        <w:rPr>
          <w:rFonts w:eastAsia="Times New Roman" w:cstheme="minorHAnsi"/>
          <w:color w:val="212529"/>
          <w:sz w:val="24"/>
          <w:szCs w:val="24"/>
        </w:rPr>
        <w:t>art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 and performance </w:t>
      </w:r>
      <w:r w:rsidRPr="006F7723">
        <w:rPr>
          <w:rFonts w:eastAsia="Times New Roman" w:cstheme="minorHAnsi"/>
          <w:color w:val="212529"/>
          <w:sz w:val="24"/>
          <w:szCs w:val="24"/>
        </w:rPr>
        <w:t>e</w:t>
      </w:r>
      <w:r w:rsidR="00C64F07">
        <w:rPr>
          <w:rFonts w:eastAsia="Times New Roman" w:cstheme="minorHAnsi"/>
          <w:color w:val="212529"/>
          <w:sz w:val="24"/>
          <w:szCs w:val="24"/>
        </w:rPr>
        <w:t>xperiences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</w:rPr>
        <w:t>that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FF6840">
        <w:rPr>
          <w:rFonts w:eastAsia="Times New Roman" w:cstheme="minorHAnsi"/>
          <w:color w:val="212529"/>
          <w:sz w:val="24"/>
          <w:szCs w:val="24"/>
        </w:rPr>
        <w:t>enrich college curriculum, stir critical thinking</w:t>
      </w:r>
      <w:r>
        <w:rPr>
          <w:rFonts w:eastAsia="Times New Roman" w:cstheme="minorHAnsi"/>
          <w:color w:val="212529"/>
          <w:sz w:val="24"/>
          <w:szCs w:val="24"/>
        </w:rPr>
        <w:t>,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</w:rPr>
        <w:t xml:space="preserve">and 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creativity. 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The gallery provides exhibition opportunities for professional artists, </w:t>
      </w:r>
      <w:r w:rsidR="009C0102">
        <w:rPr>
          <w:rFonts w:eastAsia="Times New Roman" w:cstheme="minorHAnsi"/>
          <w:color w:val="212529"/>
          <w:sz w:val="24"/>
          <w:szCs w:val="24"/>
        </w:rPr>
        <w:t>curators</w:t>
      </w:r>
      <w:r w:rsidR="00EA31FF">
        <w:rPr>
          <w:rFonts w:eastAsia="Times New Roman" w:cstheme="minorHAnsi"/>
          <w:color w:val="212529"/>
          <w:sz w:val="24"/>
          <w:szCs w:val="24"/>
        </w:rPr>
        <w:t xml:space="preserve">, </w:t>
      </w:r>
      <w:r w:rsidRPr="006F7723">
        <w:rPr>
          <w:rFonts w:eastAsia="Times New Roman" w:cstheme="minorHAnsi"/>
          <w:color w:val="212529"/>
          <w:sz w:val="24"/>
          <w:szCs w:val="24"/>
        </w:rPr>
        <w:t>visual arts faculty, and our visual arts students</w:t>
      </w:r>
      <w:r w:rsidRPr="00FF6840">
        <w:rPr>
          <w:rFonts w:eastAsia="Times New Roman" w:cstheme="minorHAnsi"/>
          <w:color w:val="212529"/>
          <w:sz w:val="24"/>
          <w:szCs w:val="24"/>
        </w:rPr>
        <w:t>.</w:t>
      </w:r>
      <w:r w:rsidR="00C64F07">
        <w:rPr>
          <w:rFonts w:eastAsia="Times New Roman" w:cstheme="minorHAnsi"/>
          <w:color w:val="212529"/>
          <w:sz w:val="24"/>
          <w:szCs w:val="24"/>
        </w:rPr>
        <w:t xml:space="preserve"> Students </w:t>
      </w:r>
      <w:r w:rsidR="00E90874">
        <w:rPr>
          <w:rFonts w:eastAsia="Times New Roman" w:cstheme="minorHAnsi"/>
          <w:color w:val="212529"/>
          <w:sz w:val="24"/>
          <w:szCs w:val="24"/>
        </w:rPr>
        <w:t xml:space="preserve">who are </w:t>
      </w:r>
      <w:r w:rsidR="00C64F07">
        <w:rPr>
          <w:rFonts w:eastAsia="Times New Roman" w:cstheme="minorHAnsi"/>
          <w:color w:val="212529"/>
          <w:sz w:val="24"/>
          <w:szCs w:val="24"/>
        </w:rPr>
        <w:t xml:space="preserve">enrolled in </w:t>
      </w:r>
      <w:r w:rsidR="00D75FC2">
        <w:rPr>
          <w:rFonts w:eastAsia="Times New Roman" w:cstheme="minorHAnsi"/>
          <w:color w:val="212529"/>
          <w:sz w:val="24"/>
          <w:szCs w:val="24"/>
        </w:rPr>
        <w:t xml:space="preserve">studio art classes are eligible </w:t>
      </w:r>
      <w:r w:rsidR="0034207C">
        <w:rPr>
          <w:rFonts w:eastAsia="Times New Roman" w:cstheme="minorHAnsi"/>
          <w:color w:val="212529"/>
          <w:sz w:val="24"/>
          <w:szCs w:val="24"/>
        </w:rPr>
        <w:t xml:space="preserve">to enter work in the annual student show. </w:t>
      </w:r>
      <w:r w:rsidR="00D75FC2">
        <w:rPr>
          <w:rFonts w:eastAsia="Times New Roman" w:cstheme="minorHAnsi"/>
          <w:color w:val="212529"/>
          <w:sz w:val="24"/>
          <w:szCs w:val="24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</w:rPr>
        <w:br/>
      </w:r>
      <w:r>
        <w:rPr>
          <w:rFonts w:eastAsia="Times New Roman" w:cstheme="minorHAnsi"/>
          <w:color w:val="212529"/>
          <w:sz w:val="24"/>
          <w:szCs w:val="24"/>
        </w:rPr>
        <w:br/>
      </w:r>
      <w:r w:rsidRPr="007E22B3">
        <w:rPr>
          <w:rFonts w:eastAsia="Times New Roman" w:cstheme="minorHAnsi"/>
          <w:color w:val="464547"/>
          <w:sz w:val="40"/>
          <w:szCs w:val="40"/>
        </w:rPr>
        <w:t>Proposal</w:t>
      </w:r>
      <w:r w:rsidR="00F52078">
        <w:rPr>
          <w:rFonts w:eastAsia="Times New Roman" w:cstheme="minorHAnsi"/>
          <w:color w:val="464547"/>
          <w:sz w:val="40"/>
          <w:szCs w:val="40"/>
        </w:rPr>
        <w:t xml:space="preserve"> Review</w:t>
      </w:r>
      <w:r w:rsidRPr="007E22B3">
        <w:rPr>
          <w:rFonts w:eastAsia="Times New Roman" w:cstheme="minorHAnsi"/>
          <w:color w:val="464547"/>
          <w:sz w:val="40"/>
          <w:szCs w:val="40"/>
        </w:rPr>
        <w:t xml:space="preserve"> </w:t>
      </w:r>
      <w:r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The 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Art 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Gallery </w:t>
      </w:r>
      <w:r w:rsidRPr="00FF6840">
        <w:rPr>
          <w:rFonts w:eastAsia="Times New Roman" w:cstheme="minorHAnsi"/>
          <w:color w:val="212529"/>
          <w:sz w:val="24"/>
          <w:szCs w:val="24"/>
        </w:rPr>
        <w:t>Board review</w:t>
      </w:r>
      <w:r>
        <w:rPr>
          <w:rFonts w:eastAsia="Times New Roman" w:cstheme="minorHAnsi"/>
          <w:color w:val="212529"/>
          <w:sz w:val="24"/>
          <w:szCs w:val="24"/>
        </w:rPr>
        <w:t>s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FF6840">
        <w:rPr>
          <w:rFonts w:eastAsia="Times New Roman" w:cstheme="minorHAnsi"/>
          <w:color w:val="212529"/>
          <w:sz w:val="24"/>
          <w:szCs w:val="24"/>
        </w:rPr>
        <w:t>proposals</w:t>
      </w:r>
      <w:r>
        <w:rPr>
          <w:rFonts w:eastAsia="Times New Roman" w:cstheme="minorHAnsi"/>
          <w:color w:val="212529"/>
          <w:sz w:val="24"/>
          <w:szCs w:val="24"/>
        </w:rPr>
        <w:t xml:space="preserve"> of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6F7723">
        <w:rPr>
          <w:rFonts w:eastAsia="Times New Roman" w:cstheme="minorHAnsi"/>
          <w:color w:val="212529"/>
          <w:sz w:val="24"/>
          <w:szCs w:val="24"/>
        </w:rPr>
        <w:t>local, national, and international artists</w:t>
      </w:r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C4298B">
        <w:rPr>
          <w:rFonts w:eastAsia="Times New Roman" w:cstheme="minorHAnsi"/>
          <w:color w:val="212529"/>
          <w:sz w:val="24"/>
          <w:szCs w:val="24"/>
        </w:rPr>
        <w:t>as needed. Send</w:t>
      </w:r>
      <w:r w:rsidR="00F52078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submission files </w:t>
      </w:r>
      <w:r w:rsidR="00F52078">
        <w:rPr>
          <w:rFonts w:eastAsia="Times New Roman" w:cstheme="minorHAnsi"/>
          <w:color w:val="212529"/>
          <w:sz w:val="24"/>
          <w:szCs w:val="24"/>
        </w:rPr>
        <w:t xml:space="preserve">and questions </w:t>
      </w:r>
      <w:r w:rsidRPr="006F7723">
        <w:rPr>
          <w:rFonts w:eastAsia="Times New Roman" w:cstheme="minorHAnsi"/>
          <w:color w:val="212529"/>
          <w:sz w:val="24"/>
          <w:szCs w:val="24"/>
        </w:rPr>
        <w:t>to </w:t>
      </w:r>
      <w:hyperlink r:id="rId5" w:history="1">
        <w:r w:rsidRPr="00AB457F">
          <w:rPr>
            <w:rStyle w:val="Hyperlink"/>
            <w:rFonts w:eastAsia="Times New Roman" w:cstheme="minorHAnsi"/>
            <w:sz w:val="24"/>
            <w:szCs w:val="24"/>
          </w:rPr>
          <w:t>Kristine.M.Larson@lonestar.edu</w:t>
        </w:r>
      </w:hyperlink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="00B16702">
        <w:rPr>
          <w:rFonts w:eastAsia="Times New Roman" w:cstheme="minorHAnsi"/>
          <w:color w:val="464547"/>
          <w:sz w:val="40"/>
          <w:szCs w:val="40"/>
        </w:rPr>
        <w:br/>
      </w:r>
      <w:r w:rsidRPr="006F7723">
        <w:rPr>
          <w:rFonts w:eastAsia="Times New Roman" w:cstheme="minorHAnsi"/>
          <w:color w:val="464547"/>
          <w:sz w:val="40"/>
          <w:szCs w:val="40"/>
        </w:rPr>
        <w:t>Guidelines</w:t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>
        <w:rPr>
          <w:rFonts w:eastAsia="Times New Roman" w:cstheme="minorHAnsi"/>
          <w:sz w:val="24"/>
          <w:szCs w:val="24"/>
        </w:rPr>
        <w:t>Email</w:t>
      </w:r>
      <w:r w:rsidR="009E3D0E">
        <w:rPr>
          <w:rFonts w:eastAsia="Times New Roman" w:cstheme="minorHAnsi"/>
          <w:sz w:val="24"/>
          <w:szCs w:val="24"/>
        </w:rPr>
        <w:t>: 2 x 2 inch</w:t>
      </w:r>
      <w:r>
        <w:rPr>
          <w:rFonts w:eastAsia="Times New Roman" w:cstheme="minorHAnsi"/>
          <w:sz w:val="24"/>
          <w:szCs w:val="24"/>
        </w:rPr>
        <w:t xml:space="preserve"> i</w:t>
      </w:r>
      <w:r w:rsidRPr="006F7723">
        <w:rPr>
          <w:rFonts w:eastAsia="Times New Roman" w:cstheme="minorHAnsi"/>
          <w:sz w:val="24"/>
          <w:szCs w:val="24"/>
        </w:rPr>
        <w:t>mages of 10</w:t>
      </w:r>
      <w:r w:rsidR="009E3D0E">
        <w:rPr>
          <w:rFonts w:eastAsia="Times New Roman" w:cstheme="minorHAnsi"/>
          <w:sz w:val="24"/>
          <w:szCs w:val="24"/>
        </w:rPr>
        <w:t xml:space="preserve"> </w:t>
      </w:r>
      <w:r w:rsidR="009C0102">
        <w:rPr>
          <w:rFonts w:eastAsia="Times New Roman" w:cstheme="minorHAnsi"/>
          <w:sz w:val="24"/>
          <w:szCs w:val="24"/>
        </w:rPr>
        <w:t xml:space="preserve">15 </w:t>
      </w:r>
      <w:r w:rsidRPr="00FF6840">
        <w:rPr>
          <w:rFonts w:eastAsia="Times New Roman" w:cstheme="minorHAnsi"/>
          <w:sz w:val="24"/>
          <w:szCs w:val="24"/>
        </w:rPr>
        <w:t>works</w:t>
      </w:r>
      <w:r>
        <w:rPr>
          <w:rFonts w:eastAsia="Times New Roman" w:cstheme="minorHAnsi"/>
          <w:sz w:val="24"/>
          <w:szCs w:val="24"/>
        </w:rPr>
        <w:t xml:space="preserve"> in PDF</w:t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Pr="00FF6840">
        <w:rPr>
          <w:rFonts w:eastAsia="Times New Roman" w:cstheme="minorHAnsi"/>
          <w:sz w:val="24"/>
          <w:szCs w:val="24"/>
        </w:rPr>
        <w:t>List</w:t>
      </w:r>
      <w:r w:rsidRPr="006F772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Works:</w:t>
      </w:r>
      <w:r w:rsidRPr="00FF6840">
        <w:rPr>
          <w:rFonts w:eastAsia="Times New Roman" w:cstheme="minorHAnsi"/>
          <w:sz w:val="24"/>
          <w:szCs w:val="24"/>
        </w:rPr>
        <w:t xml:space="preserve"> </w:t>
      </w:r>
      <w:r w:rsidRPr="006F7723">
        <w:rPr>
          <w:rFonts w:eastAsia="Times New Roman" w:cstheme="minorHAnsi"/>
          <w:sz w:val="24"/>
          <w:szCs w:val="24"/>
        </w:rPr>
        <w:t>title, year, size, medium</w:t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>
        <w:rPr>
          <w:rFonts w:eastAsia="Times New Roman" w:cstheme="minorHAnsi"/>
          <w:sz w:val="24"/>
          <w:szCs w:val="24"/>
        </w:rPr>
        <w:t>Description of proposal</w:t>
      </w:r>
      <w:r w:rsidR="009E3D0E">
        <w:rPr>
          <w:rFonts w:eastAsia="Times New Roman" w:cstheme="minorHAnsi"/>
          <w:sz w:val="24"/>
          <w:szCs w:val="24"/>
        </w:rPr>
        <w:t xml:space="preserve"> &amp;</w:t>
      </w:r>
      <w:r w:rsidRPr="00FF6840">
        <w:rPr>
          <w:rFonts w:eastAsia="Times New Roman" w:cstheme="minorHAnsi"/>
          <w:sz w:val="24"/>
          <w:szCs w:val="24"/>
        </w:rPr>
        <w:t xml:space="preserve"> special requirements</w:t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Pr="006F7723">
        <w:rPr>
          <w:rFonts w:eastAsia="Times New Roman" w:cstheme="minorHAnsi"/>
          <w:sz w:val="24"/>
          <w:szCs w:val="24"/>
        </w:rPr>
        <w:t xml:space="preserve">Artist </w:t>
      </w:r>
      <w:r>
        <w:rPr>
          <w:rFonts w:eastAsia="Times New Roman" w:cstheme="minorHAnsi"/>
          <w:sz w:val="24"/>
          <w:szCs w:val="24"/>
        </w:rPr>
        <w:t>statement and bio</w:t>
      </w:r>
      <w:r w:rsidRPr="006F7723">
        <w:rPr>
          <w:rFonts w:eastAsia="Times New Roman" w:cstheme="minorHAnsi"/>
          <w:sz w:val="24"/>
          <w:szCs w:val="24"/>
        </w:rPr>
        <w:t> (Up to 500 words)</w:t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hyperlink r:id="rId6" w:history="1">
        <w:r w:rsidRPr="006F7723">
          <w:rPr>
            <w:rFonts w:eastAsia="Times New Roman" w:cstheme="minorHAnsi"/>
            <w:color w:val="006FC5"/>
            <w:sz w:val="25"/>
            <w:szCs w:val="25"/>
            <w:u w:val="single"/>
          </w:rPr>
          <w:t>Click Here for a floor plan</w:t>
        </w:r>
      </w:hyperlink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="00B16702">
        <w:rPr>
          <w:rFonts w:eastAsia="Times New Roman" w:cstheme="minorHAnsi"/>
          <w:b/>
          <w:bCs/>
          <w:color w:val="464547"/>
          <w:kern w:val="36"/>
          <w:sz w:val="48"/>
          <w:szCs w:val="48"/>
        </w:rPr>
        <w:br/>
      </w:r>
      <w:r w:rsidRPr="00FF6840">
        <w:rPr>
          <w:rFonts w:eastAsia="Times New Roman" w:cstheme="minorHAnsi"/>
          <w:color w:val="212529"/>
          <w:sz w:val="24"/>
          <w:szCs w:val="24"/>
        </w:rPr>
        <w:t>S</w:t>
      </w:r>
      <w:r w:rsidRPr="006F7723">
        <w:rPr>
          <w:rFonts w:eastAsia="Times New Roman" w:cstheme="minorHAnsi"/>
          <w:color w:val="212529"/>
          <w:sz w:val="24"/>
          <w:szCs w:val="24"/>
        </w:rPr>
        <w:t>ales will be directed towards the artist.</w:t>
      </w:r>
      <w:r w:rsidRPr="00FF6840">
        <w:rPr>
          <w:rFonts w:eastAsia="Times New Roman" w:cstheme="minorHAnsi"/>
          <w:color w:val="212529"/>
          <w:sz w:val="24"/>
          <w:szCs w:val="24"/>
        </w:rPr>
        <w:t xml:space="preserve"> Not</w:t>
      </w:r>
      <w:r w:rsidRPr="006F7723">
        <w:rPr>
          <w:rFonts w:eastAsia="Times New Roman" w:cstheme="minorHAnsi"/>
          <w:color w:val="212529"/>
          <w:sz w:val="24"/>
          <w:szCs w:val="24"/>
        </w:rPr>
        <w:t xml:space="preserve"> available as a rental venue</w:t>
      </w:r>
      <w:r w:rsidRPr="00FF6840">
        <w:rPr>
          <w:rFonts w:eastAsia="Times New Roman" w:cstheme="minorHAnsi"/>
          <w:color w:val="212529"/>
          <w:sz w:val="24"/>
          <w:szCs w:val="24"/>
        </w:rPr>
        <w:t>.</w:t>
      </w:r>
      <w:r w:rsidR="00A95BDA">
        <w:rPr>
          <w:rFonts w:eastAsia="Times New Roman" w:cstheme="minorHAnsi"/>
          <w:color w:val="212529"/>
          <w:sz w:val="24"/>
          <w:szCs w:val="24"/>
        </w:rPr>
        <w:br/>
      </w:r>
      <w:r w:rsidR="00F60697">
        <w:rPr>
          <w:rFonts w:eastAsia="Times New Roman" w:cstheme="minorHAnsi"/>
          <w:color w:val="212529"/>
          <w:sz w:val="24"/>
          <w:szCs w:val="24"/>
        </w:rPr>
        <w:br/>
      </w:r>
    </w:p>
    <w:p w14:paraId="658D5EE6" w14:textId="77777777" w:rsidR="0016301B" w:rsidRDefault="0016301B" w:rsidP="00B16702">
      <w:pPr>
        <w:spacing w:before="150" w:after="750" w:line="240" w:lineRule="auto"/>
        <w:outlineLvl w:val="0"/>
        <w:rPr>
          <w:rFonts w:eastAsia="Times New Roman" w:cstheme="minorHAnsi"/>
          <w:color w:val="212529"/>
          <w:sz w:val="24"/>
          <w:szCs w:val="24"/>
        </w:rPr>
      </w:pPr>
    </w:p>
    <w:p w14:paraId="20040651" w14:textId="77777777" w:rsidR="00142D2F" w:rsidRPr="00142D2F" w:rsidRDefault="00142D2F" w:rsidP="00B16702">
      <w:pPr>
        <w:spacing w:before="150" w:after="750" w:line="240" w:lineRule="auto"/>
        <w:outlineLvl w:val="0"/>
        <w:rPr>
          <w:rFonts w:eastAsia="Times New Roman" w:cstheme="minorHAnsi"/>
          <w:color w:val="212529"/>
          <w:sz w:val="24"/>
          <w:szCs w:val="24"/>
        </w:rPr>
      </w:pPr>
    </w:p>
    <w:p w14:paraId="710EF60A" w14:textId="77777777" w:rsidR="007500EE" w:rsidRDefault="007500EE"/>
    <w:sectPr w:rsidR="0075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8C"/>
    <w:multiLevelType w:val="multilevel"/>
    <w:tmpl w:val="A88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6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EE"/>
    <w:rsid w:val="00142D2F"/>
    <w:rsid w:val="0016301B"/>
    <w:rsid w:val="00287623"/>
    <w:rsid w:val="0034207C"/>
    <w:rsid w:val="00396E42"/>
    <w:rsid w:val="00532119"/>
    <w:rsid w:val="007500EE"/>
    <w:rsid w:val="0077439A"/>
    <w:rsid w:val="00804972"/>
    <w:rsid w:val="009C0102"/>
    <w:rsid w:val="009E3D0E"/>
    <w:rsid w:val="00A95BDA"/>
    <w:rsid w:val="00B16702"/>
    <w:rsid w:val="00C4298B"/>
    <w:rsid w:val="00C64F07"/>
    <w:rsid w:val="00D75FC2"/>
    <w:rsid w:val="00DF5C53"/>
    <w:rsid w:val="00E90874"/>
    <w:rsid w:val="00EA31FF"/>
    <w:rsid w:val="00EA5CF3"/>
    <w:rsid w:val="00F52078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044F"/>
  <w15:chartTrackingRefBased/>
  <w15:docId w15:val="{F50ED0CD-4E4E-4128-A9E9-0A48BF3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estar.edu/departments/art/Gallery%20floorplan%20and%20views%20(smaller).pdf" TargetMode="External"/><Relationship Id="rId5" Type="http://schemas.openxmlformats.org/officeDocument/2006/relationships/hyperlink" Target="mailto:Kristine.M.Larson@lonest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Kristine</dc:creator>
  <cp:keywords/>
  <dc:description/>
  <cp:lastModifiedBy>Larson, Kristine</cp:lastModifiedBy>
  <cp:revision>21</cp:revision>
  <dcterms:created xsi:type="dcterms:W3CDTF">2023-11-09T20:27:00Z</dcterms:created>
  <dcterms:modified xsi:type="dcterms:W3CDTF">2023-11-21T20:46:00Z</dcterms:modified>
</cp:coreProperties>
</file>