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DB165" w14:textId="77777777" w:rsidR="003C1716" w:rsidRPr="003C4D05" w:rsidRDefault="003C4D05" w:rsidP="003C4D05">
      <w:pPr>
        <w:jc w:val="center"/>
        <w:rPr>
          <w:b/>
          <w:bCs/>
        </w:rPr>
      </w:pPr>
      <w:r w:rsidRPr="003C4D05">
        <w:rPr>
          <w:b/>
          <w:bCs/>
        </w:rPr>
        <w:t>Essay 1</w:t>
      </w:r>
      <w:r w:rsidR="009B2999">
        <w:rPr>
          <w:b/>
          <w:bCs/>
        </w:rPr>
        <w:t>: My Career in the Changing World of Work</w:t>
      </w:r>
    </w:p>
    <w:p w14:paraId="51DB4EED" w14:textId="4930505E" w:rsidR="003C4D05" w:rsidRPr="003C4D05" w:rsidRDefault="003C4D05" w:rsidP="003C4D05">
      <w:pPr>
        <w:jc w:val="center"/>
        <w:rPr>
          <w:b/>
          <w:bCs/>
        </w:rPr>
      </w:pPr>
      <w:r w:rsidRPr="003C4D05">
        <w:rPr>
          <w:b/>
          <w:bCs/>
        </w:rPr>
        <w:t xml:space="preserve">ESOL 0310        </w:t>
      </w:r>
      <w:r w:rsidR="005B33D7">
        <w:rPr>
          <w:b/>
          <w:bCs/>
        </w:rPr>
        <w:t>Spring 202</w:t>
      </w:r>
      <w:r w:rsidR="002F2D9B">
        <w:rPr>
          <w:b/>
          <w:bCs/>
        </w:rPr>
        <w:t>4</w:t>
      </w:r>
      <w:r w:rsidR="00591F4C">
        <w:rPr>
          <w:b/>
          <w:bCs/>
        </w:rPr>
        <w:t xml:space="preserve"> </w:t>
      </w:r>
    </w:p>
    <w:p w14:paraId="656FAEC4" w14:textId="5C69FA41" w:rsidR="003C4D05" w:rsidRDefault="00F55BD8" w:rsidP="009B299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F55BD8">
        <w:rPr>
          <w:b/>
          <w:bCs/>
        </w:rPr>
        <w:t>Prompt</w:t>
      </w:r>
      <w:r>
        <w:t xml:space="preserve">: </w:t>
      </w:r>
      <w:r w:rsidR="003C4D05">
        <w:t xml:space="preserve">Write a 5-paragraph </w:t>
      </w:r>
      <w:r w:rsidR="0021600E">
        <w:t xml:space="preserve">persuasive </w:t>
      </w:r>
      <w:r w:rsidR="003C4D05">
        <w:t>essay (</w:t>
      </w:r>
      <w:r w:rsidR="003C4D05" w:rsidRPr="00336BA7">
        <w:rPr>
          <w:u w:val="single"/>
        </w:rPr>
        <w:t>600 – 750 words</w:t>
      </w:r>
      <w:r w:rsidR="003C4D05">
        <w:t xml:space="preserve">) about your current or future </w:t>
      </w:r>
      <w:r w:rsidR="00FD4F2D">
        <w:t>profession</w:t>
      </w:r>
      <w:r w:rsidR="003C4D05">
        <w:t xml:space="preserve">. Answer this question: Why is </w:t>
      </w:r>
      <w:r w:rsidR="00583241">
        <w:t>[</w:t>
      </w:r>
      <w:r w:rsidR="003C4D05">
        <w:t xml:space="preserve">the </w:t>
      </w:r>
      <w:r w:rsidR="00FD4F2D">
        <w:t>profession</w:t>
      </w:r>
      <w:r w:rsidR="00583241">
        <w:t>]</w:t>
      </w:r>
      <w:r w:rsidR="003C4D05">
        <w:t xml:space="preserve"> a good career</w:t>
      </w:r>
      <w:r w:rsidR="009B2999">
        <w:t>*</w:t>
      </w:r>
      <w:r w:rsidR="003C4D05">
        <w:t xml:space="preserve"> choice for you in the changing world of work?</w:t>
      </w:r>
    </w:p>
    <w:p w14:paraId="089078C9" w14:textId="2D310AA7" w:rsidR="003C4D05" w:rsidRDefault="00F55BD8" w:rsidP="009B299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t>E</w:t>
      </w:r>
      <w:r w:rsidR="003C4D05">
        <w:t xml:space="preserve">valuate the </w:t>
      </w:r>
      <w:r w:rsidR="008C6416">
        <w:t>profession</w:t>
      </w:r>
      <w:r w:rsidR="003C4D05">
        <w:t xml:space="preserve"> </w:t>
      </w:r>
      <w:proofErr w:type="gramStart"/>
      <w:r w:rsidR="003C4D05">
        <w:t>in light of</w:t>
      </w:r>
      <w:proofErr w:type="gramEnd"/>
      <w:r w:rsidR="003C4D05">
        <w:t xml:space="preserve"> some aspect(s) of the present reality: the gig economy, the globalized work world, </w:t>
      </w:r>
      <w:r w:rsidR="004F7651">
        <w:t>technological changes,</w:t>
      </w:r>
      <w:r w:rsidR="005B33D7">
        <w:t xml:space="preserve"> artificial intelligence,</w:t>
      </w:r>
      <w:r w:rsidR="004F7651">
        <w:t xml:space="preserve"> </w:t>
      </w:r>
      <w:r w:rsidR="003C4D05">
        <w:t xml:space="preserve">and/or the Covid-19 pandemic. While you can reflect on why this job is a good fit for your personality, </w:t>
      </w:r>
      <w:proofErr w:type="gramStart"/>
      <w:r w:rsidR="003C4D05">
        <w:t>preferences</w:t>
      </w:r>
      <w:proofErr w:type="gramEnd"/>
      <w:r w:rsidR="003C4D05">
        <w:t xml:space="preserve"> and skills, you should also analyze it in light of the changing world of work. </w:t>
      </w:r>
    </w:p>
    <w:p w14:paraId="297679DB" w14:textId="3900688B" w:rsidR="009B2999" w:rsidRPr="002C7577" w:rsidRDefault="009B2999" w:rsidP="009B299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i/>
          <w:iCs/>
        </w:rPr>
      </w:pPr>
      <w:r w:rsidRPr="002C7577">
        <w:rPr>
          <w:i/>
          <w:iCs/>
        </w:rPr>
        <w:t>*Please note the definition of career in English is different than</w:t>
      </w:r>
      <w:r w:rsidR="00F55BD8" w:rsidRPr="002C7577">
        <w:rPr>
          <w:i/>
          <w:iCs/>
        </w:rPr>
        <w:t xml:space="preserve"> some</w:t>
      </w:r>
      <w:r w:rsidRPr="002C7577">
        <w:rPr>
          <w:i/>
          <w:iCs/>
        </w:rPr>
        <w:t xml:space="preserve"> other languages</w:t>
      </w:r>
      <w:r w:rsidRPr="002C7577">
        <w:rPr>
          <w:rFonts w:cs="Segoe UI"/>
          <w:i/>
          <w:iCs/>
        </w:rPr>
        <w:t xml:space="preserve">: </w:t>
      </w:r>
      <w:r w:rsidRPr="002C7577">
        <w:rPr>
          <w:rFonts w:cs="Segoe UI"/>
          <w:i/>
          <w:iCs/>
          <w:shd w:val="clear" w:color="auto" w:fill="FFFFFF"/>
        </w:rPr>
        <w:t> </w:t>
      </w:r>
      <w:r w:rsidR="002C7577">
        <w:rPr>
          <w:rFonts w:cs="Segoe UI"/>
          <w:i/>
          <w:iCs/>
          <w:shd w:val="clear" w:color="auto" w:fill="FFFFFF"/>
        </w:rPr>
        <w:t xml:space="preserve">It is </w:t>
      </w:r>
      <w:r w:rsidRPr="002C7577">
        <w:rPr>
          <w:rStyle w:val="def"/>
          <w:rFonts w:cs="Segoe UI"/>
          <w:i/>
          <w:iCs/>
          <w:bdr w:val="none" w:sz="0" w:space="0" w:color="auto" w:frame="1"/>
          <w:shd w:val="clear" w:color="auto" w:fill="FFFFFF"/>
        </w:rPr>
        <w:t>a job or </w:t>
      </w:r>
      <w:hyperlink r:id="rId8" w:tooltip="profession" w:history="1">
        <w:r w:rsidRPr="002C7577">
          <w:rPr>
            <w:rStyle w:val="Hyperlink"/>
            <w:rFonts w:cs="Segoe UI"/>
            <w:i/>
            <w:iCs/>
            <w:color w:val="auto"/>
            <w:u w:val="none"/>
            <w:bdr w:val="none" w:sz="0" w:space="0" w:color="auto" w:frame="1"/>
            <w:shd w:val="clear" w:color="auto" w:fill="FFFFFF"/>
          </w:rPr>
          <w:t>profession</w:t>
        </w:r>
      </w:hyperlink>
      <w:r w:rsidRPr="002C7577">
        <w:rPr>
          <w:rStyle w:val="def"/>
          <w:rFonts w:cs="Segoe UI"/>
          <w:i/>
          <w:iCs/>
          <w:bdr w:val="none" w:sz="0" w:space="0" w:color="auto" w:frame="1"/>
          <w:shd w:val="clear" w:color="auto" w:fill="FFFFFF"/>
        </w:rPr>
        <w:t> that you have been trained for, and which you do for a long period of your life</w:t>
      </w:r>
      <w:r w:rsidR="00783E56">
        <w:rPr>
          <w:rStyle w:val="def"/>
          <w:rFonts w:cs="Segoe UI"/>
          <w:i/>
          <w:iCs/>
          <w:bdr w:val="none" w:sz="0" w:space="0" w:color="auto" w:frame="1"/>
          <w:shd w:val="clear" w:color="auto" w:fill="FFFFFF"/>
        </w:rPr>
        <w:t>.</w:t>
      </w:r>
    </w:p>
    <w:p w14:paraId="0E91B92E" w14:textId="14D9378E" w:rsidR="003C4D05" w:rsidRPr="003C4D05" w:rsidRDefault="005545E4" w:rsidP="003C4D05">
      <w:pPr>
        <w:rPr>
          <w:b/>
          <w:bCs/>
        </w:rPr>
      </w:pPr>
      <w:r>
        <w:rPr>
          <w:b/>
          <w:bCs/>
        </w:rPr>
        <w:t xml:space="preserve">WEEK 5 </w:t>
      </w:r>
      <w:r w:rsidR="003C4D05" w:rsidRPr="003C4D05">
        <w:rPr>
          <w:b/>
          <w:bCs/>
        </w:rPr>
        <w:t>Preparation:</w:t>
      </w:r>
    </w:p>
    <w:p w14:paraId="6506D006" w14:textId="3B9B52CE" w:rsidR="003C4D05" w:rsidRDefault="003C4D05" w:rsidP="003C4D05">
      <w:pPr>
        <w:pStyle w:val="ListParagraph"/>
        <w:numPr>
          <w:ilvl w:val="0"/>
          <w:numId w:val="1"/>
        </w:numPr>
      </w:pPr>
      <w:r>
        <w:t xml:space="preserve">Read </w:t>
      </w:r>
      <w:r w:rsidR="00780FEA">
        <w:t xml:space="preserve">and analyze </w:t>
      </w:r>
      <w:r>
        <w:t>the sample essays posted on D2L.</w:t>
      </w:r>
    </w:p>
    <w:p w14:paraId="51676466" w14:textId="77777777" w:rsidR="009B2999" w:rsidRDefault="009B2999" w:rsidP="003C4D05">
      <w:pPr>
        <w:pStyle w:val="ListParagraph"/>
        <w:numPr>
          <w:ilvl w:val="0"/>
          <w:numId w:val="1"/>
        </w:numPr>
      </w:pPr>
      <w:r>
        <w:t>Review the parts of a 5-paragraph essay using the resources on D2L</w:t>
      </w:r>
    </w:p>
    <w:p w14:paraId="2CE37A26" w14:textId="4E31D30B" w:rsidR="003C4D05" w:rsidRDefault="003C4D05" w:rsidP="003C4D05">
      <w:pPr>
        <w:pStyle w:val="ListParagraph"/>
        <w:numPr>
          <w:ilvl w:val="0"/>
          <w:numId w:val="1"/>
        </w:numPr>
      </w:pPr>
      <w:r>
        <w:t>You may do online research about your field. Use this site</w:t>
      </w:r>
      <w:r w:rsidR="00906556">
        <w:t xml:space="preserve"> primarily</w:t>
      </w:r>
      <w:r>
        <w:t xml:space="preserve">: </w:t>
      </w:r>
      <w:hyperlink r:id="rId9" w:history="1">
        <w:r w:rsidRPr="00464671">
          <w:rPr>
            <w:rStyle w:val="Hyperlink"/>
          </w:rPr>
          <w:t>https://www.bls.gov/ooh/home.htm</w:t>
        </w:r>
      </w:hyperlink>
      <w:r>
        <w:t xml:space="preserve"> </w:t>
      </w:r>
      <w:r w:rsidR="00780FEA">
        <w:t>If you use other sites, please save the</w:t>
      </w:r>
      <w:r w:rsidR="00D14653">
        <w:t xml:space="preserve"> link. </w:t>
      </w:r>
    </w:p>
    <w:p w14:paraId="2DD1CC30" w14:textId="1814297F" w:rsidR="009B2999" w:rsidRDefault="005545E4" w:rsidP="009B2999">
      <w:pPr>
        <w:rPr>
          <w:b/>
          <w:bCs/>
        </w:rPr>
      </w:pPr>
      <w:r>
        <w:rPr>
          <w:b/>
          <w:bCs/>
        </w:rPr>
        <w:t xml:space="preserve">WEEK 5 </w:t>
      </w:r>
      <w:r w:rsidR="009B2999" w:rsidRPr="009B2999">
        <w:rPr>
          <w:b/>
          <w:bCs/>
        </w:rPr>
        <w:t>Outline:</w:t>
      </w:r>
    </w:p>
    <w:p w14:paraId="649312BF" w14:textId="77777777" w:rsidR="009B2999" w:rsidRPr="009B2999" w:rsidRDefault="009B2999" w:rsidP="009B2999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Prepare an outline of the main ideas and support for your five paragraphs. </w:t>
      </w:r>
    </w:p>
    <w:p w14:paraId="794303E6" w14:textId="77777777" w:rsidR="009B2999" w:rsidRPr="009B2999" w:rsidRDefault="009B2999" w:rsidP="009B2999">
      <w:pPr>
        <w:pStyle w:val="ListParagraph"/>
        <w:numPr>
          <w:ilvl w:val="0"/>
          <w:numId w:val="2"/>
        </w:numPr>
        <w:tabs>
          <w:tab w:val="left" w:pos="4320"/>
        </w:tabs>
        <w:rPr>
          <w:b/>
          <w:bCs/>
        </w:rPr>
      </w:pPr>
      <w:r>
        <w:t>An outline is usually written in phrases, not complete sentences</w:t>
      </w:r>
    </w:p>
    <w:p w14:paraId="1AF97895" w14:textId="77777777" w:rsidR="009B2999" w:rsidRPr="007F0CD0" w:rsidRDefault="009B2999" w:rsidP="009B2999">
      <w:pPr>
        <w:pStyle w:val="ListParagraph"/>
        <w:numPr>
          <w:ilvl w:val="0"/>
          <w:numId w:val="2"/>
        </w:numPr>
        <w:tabs>
          <w:tab w:val="left" w:pos="4320"/>
        </w:tabs>
        <w:rPr>
          <w:b/>
          <w:bCs/>
        </w:rPr>
      </w:pPr>
      <w:r w:rsidRPr="007F0CD0">
        <w:t xml:space="preserve">However, </w:t>
      </w:r>
      <w:r w:rsidR="00F55BD8" w:rsidRPr="007F0CD0">
        <w:t xml:space="preserve">you should </w:t>
      </w:r>
      <w:r w:rsidRPr="007F0CD0">
        <w:t>write a complete sentence for your thesis statement.</w:t>
      </w:r>
    </w:p>
    <w:p w14:paraId="6F93A080" w14:textId="61447DD5" w:rsidR="009B2999" w:rsidRPr="007F0CD0" w:rsidRDefault="00F55BD8" w:rsidP="009B2999">
      <w:pPr>
        <w:pStyle w:val="ListParagraph"/>
        <w:numPr>
          <w:ilvl w:val="0"/>
          <w:numId w:val="2"/>
        </w:numPr>
        <w:tabs>
          <w:tab w:val="left" w:pos="4320"/>
        </w:tabs>
        <w:rPr>
          <w:b/>
          <w:bCs/>
        </w:rPr>
      </w:pPr>
      <w:r>
        <w:t>Outline deadline</w:t>
      </w:r>
      <w:r w:rsidR="009B2999">
        <w:t xml:space="preserve"> on D2L Assignments: </w:t>
      </w:r>
      <w:r w:rsidR="00FC0903">
        <w:rPr>
          <w:b/>
          <w:bCs/>
        </w:rPr>
        <w:t xml:space="preserve">Monday, </w:t>
      </w:r>
      <w:r w:rsidR="00D14653">
        <w:rPr>
          <w:b/>
          <w:bCs/>
        </w:rPr>
        <w:t xml:space="preserve">Feb. </w:t>
      </w:r>
      <w:r w:rsidR="00327496">
        <w:rPr>
          <w:b/>
          <w:bCs/>
        </w:rPr>
        <w:t>1</w:t>
      </w:r>
      <w:r w:rsidR="002F2D9B">
        <w:rPr>
          <w:b/>
          <w:bCs/>
        </w:rPr>
        <w:t>9</w:t>
      </w:r>
      <w:r w:rsidR="00FC0903">
        <w:rPr>
          <w:b/>
          <w:bCs/>
        </w:rPr>
        <w:t xml:space="preserve">, 8 </w:t>
      </w:r>
      <w:r w:rsidR="002F2D9B">
        <w:rPr>
          <w:b/>
          <w:bCs/>
        </w:rPr>
        <w:t>p</w:t>
      </w:r>
      <w:r w:rsidR="00FC0903">
        <w:rPr>
          <w:b/>
          <w:bCs/>
        </w:rPr>
        <w:t>m</w:t>
      </w:r>
      <w:r w:rsidR="00CF3D56">
        <w:rPr>
          <w:b/>
          <w:bCs/>
        </w:rPr>
        <w:t xml:space="preserve"> </w:t>
      </w:r>
      <w:r w:rsidR="00CF3D56" w:rsidRPr="00CF3D56">
        <w:rPr>
          <w:b/>
          <w:bCs/>
          <w:color w:val="FF0000"/>
        </w:rPr>
        <w:t>(10 pts)</w:t>
      </w:r>
    </w:p>
    <w:p w14:paraId="0D814D6F" w14:textId="070D2A02" w:rsidR="009B2999" w:rsidRDefault="005545E4" w:rsidP="009B2999">
      <w:pPr>
        <w:tabs>
          <w:tab w:val="left" w:pos="4320"/>
        </w:tabs>
        <w:rPr>
          <w:b/>
          <w:bCs/>
        </w:rPr>
      </w:pPr>
      <w:r>
        <w:rPr>
          <w:b/>
          <w:bCs/>
        </w:rPr>
        <w:t xml:space="preserve">WEEK 6 </w:t>
      </w:r>
      <w:r w:rsidR="00866749">
        <w:rPr>
          <w:b/>
          <w:bCs/>
        </w:rPr>
        <w:t>Feedback</w:t>
      </w:r>
      <w:r w:rsidR="009B2999" w:rsidRPr="007F0CD0">
        <w:rPr>
          <w:b/>
          <w:bCs/>
        </w:rPr>
        <w:t>:</w:t>
      </w:r>
    </w:p>
    <w:p w14:paraId="3F1755EB" w14:textId="6F6F2200" w:rsidR="00D749C5" w:rsidRPr="00D749C5" w:rsidRDefault="004659DC" w:rsidP="00D749C5">
      <w:pPr>
        <w:pStyle w:val="ListParagraph"/>
        <w:numPr>
          <w:ilvl w:val="0"/>
          <w:numId w:val="5"/>
        </w:numPr>
        <w:tabs>
          <w:tab w:val="left" w:pos="4320"/>
        </w:tabs>
        <w:ind w:left="720"/>
      </w:pPr>
      <w:r>
        <w:t>Start</w:t>
      </w:r>
      <w:r w:rsidR="00D749C5" w:rsidRPr="00D749C5">
        <w:t xml:space="preserve"> writing your essay </w:t>
      </w:r>
      <w:r>
        <w:t>when</w:t>
      </w:r>
      <w:r w:rsidR="00D749C5" w:rsidRPr="00D749C5">
        <w:t xml:space="preserve"> you get my feedback. (Tuesday morning at the latest)</w:t>
      </w:r>
    </w:p>
    <w:p w14:paraId="7D47FF65" w14:textId="5F3FEC54" w:rsidR="00D749C5" w:rsidRPr="00D749C5" w:rsidRDefault="00D749C5" w:rsidP="00D749C5">
      <w:pPr>
        <w:pStyle w:val="ListParagraph"/>
        <w:numPr>
          <w:ilvl w:val="0"/>
          <w:numId w:val="5"/>
        </w:numPr>
        <w:tabs>
          <w:tab w:val="left" w:pos="4320"/>
        </w:tabs>
        <w:ind w:left="720"/>
      </w:pPr>
      <w:r w:rsidRPr="00D749C5">
        <w:t xml:space="preserve">Bring your laptop to class on Wednesday. You should have 2-3 paragraphs already written. </w:t>
      </w:r>
      <w:r w:rsidR="004659DC">
        <w:t>You can ask me questions during this time.</w:t>
      </w:r>
    </w:p>
    <w:p w14:paraId="6E736597" w14:textId="2E4FF2AB" w:rsidR="00D749C5" w:rsidRPr="007F0CD0" w:rsidRDefault="00115ACE" w:rsidP="00D749C5">
      <w:pPr>
        <w:tabs>
          <w:tab w:val="left" w:pos="4320"/>
        </w:tabs>
        <w:rPr>
          <w:b/>
          <w:bCs/>
        </w:rPr>
      </w:pPr>
      <w:r>
        <w:rPr>
          <w:b/>
          <w:bCs/>
        </w:rPr>
        <w:t>WEEK 6 Writing &amp; Submission:</w:t>
      </w:r>
    </w:p>
    <w:p w14:paraId="1BAD516C" w14:textId="77777777" w:rsidR="009D004F" w:rsidRPr="009D004F" w:rsidRDefault="009D004F" w:rsidP="009B2999">
      <w:pPr>
        <w:pStyle w:val="ListParagraph"/>
        <w:numPr>
          <w:ilvl w:val="0"/>
          <w:numId w:val="3"/>
        </w:numPr>
        <w:tabs>
          <w:tab w:val="left" w:pos="4320"/>
        </w:tabs>
        <w:rPr>
          <w:b/>
          <w:bCs/>
        </w:rPr>
      </w:pPr>
      <w:r>
        <w:t xml:space="preserve">Read the Academic Integrity Statement to understand what plagiarism is </w:t>
      </w:r>
    </w:p>
    <w:p w14:paraId="34844369" w14:textId="16B0E77D" w:rsidR="009B2999" w:rsidRPr="009B2999" w:rsidRDefault="009B2999" w:rsidP="009B2999">
      <w:pPr>
        <w:pStyle w:val="ListParagraph"/>
        <w:numPr>
          <w:ilvl w:val="0"/>
          <w:numId w:val="3"/>
        </w:numPr>
        <w:tabs>
          <w:tab w:val="left" w:pos="4320"/>
        </w:tabs>
        <w:rPr>
          <w:b/>
          <w:bCs/>
        </w:rPr>
      </w:pPr>
      <w:r>
        <w:t>As you write, refer to your outline to stay organized. Don’t be afraid to make changes to your original plan if you think of new ideas. Just revise your outline.</w:t>
      </w:r>
    </w:p>
    <w:p w14:paraId="511AF3CD" w14:textId="77777777" w:rsidR="009B2999" w:rsidRPr="00F55BD8" w:rsidRDefault="009B2999" w:rsidP="009B2999">
      <w:pPr>
        <w:pStyle w:val="ListParagraph"/>
        <w:numPr>
          <w:ilvl w:val="0"/>
          <w:numId w:val="3"/>
        </w:numPr>
        <w:tabs>
          <w:tab w:val="left" w:pos="4320"/>
        </w:tabs>
        <w:rPr>
          <w:b/>
          <w:bCs/>
        </w:rPr>
      </w:pPr>
      <w:r>
        <w:t>Keep asking yourself How? Why? to develop your body paragraphs. Think about the questions or doubts a reader would have.</w:t>
      </w:r>
    </w:p>
    <w:p w14:paraId="1207E574" w14:textId="2319270E" w:rsidR="00F55BD8" w:rsidRPr="007834FA" w:rsidRDefault="00F55BD8" w:rsidP="009B2999">
      <w:pPr>
        <w:pStyle w:val="ListParagraph"/>
        <w:numPr>
          <w:ilvl w:val="0"/>
          <w:numId w:val="3"/>
        </w:numPr>
        <w:tabs>
          <w:tab w:val="left" w:pos="4320"/>
        </w:tabs>
        <w:rPr>
          <w:b/>
          <w:bCs/>
        </w:rPr>
      </w:pPr>
      <w:r>
        <w:t>Be persuasive and analytical. Read and re-read the prompt!</w:t>
      </w:r>
      <w:r w:rsidR="00B0365C">
        <w:t xml:space="preserve"> Read the rubric (under </w:t>
      </w:r>
      <w:r w:rsidR="00B9344A">
        <w:t>A</w:t>
      </w:r>
      <w:r w:rsidR="00B0365C">
        <w:t>ssignments</w:t>
      </w:r>
      <w:r w:rsidR="00B9344A">
        <w:t xml:space="preserve"> &gt; Essay 1</w:t>
      </w:r>
      <w:r w:rsidR="00B0365C">
        <w:t>)</w:t>
      </w:r>
    </w:p>
    <w:p w14:paraId="53FA4EC8" w14:textId="77777777" w:rsidR="009B2999" w:rsidRPr="009B2999" w:rsidRDefault="009B2999" w:rsidP="009B2999">
      <w:pPr>
        <w:pStyle w:val="ListParagraph"/>
        <w:numPr>
          <w:ilvl w:val="0"/>
          <w:numId w:val="3"/>
        </w:numPr>
        <w:tabs>
          <w:tab w:val="left" w:pos="4320"/>
        </w:tabs>
        <w:rPr>
          <w:b/>
          <w:bCs/>
        </w:rPr>
      </w:pPr>
      <w:r>
        <w:t xml:space="preserve">Do not copy sentences, </w:t>
      </w:r>
      <w:proofErr w:type="gramStart"/>
      <w:r>
        <w:t>phrases</w:t>
      </w:r>
      <w:proofErr w:type="gramEnd"/>
      <w:r>
        <w:t xml:space="preserve"> or ideas from the internet. Do not use direct quotations in your essay. If you </w:t>
      </w:r>
      <w:r w:rsidR="00F55BD8">
        <w:t>use online</w:t>
      </w:r>
      <w:r>
        <w:t xml:space="preserve"> information, paraphrase it (change to your own words), mention the source in the essay, and include the website at the end of your essay.</w:t>
      </w:r>
    </w:p>
    <w:p w14:paraId="4555BB03" w14:textId="15841947" w:rsidR="009B2999" w:rsidRPr="00AD5F62" w:rsidRDefault="00F55BD8" w:rsidP="009B2999">
      <w:pPr>
        <w:pStyle w:val="ListParagraph"/>
        <w:numPr>
          <w:ilvl w:val="0"/>
          <w:numId w:val="3"/>
        </w:numPr>
        <w:tabs>
          <w:tab w:val="left" w:pos="4320"/>
        </w:tabs>
        <w:rPr>
          <w:b/>
          <w:bCs/>
        </w:rPr>
      </w:pPr>
      <w:r>
        <w:t xml:space="preserve">Essay </w:t>
      </w:r>
      <w:r w:rsidR="00DC2913">
        <w:t>due date</w:t>
      </w:r>
      <w:r>
        <w:t xml:space="preserve"> on D2L Assignments: </w:t>
      </w:r>
      <w:r w:rsidR="00157B62">
        <w:rPr>
          <w:b/>
          <w:bCs/>
        </w:rPr>
        <w:t xml:space="preserve">Monday, </w:t>
      </w:r>
      <w:r w:rsidR="00935422">
        <w:rPr>
          <w:b/>
          <w:bCs/>
        </w:rPr>
        <w:t>Feb. 2</w:t>
      </w:r>
      <w:r w:rsidR="00945E48">
        <w:rPr>
          <w:b/>
          <w:bCs/>
        </w:rPr>
        <w:t>6</w:t>
      </w:r>
      <w:r w:rsidR="00157B62">
        <w:rPr>
          <w:b/>
          <w:bCs/>
        </w:rPr>
        <w:t xml:space="preserve">, 8 </w:t>
      </w:r>
      <w:r w:rsidR="002F2D9B">
        <w:rPr>
          <w:b/>
          <w:bCs/>
        </w:rPr>
        <w:t>p</w:t>
      </w:r>
      <w:r w:rsidR="00157B62">
        <w:rPr>
          <w:b/>
          <w:bCs/>
        </w:rPr>
        <w:t>m</w:t>
      </w:r>
      <w:r w:rsidR="00ED42C8">
        <w:rPr>
          <w:b/>
          <w:bCs/>
        </w:rPr>
        <w:t xml:space="preserve"> </w:t>
      </w:r>
      <w:r w:rsidR="00ED42C8" w:rsidRPr="00ED42C8">
        <w:rPr>
          <w:b/>
          <w:bCs/>
          <w:color w:val="FF0000"/>
        </w:rPr>
        <w:t>(</w:t>
      </w:r>
      <w:r w:rsidR="00173E8C">
        <w:rPr>
          <w:b/>
          <w:bCs/>
          <w:color w:val="FF0000"/>
        </w:rPr>
        <w:t>4</w:t>
      </w:r>
      <w:r w:rsidR="00ED42C8" w:rsidRPr="00ED42C8">
        <w:rPr>
          <w:b/>
          <w:bCs/>
          <w:color w:val="FF0000"/>
        </w:rPr>
        <w:t>0 points)</w:t>
      </w:r>
    </w:p>
    <w:p w14:paraId="275970CD" w14:textId="4788A7B1" w:rsidR="00AD5F62" w:rsidRDefault="00AD5F62" w:rsidP="009B2999">
      <w:pPr>
        <w:pStyle w:val="ListParagraph"/>
        <w:numPr>
          <w:ilvl w:val="0"/>
          <w:numId w:val="3"/>
        </w:numPr>
        <w:tabs>
          <w:tab w:val="left" w:pos="4320"/>
        </w:tabs>
      </w:pPr>
      <w:r w:rsidRPr="00AD5F62">
        <w:t>Submit the signed Academic Integrity Statement with your essay on D2L</w:t>
      </w:r>
    </w:p>
    <w:p w14:paraId="60961960" w14:textId="7D6BCEF3" w:rsidR="00AD67C3" w:rsidRPr="008A139D" w:rsidRDefault="008A139D" w:rsidP="00AD67C3">
      <w:pPr>
        <w:tabs>
          <w:tab w:val="left" w:pos="4320"/>
        </w:tabs>
      </w:pPr>
      <w:r w:rsidRPr="008A139D">
        <w:rPr>
          <w:b/>
          <w:bCs/>
        </w:rPr>
        <w:lastRenderedPageBreak/>
        <w:t xml:space="preserve">WEEK 7: </w:t>
      </w:r>
      <w:r>
        <w:rPr>
          <w:b/>
          <w:bCs/>
        </w:rPr>
        <w:t>Revision and Final Draft</w:t>
      </w:r>
    </w:p>
    <w:p w14:paraId="40F4F29F" w14:textId="595DE33F" w:rsidR="008A139D" w:rsidRPr="008A139D" w:rsidRDefault="008A139D" w:rsidP="008A139D">
      <w:pPr>
        <w:pStyle w:val="ListParagraph"/>
        <w:numPr>
          <w:ilvl w:val="0"/>
          <w:numId w:val="6"/>
        </w:numPr>
        <w:tabs>
          <w:tab w:val="left" w:pos="4320"/>
        </w:tabs>
        <w:rPr>
          <w:b/>
          <w:bCs/>
        </w:rPr>
      </w:pPr>
      <w:r>
        <w:t>Check your feedback on Tuesday, Feb. 28. Start making revisions before class</w:t>
      </w:r>
    </w:p>
    <w:p w14:paraId="01E3C5A0" w14:textId="5E830FE0" w:rsidR="008A139D" w:rsidRPr="008A139D" w:rsidRDefault="008A139D" w:rsidP="008A139D">
      <w:pPr>
        <w:pStyle w:val="ListParagraph"/>
        <w:numPr>
          <w:ilvl w:val="0"/>
          <w:numId w:val="6"/>
        </w:numPr>
        <w:tabs>
          <w:tab w:val="left" w:pos="4320"/>
        </w:tabs>
        <w:rPr>
          <w:b/>
          <w:bCs/>
        </w:rPr>
      </w:pPr>
      <w:r>
        <w:t xml:space="preserve">Wednesday: Bring your laptop to class for a writing workshop. You will be able to ask me questions about your essay. </w:t>
      </w:r>
    </w:p>
    <w:p w14:paraId="6504F823" w14:textId="7A975105" w:rsidR="008A139D" w:rsidRPr="008A139D" w:rsidRDefault="008A139D" w:rsidP="008A139D">
      <w:pPr>
        <w:pStyle w:val="ListParagraph"/>
        <w:numPr>
          <w:ilvl w:val="0"/>
          <w:numId w:val="6"/>
        </w:numPr>
        <w:tabs>
          <w:tab w:val="left" w:pos="4320"/>
        </w:tabs>
        <w:rPr>
          <w:b/>
          <w:bCs/>
        </w:rPr>
      </w:pPr>
      <w:r>
        <w:t xml:space="preserve">Final Draft due on D2L Assignments: </w:t>
      </w:r>
      <w:r w:rsidRPr="008A139D">
        <w:rPr>
          <w:b/>
          <w:bCs/>
        </w:rPr>
        <w:t xml:space="preserve">Monday, March </w:t>
      </w:r>
      <w:r w:rsidR="00945E48">
        <w:rPr>
          <w:b/>
          <w:bCs/>
        </w:rPr>
        <w:t>4</w:t>
      </w:r>
      <w:r w:rsidRPr="008A139D">
        <w:rPr>
          <w:b/>
          <w:bCs/>
        </w:rPr>
        <w:t xml:space="preserve">, 8 </w:t>
      </w:r>
      <w:r w:rsidR="002F2D9B">
        <w:rPr>
          <w:b/>
          <w:bCs/>
        </w:rPr>
        <w:t>p</w:t>
      </w:r>
      <w:r w:rsidRPr="008A139D">
        <w:rPr>
          <w:b/>
          <w:bCs/>
        </w:rPr>
        <w:t>m</w:t>
      </w:r>
      <w:r>
        <w:t xml:space="preserve"> </w:t>
      </w:r>
      <w:r w:rsidRPr="008A139D">
        <w:rPr>
          <w:b/>
          <w:bCs/>
          <w:color w:val="FF0000"/>
        </w:rPr>
        <w:t>(100 points)</w:t>
      </w:r>
    </w:p>
    <w:sectPr w:rsidR="008A139D" w:rsidRPr="008A139D" w:rsidSect="008615B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F6FE1"/>
    <w:multiLevelType w:val="hybridMultilevel"/>
    <w:tmpl w:val="C4D24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369A5"/>
    <w:multiLevelType w:val="hybridMultilevel"/>
    <w:tmpl w:val="360264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EA7E5C"/>
    <w:multiLevelType w:val="hybridMultilevel"/>
    <w:tmpl w:val="D714B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A0B86"/>
    <w:multiLevelType w:val="hybridMultilevel"/>
    <w:tmpl w:val="8FD2EEB8"/>
    <w:lvl w:ilvl="0" w:tplc="9D7E60E0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3CBA8E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C275C8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1A924C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608F56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32D080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2EB3B8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D06E0C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182798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67D76E3F"/>
    <w:multiLevelType w:val="hybridMultilevel"/>
    <w:tmpl w:val="58BA6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33BB1"/>
    <w:multiLevelType w:val="hybridMultilevel"/>
    <w:tmpl w:val="7B9A2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800032">
    <w:abstractNumId w:val="5"/>
  </w:num>
  <w:num w:numId="2" w16cid:durableId="1674411926">
    <w:abstractNumId w:val="2"/>
  </w:num>
  <w:num w:numId="3" w16cid:durableId="69281398">
    <w:abstractNumId w:val="4"/>
  </w:num>
  <w:num w:numId="4" w16cid:durableId="941686992">
    <w:abstractNumId w:val="3"/>
  </w:num>
  <w:num w:numId="5" w16cid:durableId="1220559410">
    <w:abstractNumId w:val="1"/>
  </w:num>
  <w:num w:numId="6" w16cid:durableId="1229222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05"/>
    <w:rsid w:val="000038AE"/>
    <w:rsid w:val="00021DDA"/>
    <w:rsid w:val="000A6547"/>
    <w:rsid w:val="00115ACE"/>
    <w:rsid w:val="00157B62"/>
    <w:rsid w:val="00173E8C"/>
    <w:rsid w:val="0021600E"/>
    <w:rsid w:val="00284F3D"/>
    <w:rsid w:val="002A3362"/>
    <w:rsid w:val="002C7577"/>
    <w:rsid w:val="002F2D9B"/>
    <w:rsid w:val="00327496"/>
    <w:rsid w:val="00336BA7"/>
    <w:rsid w:val="003C1716"/>
    <w:rsid w:val="003C4D05"/>
    <w:rsid w:val="004659DC"/>
    <w:rsid w:val="00494F1E"/>
    <w:rsid w:val="00495BA5"/>
    <w:rsid w:val="004F7651"/>
    <w:rsid w:val="005545E4"/>
    <w:rsid w:val="00583241"/>
    <w:rsid w:val="00591F4C"/>
    <w:rsid w:val="005B33D7"/>
    <w:rsid w:val="006126CA"/>
    <w:rsid w:val="006519E0"/>
    <w:rsid w:val="00653195"/>
    <w:rsid w:val="006E3527"/>
    <w:rsid w:val="00780FEA"/>
    <w:rsid w:val="007834FA"/>
    <w:rsid w:val="00783E56"/>
    <w:rsid w:val="007F0CD0"/>
    <w:rsid w:val="008615BE"/>
    <w:rsid w:val="00866749"/>
    <w:rsid w:val="008A139D"/>
    <w:rsid w:val="008C6416"/>
    <w:rsid w:val="00906556"/>
    <w:rsid w:val="00935422"/>
    <w:rsid w:val="00945E48"/>
    <w:rsid w:val="009B2999"/>
    <w:rsid w:val="009D004F"/>
    <w:rsid w:val="00AA3BF6"/>
    <w:rsid w:val="00AD5F62"/>
    <w:rsid w:val="00AD67C3"/>
    <w:rsid w:val="00AF3C89"/>
    <w:rsid w:val="00AF6FFF"/>
    <w:rsid w:val="00B0365C"/>
    <w:rsid w:val="00B361A9"/>
    <w:rsid w:val="00B553CA"/>
    <w:rsid w:val="00B9344A"/>
    <w:rsid w:val="00CF3D56"/>
    <w:rsid w:val="00D14653"/>
    <w:rsid w:val="00D749C5"/>
    <w:rsid w:val="00DC2913"/>
    <w:rsid w:val="00ED42C8"/>
    <w:rsid w:val="00F17EDB"/>
    <w:rsid w:val="00F55BD8"/>
    <w:rsid w:val="00FC0903"/>
    <w:rsid w:val="00FD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2A614E"/>
  <w15:chartTrackingRefBased/>
  <w15:docId w15:val="{BDDE331E-57C9-464C-8B83-0EC6E83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4D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D0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C4D05"/>
    <w:pPr>
      <w:ind w:left="720"/>
      <w:contextualSpacing/>
    </w:pPr>
  </w:style>
  <w:style w:type="character" w:customStyle="1" w:styleId="def">
    <w:name w:val="def"/>
    <w:basedOn w:val="DefaultParagraphFont"/>
    <w:rsid w:val="009B2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0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4891">
          <w:marLeft w:val="547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135">
          <w:marLeft w:val="547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doceonline.com/dictionary/profess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ls.gov/ooh/hom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a962f0-f042-4677-be26-e01e35cf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5DED2615E63C47A53AD8FA449D13B4" ma:contentTypeVersion="9" ma:contentTypeDescription="Create a new document." ma:contentTypeScope="" ma:versionID="88997a34f56965f186310f40c7660876">
  <xsd:schema xmlns:xsd="http://www.w3.org/2001/XMLSchema" xmlns:xs="http://www.w3.org/2001/XMLSchema" xmlns:p="http://schemas.microsoft.com/office/2006/metadata/properties" xmlns:ns3="8ba962f0-f042-4677-be26-e01e35cf7108" targetNamespace="http://schemas.microsoft.com/office/2006/metadata/properties" ma:root="true" ma:fieldsID="2c22fd11db6ebe4312aad422ecc16b55" ns3:_="">
    <xsd:import namespace="8ba962f0-f042-4677-be26-e01e35cf71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62f0-f042-4677-be26-e01e35cf7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3087D8-1DA7-4D3B-9AB9-43B06FE4F347}">
  <ds:schemaRefs>
    <ds:schemaRef ds:uri="http://schemas.microsoft.com/office/2006/metadata/properties"/>
    <ds:schemaRef ds:uri="http://schemas.microsoft.com/office/infopath/2007/PartnerControls"/>
    <ds:schemaRef ds:uri="8ba962f0-f042-4677-be26-e01e35cf7108"/>
  </ds:schemaRefs>
</ds:datastoreItem>
</file>

<file path=customXml/itemProps2.xml><?xml version="1.0" encoding="utf-8"?>
<ds:datastoreItem xmlns:ds="http://schemas.openxmlformats.org/officeDocument/2006/customXml" ds:itemID="{024D743A-4E9C-469F-9A26-26EF8FDE07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D9007F-3793-4885-8392-8910FB61B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962f0-f042-4677-be26-e01e35cf7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2503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amyca</dc:creator>
  <cp:keywords/>
  <dc:description/>
  <cp:lastModifiedBy>Anderson, Stefanie</cp:lastModifiedBy>
  <cp:revision>2</cp:revision>
  <dcterms:created xsi:type="dcterms:W3CDTF">2024-03-07T17:11:00Z</dcterms:created>
  <dcterms:modified xsi:type="dcterms:W3CDTF">2024-03-07T17:11:00Z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0x010100B55DED2615E63C47A53AD8FA449D13B4</vt:lpwstr>
  </property>
  <property fmtid="{D5CDD505-2E9C-101B-9397-08002B2CF9AE}" pid="3" name="GrammarlyDocumentId">
    <vt:lpwstr>b090ee107e43b2d2428dc102d45d2f7dab4ba3d194490b7d1c43e27d40763a07</vt:lpwstr>
  </property>
</Properties>
</file>