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F96D" w14:textId="03A3A5B9" w:rsidR="00966904" w:rsidRDefault="00966904" w:rsidP="00FB5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C228605" w14:textId="6BABFD54" w:rsidR="00460C7D" w:rsidRDefault="00FB56FD" w:rsidP="00FB5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3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3C52C45" wp14:editId="5BAD71AA">
            <wp:simplePos x="0" y="0"/>
            <wp:positionH relativeFrom="column">
              <wp:posOffset>161290</wp:posOffset>
            </wp:positionH>
            <wp:positionV relativeFrom="paragraph">
              <wp:posOffset>3810</wp:posOffset>
            </wp:positionV>
            <wp:extent cx="3155315" cy="962025"/>
            <wp:effectExtent l="0" t="0" r="6985" b="9525"/>
            <wp:wrapSquare wrapText="bothSides"/>
            <wp:docPr id="2" name="Picture 2" descr="Lone Star College - Kingwoo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ne Star College - Kingwoo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87E">
        <w:rPr>
          <w:rFonts w:ascii="Times New Roman" w:eastAsia="Times New Roman" w:hAnsi="Times New Roman" w:cs="Times New Roman"/>
          <w:b/>
          <w:sz w:val="28"/>
          <w:szCs w:val="28"/>
        </w:rPr>
        <w:t>Algebraic</w:t>
      </w:r>
      <w:r w:rsidR="009669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737C22DD" w14:textId="76F337AE" w:rsidR="00460C7D" w:rsidRPr="004F02E9" w:rsidRDefault="004F02E9" w:rsidP="00FB5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 Readiness Course</w:t>
      </w:r>
    </w:p>
    <w:p w14:paraId="7C526933" w14:textId="5407F405" w:rsidR="00460C7D" w:rsidRPr="00460C7D" w:rsidRDefault="00FB56FD" w:rsidP="00FB5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Fall 2023</w:t>
      </w:r>
    </w:p>
    <w:p w14:paraId="009ABF8B" w14:textId="77777777" w:rsidR="00966904" w:rsidRPr="00F07BD6" w:rsidRDefault="00966904" w:rsidP="00FB5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F02E9" w:rsidRPr="00F07BD6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Name of High School</w:t>
      </w:r>
      <w:r w:rsidR="004F02E9" w:rsidRPr="00F07BD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4BB2EE45" w14:textId="77777777" w:rsidR="00460C7D" w:rsidRDefault="00BD0A4C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CCCFDE" wp14:editId="7C4F5DC6">
                <wp:simplePos x="0" y="0"/>
                <wp:positionH relativeFrom="column">
                  <wp:posOffset>-19050</wp:posOffset>
                </wp:positionH>
                <wp:positionV relativeFrom="paragraph">
                  <wp:posOffset>125729</wp:posOffset>
                </wp:positionV>
                <wp:extent cx="61722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147F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9.9pt" to="484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" strokecolor="#4579b8 [3044]" strokeweight="2.25pt">
                <o:lock v:ext="edit" shapetype="f"/>
              </v:line>
            </w:pict>
          </mc:Fallback>
        </mc:AlternateContent>
      </w:r>
    </w:p>
    <w:p w14:paraId="2A6B9E71" w14:textId="77777777" w:rsidR="00966904" w:rsidRDefault="00966904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A1E07" w14:textId="77777777" w:rsidR="004F02E9" w:rsidRDefault="000949B5" w:rsidP="007C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9B5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0A4C" w:rsidRPr="00BD0A4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</w:t>
      </w:r>
    </w:p>
    <w:p w14:paraId="024EEF9A" w14:textId="77777777" w:rsidR="007C7B95" w:rsidRPr="00926A1F" w:rsidRDefault="007C7B95" w:rsidP="007C7B95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="00BD0A4C" w:rsidRPr="00BD0A4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______________</w:t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Website:</w:t>
      </w:r>
      <w:r w:rsidR="00BD0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0A4C" w:rsidRPr="00BD0A4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___________</w:t>
      </w:r>
    </w:p>
    <w:p w14:paraId="294AA091" w14:textId="77777777" w:rsidR="00966904" w:rsidRDefault="007C7B95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7D"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r w:rsidRPr="000403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0A4C" w:rsidRPr="00BD0A4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</w:t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 w:rsidRPr="004F02E9">
        <w:rPr>
          <w:rFonts w:ascii="Times New Roman" w:eastAsia="Times New Roman" w:hAnsi="Times New Roman" w:cs="Times New Roman"/>
          <w:b/>
          <w:sz w:val="24"/>
          <w:szCs w:val="24"/>
        </w:rPr>
        <w:t>Tutoring Times:</w:t>
      </w:r>
      <w:r w:rsidR="00BD0A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0A4C" w:rsidRPr="00BD0A4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___________</w:t>
      </w:r>
    </w:p>
    <w:p w14:paraId="2EFEA84E" w14:textId="77777777" w:rsidR="00EC10C1" w:rsidRPr="0004037D" w:rsidRDefault="002302C9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A8B89B4" w14:textId="77777777" w:rsidR="007A16CE" w:rsidRPr="004F02E9" w:rsidRDefault="00E2387E" w:rsidP="00423B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for Algebraic College Readiness Course</w:t>
      </w:r>
      <w:r w:rsidR="004F02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02E9" w:rsidRPr="004F02E9">
        <w:rPr>
          <w:rFonts w:ascii="Times New Roman" w:hAnsi="Times New Roman" w:cs="Times New Roman"/>
          <w:i/>
          <w:sz w:val="24"/>
          <w:szCs w:val="24"/>
          <w:highlight w:val="yellow"/>
        </w:rPr>
        <w:t>Enter title, author, publisher, ISBN</w:t>
      </w:r>
    </w:p>
    <w:p w14:paraId="562EC8A2" w14:textId="77777777" w:rsidR="003E59FD" w:rsidRPr="003A5C1C" w:rsidRDefault="00075A53" w:rsidP="004F02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26A1F">
        <w:rPr>
          <w:rFonts w:ascii="Times New Roman" w:hAnsi="Times New Roman" w:cs="Times New Roman"/>
          <w:i/>
          <w:sz w:val="24"/>
          <w:szCs w:val="24"/>
        </w:rPr>
        <w:br/>
      </w:r>
    </w:p>
    <w:p w14:paraId="5BD3CDA2" w14:textId="77777777" w:rsidR="009A0769" w:rsidRPr="0004037D" w:rsidRDefault="000F211C" w:rsidP="00423B7D">
      <w:pPr>
        <w:pStyle w:val="Default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Course</w:t>
      </w:r>
      <w:r w:rsidR="004B5D13" w:rsidRPr="0004037D">
        <w:rPr>
          <w:rFonts w:ascii="Times New Roman" w:eastAsia="Times New Roman" w:hAnsi="Times New Roman" w:cs="Times New Roman"/>
          <w:b/>
          <w:bCs/>
        </w:rPr>
        <w:t xml:space="preserve"> </w:t>
      </w:r>
      <w:r w:rsidR="003E59FD" w:rsidRPr="0004037D">
        <w:rPr>
          <w:rFonts w:ascii="Times New Roman" w:eastAsia="Times New Roman" w:hAnsi="Times New Roman" w:cs="Times New Roman"/>
          <w:b/>
          <w:bCs/>
        </w:rPr>
        <w:t>Description:</w:t>
      </w:r>
      <w:r w:rsidR="003E59FD" w:rsidRPr="0004037D">
        <w:rPr>
          <w:rFonts w:ascii="Times New Roman" w:eastAsia="Times New Roman" w:hAnsi="Times New Roman" w:cs="Times New Roman"/>
        </w:rPr>
        <w:t xml:space="preserve"> </w:t>
      </w:r>
      <w:r w:rsidR="00A2099F" w:rsidRPr="0004037D">
        <w:rPr>
          <w:rFonts w:ascii="Times New Roman" w:eastAsia="Times New Roman" w:hAnsi="Times New Roman" w:cs="Times New Roman"/>
        </w:rPr>
        <w:tab/>
      </w:r>
    </w:p>
    <w:p w14:paraId="6784B76F" w14:textId="77777777" w:rsidR="004F02E9" w:rsidRPr="001D1B4D" w:rsidRDefault="004F02E9" w:rsidP="004F02E9">
      <w:pPr>
        <w:spacing w:after="0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1D1B4D">
        <w:rPr>
          <w:rFonts w:ascii="Book Antiqua" w:eastAsia="Times New Roman" w:hAnsi="Book Antiqua" w:cs="Times New Roman"/>
          <w:color w:val="585858"/>
          <w:sz w:val="24"/>
          <w:szCs w:val="24"/>
        </w:rPr>
        <w:t>Topics for all formats include basic algebraic operations, solving linear equations and inequalities, laws of</w:t>
      </w:r>
      <w:r>
        <w:rPr>
          <w:rFonts w:ascii="Book Antiqua" w:eastAsia="Times New Roman" w:hAnsi="Book Antiqua" w:cs="Times New Roman"/>
          <w:color w:val="585858"/>
          <w:sz w:val="24"/>
          <w:szCs w:val="24"/>
        </w:rPr>
        <w:t xml:space="preserve"> </w:t>
      </w:r>
      <w:r w:rsidRPr="001D1B4D">
        <w:rPr>
          <w:rFonts w:ascii="Book Antiqua" w:eastAsia="Times New Roman" w:hAnsi="Book Antiqua" w:cs="Times New Roman"/>
          <w:color w:val="585858"/>
          <w:sz w:val="24"/>
          <w:szCs w:val="24"/>
        </w:rPr>
        <w:t xml:space="preserve">integer exponents, factoring, rational expressions, the Cartesian coordinate system, graphing lines, finding equations of </w:t>
      </w:r>
      <w:proofErr w:type="gramStart"/>
      <w:r w:rsidRPr="001D1B4D">
        <w:rPr>
          <w:rFonts w:ascii="Book Antiqua" w:eastAsia="Times New Roman" w:hAnsi="Book Antiqua" w:cs="Times New Roman"/>
          <w:color w:val="585858"/>
          <w:sz w:val="24"/>
          <w:szCs w:val="24"/>
        </w:rPr>
        <w:t>lines</w:t>
      </w:r>
      <w:proofErr w:type="gramEnd"/>
      <w:r w:rsidRPr="001D1B4D">
        <w:rPr>
          <w:rFonts w:ascii="Book Antiqua" w:eastAsia="Times New Roman" w:hAnsi="Book Antiqua" w:cs="Times New Roman"/>
          <w:color w:val="585858"/>
          <w:sz w:val="24"/>
          <w:szCs w:val="24"/>
        </w:rPr>
        <w:t xml:space="preserve"> and solving linear systems. </w:t>
      </w:r>
    </w:p>
    <w:p w14:paraId="697E19A1" w14:textId="77777777" w:rsidR="007A16CE" w:rsidRPr="0004037D" w:rsidRDefault="000A7352" w:rsidP="00423B7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5AA1C71" w14:textId="77777777" w:rsidR="009A0769" w:rsidRPr="0004037D" w:rsidRDefault="009A0769" w:rsidP="00423B7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A11E48F" w14:textId="77777777" w:rsidR="00966904" w:rsidRPr="00966904" w:rsidRDefault="00E2387E" w:rsidP="00966904">
      <w:pPr>
        <w:rPr>
          <w:b/>
          <w:bCs/>
          <w:sz w:val="24"/>
        </w:rPr>
      </w:pPr>
      <w:r>
        <w:rPr>
          <w:b/>
          <w:bCs/>
          <w:sz w:val="24"/>
        </w:rPr>
        <w:t xml:space="preserve">Math </w:t>
      </w:r>
      <w:r>
        <w:rPr>
          <w:rFonts w:ascii="Times New Roman" w:hAnsi="Times New Roman" w:cs="Times New Roman"/>
          <w:b/>
          <w:sz w:val="24"/>
          <w:szCs w:val="24"/>
        </w:rPr>
        <w:t>Algebraic College Readiness Course</w:t>
      </w:r>
      <w:r w:rsidR="004F02E9" w:rsidRPr="00966904">
        <w:rPr>
          <w:b/>
          <w:bCs/>
          <w:sz w:val="24"/>
        </w:rPr>
        <w:t xml:space="preserve"> Student Learning Outcomes</w:t>
      </w:r>
    </w:p>
    <w:p w14:paraId="6B79FCB1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Define, represent, and perform operations on real and complex numbers.</w:t>
      </w:r>
    </w:p>
    <w:p w14:paraId="41DFFBBA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Recognize, understand, and analyze features of a function.</w:t>
      </w:r>
    </w:p>
    <w:p w14:paraId="48C8D7ED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Recognize and use algebraic (field) properties, concepts, procedures (including factoring), and</w:t>
      </w:r>
    </w:p>
    <w:p w14:paraId="5C107244" w14:textId="77777777" w:rsidR="00966904" w:rsidRPr="003164BB" w:rsidRDefault="00966904" w:rsidP="00966904">
      <w:pPr>
        <w:pStyle w:val="ListParagraph"/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algorithms to combine, transform, and evaluate absolute value, polynomial, radical, and</w:t>
      </w:r>
    </w:p>
    <w:p w14:paraId="7DFC8C5E" w14:textId="77777777" w:rsidR="00966904" w:rsidRPr="003164BB" w:rsidRDefault="00966904" w:rsidP="00966904">
      <w:pPr>
        <w:pStyle w:val="ListParagraph"/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rational expressions.</w:t>
      </w:r>
    </w:p>
    <w:p w14:paraId="5CA1E10A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Identify and solve absolute value, polynomial, radical, and rational equations.</w:t>
      </w:r>
    </w:p>
    <w:p w14:paraId="4943363E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Identify and solve absolute value and linear inequalities.</w:t>
      </w:r>
    </w:p>
    <w:p w14:paraId="3284BACC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 xml:space="preserve"> Model, interpret and justify mathematical ideas and concepts using multiple representations.</w:t>
      </w:r>
    </w:p>
    <w:p w14:paraId="28FEE885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Connect and use multiple strands of mathematics in situations and problems, as well as in</w:t>
      </w:r>
    </w:p>
    <w:p w14:paraId="562B09EF" w14:textId="77777777" w:rsidR="00966904" w:rsidRPr="003164BB" w:rsidRDefault="00966904" w:rsidP="00966904">
      <w:pPr>
        <w:pStyle w:val="ListParagraph"/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the study of other disciplines.</w:t>
      </w:r>
    </w:p>
    <w:p w14:paraId="4C290AF0" w14:textId="77777777" w:rsidR="00966904" w:rsidRPr="003164BB" w:rsidRDefault="00966904" w:rsidP="00966904">
      <w:pPr>
        <w:pStyle w:val="ListParagraph"/>
        <w:numPr>
          <w:ilvl w:val="0"/>
          <w:numId w:val="37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Solve quadratic equations and applications using methods including the quadratic formula,</w:t>
      </w:r>
    </w:p>
    <w:p w14:paraId="5D956F5B" w14:textId="77777777" w:rsidR="00966904" w:rsidRDefault="00966904" w:rsidP="00966904">
      <w:pPr>
        <w:pStyle w:val="ListParagraph"/>
        <w:spacing w:after="100" w:afterAutospacing="1" w:line="360" w:lineRule="atLeast"/>
        <w:rPr>
          <w:rFonts w:ascii="Book Antiqua" w:eastAsia="Times New Roman" w:hAnsi="Book Antiqua" w:cs="Times New Roman"/>
          <w:color w:val="585858"/>
          <w:sz w:val="24"/>
          <w:szCs w:val="24"/>
        </w:rPr>
      </w:pPr>
      <w:r w:rsidRPr="003164BB">
        <w:rPr>
          <w:rFonts w:ascii="Book Antiqua" w:eastAsia="Times New Roman" w:hAnsi="Book Antiqua" w:cs="Times New Roman"/>
          <w:color w:val="585858"/>
          <w:sz w:val="24"/>
          <w:szCs w:val="24"/>
        </w:rPr>
        <w:t>factoring, completing the square, and extracting roots.</w:t>
      </w:r>
    </w:p>
    <w:p w14:paraId="48DDCB8D" w14:textId="77777777" w:rsidR="00966904" w:rsidRPr="00966904" w:rsidRDefault="00966904" w:rsidP="004F02E9">
      <w:pPr>
        <w:rPr>
          <w:b/>
          <w:bCs/>
          <w:sz w:val="24"/>
        </w:rPr>
      </w:pPr>
    </w:p>
    <w:p w14:paraId="7FD6C3B9" w14:textId="77777777" w:rsidR="003A5C1C" w:rsidRDefault="003A5C1C" w:rsidP="003A5C1C">
      <w:pPr>
        <w:pStyle w:val="Default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14:paraId="6D1F98CD" w14:textId="77777777" w:rsidR="00423B7D" w:rsidRPr="0081169E" w:rsidRDefault="00966904" w:rsidP="00423B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69E">
        <w:rPr>
          <w:rFonts w:ascii="Times New Roman" w:hAnsi="Times New Roman" w:cs="Times New Roman"/>
          <w:b/>
          <w:sz w:val="28"/>
          <w:szCs w:val="28"/>
        </w:rPr>
        <w:t>Course</w:t>
      </w:r>
      <w:r w:rsidR="00423B7D" w:rsidRPr="0081169E">
        <w:rPr>
          <w:rFonts w:ascii="Times New Roman" w:hAnsi="Times New Roman" w:cs="Times New Roman"/>
          <w:b/>
          <w:sz w:val="28"/>
          <w:szCs w:val="28"/>
        </w:rPr>
        <w:t xml:space="preserve"> grades will be calculated as follows</w:t>
      </w:r>
      <w:r w:rsidR="00423B7D" w:rsidRPr="008116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718"/>
        <w:gridCol w:w="6112"/>
      </w:tblGrid>
      <w:tr w:rsidR="00966468" w:rsidRPr="007F2286" w14:paraId="5BC746B6" w14:textId="77777777" w:rsidTr="00403ED1">
        <w:trPr>
          <w:trHeight w:val="690"/>
        </w:trPr>
        <w:tc>
          <w:tcPr>
            <w:tcW w:w="2610" w:type="dxa"/>
            <w:vAlign w:val="center"/>
          </w:tcPr>
          <w:p w14:paraId="7035CF67" w14:textId="77777777" w:rsidR="00966468" w:rsidRPr="00926A1F" w:rsidRDefault="00423B7D" w:rsidP="0081169E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811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718" w:type="dxa"/>
            <w:vAlign w:val="center"/>
          </w:tcPr>
          <w:p w14:paraId="5B62A804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of Course Grade</w:t>
            </w:r>
          </w:p>
        </w:tc>
        <w:tc>
          <w:tcPr>
            <w:tcW w:w="6112" w:type="dxa"/>
            <w:vAlign w:val="center"/>
          </w:tcPr>
          <w:p w14:paraId="72D47632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966468" w:rsidRPr="007F2286" w14:paraId="5A060834" w14:textId="77777777" w:rsidTr="00403ED1">
        <w:trPr>
          <w:trHeight w:hRule="exact" w:val="1027"/>
        </w:trPr>
        <w:tc>
          <w:tcPr>
            <w:tcW w:w="2610" w:type="dxa"/>
            <w:vAlign w:val="center"/>
          </w:tcPr>
          <w:p w14:paraId="06F09959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classwork, quizzes, etc.</w:t>
            </w:r>
          </w:p>
        </w:tc>
        <w:tc>
          <w:tcPr>
            <w:tcW w:w="1718" w:type="dxa"/>
            <w:vAlign w:val="center"/>
          </w:tcPr>
          <w:p w14:paraId="5737AE04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12" w:type="dxa"/>
            <w:vAlign w:val="center"/>
          </w:tcPr>
          <w:p w14:paraId="0E1BC29F" w14:textId="77777777" w:rsidR="00966468" w:rsidRPr="00926A1F" w:rsidRDefault="00966468" w:rsidP="0040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68" w:rsidRPr="007F2286" w14:paraId="704919D0" w14:textId="77777777" w:rsidTr="00F07BD6">
        <w:trPr>
          <w:trHeight w:hRule="exact" w:val="1765"/>
        </w:trPr>
        <w:tc>
          <w:tcPr>
            <w:tcW w:w="2610" w:type="dxa"/>
            <w:vAlign w:val="center"/>
          </w:tcPr>
          <w:p w14:paraId="3475A6CE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of 5 tests</w:t>
            </w:r>
          </w:p>
        </w:tc>
        <w:tc>
          <w:tcPr>
            <w:tcW w:w="1718" w:type="dxa"/>
            <w:vAlign w:val="center"/>
          </w:tcPr>
          <w:p w14:paraId="208D069A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112" w:type="dxa"/>
            <w:vAlign w:val="center"/>
          </w:tcPr>
          <w:p w14:paraId="5D430CA6" w14:textId="77777777" w:rsidR="00966468" w:rsidRPr="00926A1F" w:rsidRDefault="0081169E" w:rsidP="00F0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will not be multiple choice.  Partial credit may be given for correct work toward solving the problem.</w:t>
            </w:r>
            <w:r w:rsidR="00D934B2">
              <w:rPr>
                <w:rFonts w:ascii="Times New Roman" w:hAnsi="Times New Roman" w:cs="Times New Roman"/>
                <w:sz w:val="24"/>
                <w:szCs w:val="24"/>
              </w:rPr>
              <w:t xml:space="preserve"> All students are required to take all 5 tests.  No tests grades will be dropped.  Test grades will not be changed for test corrections, etc. and test retakes are not allowed.</w:t>
            </w:r>
          </w:p>
        </w:tc>
      </w:tr>
      <w:tr w:rsidR="00966468" w:rsidRPr="007F2286" w14:paraId="3617E8E1" w14:textId="77777777" w:rsidTr="00BD0A4C">
        <w:trPr>
          <w:trHeight w:hRule="exact" w:val="1972"/>
        </w:trPr>
        <w:tc>
          <w:tcPr>
            <w:tcW w:w="2610" w:type="dxa"/>
            <w:vAlign w:val="center"/>
          </w:tcPr>
          <w:p w14:paraId="3F7034C7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1718" w:type="dxa"/>
            <w:vAlign w:val="center"/>
          </w:tcPr>
          <w:p w14:paraId="4EA585A4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2" w:type="dxa"/>
            <w:vAlign w:val="center"/>
          </w:tcPr>
          <w:p w14:paraId="3F04CC21" w14:textId="77777777" w:rsidR="00966468" w:rsidRPr="00926A1F" w:rsidRDefault="00966468" w:rsidP="00BD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The final</w:t>
            </w:r>
            <w:r w:rsidR="00BD0A4C">
              <w:rPr>
                <w:rFonts w:ascii="Times New Roman" w:hAnsi="Times New Roman" w:cs="Times New Roman"/>
                <w:sz w:val="24"/>
                <w:szCs w:val="24"/>
              </w:rPr>
              <w:t xml:space="preserve"> exam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 xml:space="preserve"> will</w:t>
            </w:r>
            <w:r w:rsidR="00BD0A4C"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="00D934B2">
              <w:rPr>
                <w:rFonts w:ascii="Times New Roman" w:hAnsi="Times New Roman" w:cs="Times New Roman"/>
                <w:sz w:val="24"/>
                <w:szCs w:val="24"/>
              </w:rPr>
              <w:t xml:space="preserve"> comprehensive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ED1">
              <w:rPr>
                <w:rFonts w:ascii="Times New Roman" w:hAnsi="Times New Roman" w:cs="Times New Roman"/>
                <w:sz w:val="24"/>
                <w:szCs w:val="24"/>
              </w:rPr>
              <w:t>Every student must take the final exam.  There are no exemptions in this course.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ED1">
              <w:rPr>
                <w:rFonts w:ascii="Times New Roman" w:hAnsi="Times New Roman" w:cs="Times New Roman"/>
                <w:b/>
                <w:sz w:val="24"/>
                <w:szCs w:val="24"/>
              </w:rPr>
              <w:t>You MUST make a grade of 50 or better on the final to be able to</w:t>
            </w:r>
            <w:r w:rsidR="00BD0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progress to the corresponding college level course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69E" w:rsidRPr="007F2286" w14:paraId="096AA5F2" w14:textId="77777777" w:rsidTr="00F07BD6">
        <w:trPr>
          <w:trHeight w:hRule="exact" w:val="1540"/>
        </w:trPr>
        <w:tc>
          <w:tcPr>
            <w:tcW w:w="10440" w:type="dxa"/>
            <w:gridSpan w:val="3"/>
            <w:vAlign w:val="center"/>
          </w:tcPr>
          <w:p w14:paraId="4E4DBFE0" w14:textId="77777777" w:rsidR="00F07BD6" w:rsidRDefault="00403ED1" w:rsidP="0081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BD6">
              <w:rPr>
                <w:rFonts w:ascii="Times New Roman" w:hAnsi="Times New Roman" w:cs="Times New Roman"/>
                <w:sz w:val="28"/>
                <w:szCs w:val="28"/>
              </w:rPr>
              <w:t>In order to</w:t>
            </w:r>
            <w:proofErr w:type="gramEnd"/>
            <w:r w:rsidRPr="00F07BD6">
              <w:rPr>
                <w:rFonts w:ascii="Times New Roman" w:hAnsi="Times New Roman" w:cs="Times New Roman"/>
                <w:sz w:val="28"/>
                <w:szCs w:val="28"/>
              </w:rPr>
              <w:t xml:space="preserve"> proceed to a corresponding college level course at a participating institution, you MUST earn a </w:t>
            </w:r>
            <w:r w:rsidRPr="00F07BD6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  <w:r w:rsidRPr="00F07BD6">
              <w:rPr>
                <w:rFonts w:ascii="Times New Roman" w:hAnsi="Times New Roman" w:cs="Times New Roman"/>
                <w:sz w:val="28"/>
                <w:szCs w:val="28"/>
              </w:rPr>
              <w:t xml:space="preserve"> or better in the course.</w:t>
            </w:r>
          </w:p>
          <w:p w14:paraId="17C6E0CD" w14:textId="77777777" w:rsidR="0081169E" w:rsidRPr="00F07BD6" w:rsidRDefault="0081169E" w:rsidP="0081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There is NO provision for extra credit in this class.</w:t>
            </w:r>
          </w:p>
          <w:p w14:paraId="43AAC594" w14:textId="77777777" w:rsidR="0081169E" w:rsidRPr="00926A1F" w:rsidRDefault="0081169E" w:rsidP="0040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6CECF6" w14:textId="77777777" w:rsidR="00C05869" w:rsidRDefault="00C05869" w:rsidP="00423B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CB6E1C" w14:textId="77777777" w:rsidR="00C05869" w:rsidRDefault="0081169E" w:rsidP="00423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</w:t>
      </w:r>
      <w:r w:rsidRPr="0081169E">
        <w:rPr>
          <w:rFonts w:ascii="Times New Roman" w:hAnsi="Times New Roman" w:cs="Times New Roman"/>
          <w:sz w:val="24"/>
          <w:szCs w:val="24"/>
        </w:rPr>
        <w:t>Be present and be on time!</w:t>
      </w:r>
      <w:r>
        <w:rPr>
          <w:rFonts w:ascii="Times New Roman" w:hAnsi="Times New Roman" w:cs="Times New Roman"/>
          <w:b/>
          <w:sz w:val="24"/>
          <w:szCs w:val="24"/>
        </w:rPr>
        <w:t xml:space="preserve">  Work assigned during your absence and due the next class meeting is due for you as well.</w:t>
      </w:r>
    </w:p>
    <w:p w14:paraId="234C12B9" w14:textId="77777777" w:rsidR="0081169E" w:rsidRPr="0004037D" w:rsidRDefault="0081169E" w:rsidP="00423B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770213" w14:textId="77777777" w:rsidR="0081169E" w:rsidRPr="0081169E" w:rsidRDefault="00423B7D" w:rsidP="00423B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037D">
        <w:rPr>
          <w:rFonts w:ascii="Times New Roman" w:hAnsi="Times New Roman" w:cs="Times New Roman"/>
          <w:b/>
          <w:sz w:val="24"/>
          <w:szCs w:val="24"/>
        </w:rPr>
        <w:t>Late and makeup work:</w:t>
      </w:r>
      <w:r w:rsidRPr="0004037D">
        <w:rPr>
          <w:rFonts w:ascii="Times New Roman" w:hAnsi="Times New Roman" w:cs="Times New Roman"/>
          <w:sz w:val="24"/>
          <w:szCs w:val="24"/>
        </w:rPr>
        <w:t xml:space="preserve">  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State your policy on </w:t>
      </w:r>
      <w:r w:rsidR="002302C9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late and makeup work</w:t>
      </w:r>
      <w:r w:rsidR="0096646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, including tests,</w:t>
      </w:r>
      <w:r w:rsidR="002302C9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r w:rsidR="0096646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for this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class</w:t>
      </w:r>
      <w:r w:rsidR="0096646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8975597" w14:textId="77777777" w:rsidR="00966468" w:rsidRPr="00966468" w:rsidRDefault="00966468" w:rsidP="00423B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70BB4EA8" w14:textId="77777777" w:rsidR="00C05869" w:rsidRDefault="00232823" w:rsidP="00423B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4037D">
        <w:rPr>
          <w:rFonts w:ascii="Times New Roman" w:hAnsi="Times New Roman" w:cs="Times New Roman"/>
          <w:b/>
          <w:sz w:val="24"/>
          <w:szCs w:val="24"/>
        </w:rPr>
        <w:t>Class Policy:</w:t>
      </w:r>
      <w:r w:rsidR="00EC10C1" w:rsidRPr="00040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State your </w:t>
      </w:r>
      <w:r w:rsidR="002302C9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class policies.  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</w:p>
    <w:p w14:paraId="5CC563D6" w14:textId="77777777" w:rsidR="00966468" w:rsidRPr="0004037D" w:rsidRDefault="00966468" w:rsidP="00423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3FCA9" w14:textId="77777777" w:rsidR="00F81285" w:rsidRDefault="00F81285" w:rsidP="00423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092CC" w14:textId="77777777" w:rsidR="00423B7D" w:rsidRPr="0004037D" w:rsidRDefault="00423B7D" w:rsidP="00423B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C66D1" w14:textId="77777777" w:rsidR="00390082" w:rsidRPr="0004037D" w:rsidRDefault="00390082" w:rsidP="00423B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A11713" w14:textId="77777777" w:rsidR="002302C9" w:rsidRPr="002302C9" w:rsidRDefault="002302C9" w:rsidP="002302C9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3BFF01C1" w14:textId="77777777" w:rsidR="00423B7D" w:rsidRPr="0004037D" w:rsidRDefault="00423B7D" w:rsidP="002302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sectPr w:rsidR="00423B7D" w:rsidRPr="0004037D" w:rsidSect="0096690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FB82" w14:textId="77777777" w:rsidR="00B5404B" w:rsidRDefault="00B5404B" w:rsidP="00F37F5B">
      <w:pPr>
        <w:spacing w:after="0" w:line="240" w:lineRule="auto"/>
      </w:pPr>
      <w:r>
        <w:separator/>
      </w:r>
    </w:p>
  </w:endnote>
  <w:endnote w:type="continuationSeparator" w:id="0">
    <w:p w14:paraId="2F0E253F" w14:textId="77777777" w:rsidR="00B5404B" w:rsidRDefault="00B5404B" w:rsidP="00F3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0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5E766" w14:textId="77777777" w:rsidR="00403ED1" w:rsidRDefault="00043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B1563" w14:textId="77777777" w:rsidR="00403ED1" w:rsidRDefault="00403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4CAC" w14:textId="77777777" w:rsidR="00B5404B" w:rsidRDefault="00B5404B" w:rsidP="00F37F5B">
      <w:pPr>
        <w:spacing w:after="0" w:line="240" w:lineRule="auto"/>
      </w:pPr>
      <w:r>
        <w:separator/>
      </w:r>
    </w:p>
  </w:footnote>
  <w:footnote w:type="continuationSeparator" w:id="0">
    <w:p w14:paraId="211065E2" w14:textId="77777777" w:rsidR="00B5404B" w:rsidRDefault="00B5404B" w:rsidP="00F3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6E"/>
    <w:multiLevelType w:val="singleLevel"/>
    <w:tmpl w:val="751E6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942A8B"/>
    <w:multiLevelType w:val="hybridMultilevel"/>
    <w:tmpl w:val="A9384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C15"/>
    <w:multiLevelType w:val="hybridMultilevel"/>
    <w:tmpl w:val="30DE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5B5"/>
    <w:multiLevelType w:val="hybridMultilevel"/>
    <w:tmpl w:val="4F4EE672"/>
    <w:lvl w:ilvl="0" w:tplc="CEA07F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F649B"/>
    <w:multiLevelType w:val="hybridMultilevel"/>
    <w:tmpl w:val="58B6A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36D5"/>
    <w:multiLevelType w:val="hybridMultilevel"/>
    <w:tmpl w:val="A81A80F2"/>
    <w:lvl w:ilvl="0" w:tplc="CB3A28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27008"/>
    <w:multiLevelType w:val="hybridMultilevel"/>
    <w:tmpl w:val="42A64C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90313"/>
    <w:multiLevelType w:val="hybridMultilevel"/>
    <w:tmpl w:val="1F98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3CF8"/>
    <w:multiLevelType w:val="hybridMultilevel"/>
    <w:tmpl w:val="84C86E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40E81"/>
    <w:multiLevelType w:val="hybridMultilevel"/>
    <w:tmpl w:val="061CE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30976"/>
    <w:multiLevelType w:val="hybridMultilevel"/>
    <w:tmpl w:val="687E32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3D186B"/>
    <w:multiLevelType w:val="hybridMultilevel"/>
    <w:tmpl w:val="FC6428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7F6A81"/>
    <w:multiLevelType w:val="hybridMultilevel"/>
    <w:tmpl w:val="6DD6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44FD5"/>
    <w:multiLevelType w:val="hybridMultilevel"/>
    <w:tmpl w:val="D7825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031C"/>
    <w:multiLevelType w:val="hybridMultilevel"/>
    <w:tmpl w:val="00FC2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A3E"/>
    <w:multiLevelType w:val="singleLevel"/>
    <w:tmpl w:val="6A581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0F271D6"/>
    <w:multiLevelType w:val="hybridMultilevel"/>
    <w:tmpl w:val="1C82F89C"/>
    <w:lvl w:ilvl="0" w:tplc="EE6ADF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F24DE"/>
    <w:multiLevelType w:val="hybridMultilevel"/>
    <w:tmpl w:val="34562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6C4D"/>
    <w:multiLevelType w:val="singleLevel"/>
    <w:tmpl w:val="09EAD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A1209EE"/>
    <w:multiLevelType w:val="hybridMultilevel"/>
    <w:tmpl w:val="39804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792"/>
    <w:multiLevelType w:val="hybridMultilevel"/>
    <w:tmpl w:val="4C140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20A9"/>
    <w:multiLevelType w:val="hybridMultilevel"/>
    <w:tmpl w:val="4BF69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447A1D"/>
    <w:multiLevelType w:val="hybridMultilevel"/>
    <w:tmpl w:val="FBFEC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2ABE"/>
    <w:multiLevelType w:val="hybridMultilevel"/>
    <w:tmpl w:val="01F4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59B"/>
    <w:multiLevelType w:val="singleLevel"/>
    <w:tmpl w:val="8DCAE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972254A"/>
    <w:multiLevelType w:val="hybridMultilevel"/>
    <w:tmpl w:val="FDDC9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25D48"/>
    <w:multiLevelType w:val="hybridMultilevel"/>
    <w:tmpl w:val="ABE28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B1193"/>
    <w:multiLevelType w:val="singleLevel"/>
    <w:tmpl w:val="DA56D9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E621301"/>
    <w:multiLevelType w:val="hybridMultilevel"/>
    <w:tmpl w:val="7D8A8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3EE3"/>
    <w:multiLevelType w:val="hybridMultilevel"/>
    <w:tmpl w:val="9F6CA0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66045"/>
    <w:multiLevelType w:val="hybridMultilevel"/>
    <w:tmpl w:val="F9249A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640EFE"/>
    <w:multiLevelType w:val="hybridMultilevel"/>
    <w:tmpl w:val="C15C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463F4"/>
    <w:multiLevelType w:val="hybridMultilevel"/>
    <w:tmpl w:val="C3FC4D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983B4A"/>
    <w:multiLevelType w:val="hybridMultilevel"/>
    <w:tmpl w:val="A5EE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95762"/>
    <w:multiLevelType w:val="hybridMultilevel"/>
    <w:tmpl w:val="23AAB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D52FAF"/>
    <w:multiLevelType w:val="hybridMultilevel"/>
    <w:tmpl w:val="6B344CC2"/>
    <w:lvl w:ilvl="0" w:tplc="9A6239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763D1"/>
    <w:multiLevelType w:val="hybridMultilevel"/>
    <w:tmpl w:val="C19E84E4"/>
    <w:lvl w:ilvl="0" w:tplc="983011C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3670">
    <w:abstractNumId w:val="13"/>
  </w:num>
  <w:num w:numId="2" w16cid:durableId="1307976829">
    <w:abstractNumId w:val="25"/>
  </w:num>
  <w:num w:numId="3" w16cid:durableId="1689403978">
    <w:abstractNumId w:val="4"/>
  </w:num>
  <w:num w:numId="4" w16cid:durableId="1809203592">
    <w:abstractNumId w:val="22"/>
  </w:num>
  <w:num w:numId="5" w16cid:durableId="1496191872">
    <w:abstractNumId w:val="1"/>
  </w:num>
  <w:num w:numId="6" w16cid:durableId="1796023983">
    <w:abstractNumId w:val="29"/>
  </w:num>
  <w:num w:numId="7" w16cid:durableId="1818716293">
    <w:abstractNumId w:val="10"/>
  </w:num>
  <w:num w:numId="8" w16cid:durableId="671835900">
    <w:abstractNumId w:val="8"/>
  </w:num>
  <w:num w:numId="9" w16cid:durableId="1165977978">
    <w:abstractNumId w:val="19"/>
  </w:num>
  <w:num w:numId="10" w16cid:durableId="1027177727">
    <w:abstractNumId w:val="11"/>
  </w:num>
  <w:num w:numId="11" w16cid:durableId="1865627233">
    <w:abstractNumId w:val="33"/>
  </w:num>
  <w:num w:numId="12" w16cid:durableId="1777483081">
    <w:abstractNumId w:val="28"/>
  </w:num>
  <w:num w:numId="13" w16cid:durableId="747187619">
    <w:abstractNumId w:val="6"/>
  </w:num>
  <w:num w:numId="14" w16cid:durableId="553392609">
    <w:abstractNumId w:val="32"/>
  </w:num>
  <w:num w:numId="15" w16cid:durableId="1254633601">
    <w:abstractNumId w:val="30"/>
  </w:num>
  <w:num w:numId="16" w16cid:durableId="1572883807">
    <w:abstractNumId w:val="21"/>
  </w:num>
  <w:num w:numId="17" w16cid:durableId="1018771151">
    <w:abstractNumId w:val="34"/>
  </w:num>
  <w:num w:numId="18" w16cid:durableId="1639410208">
    <w:abstractNumId w:val="2"/>
  </w:num>
  <w:num w:numId="19" w16cid:durableId="186212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99373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5086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45354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9880">
    <w:abstractNumId w:val="20"/>
  </w:num>
  <w:num w:numId="25" w16cid:durableId="1304970981">
    <w:abstractNumId w:val="14"/>
  </w:num>
  <w:num w:numId="26" w16cid:durableId="1306667473">
    <w:abstractNumId w:val="31"/>
  </w:num>
  <w:num w:numId="27" w16cid:durableId="1504709393">
    <w:abstractNumId w:val="17"/>
  </w:num>
  <w:num w:numId="28" w16cid:durableId="1415662603">
    <w:abstractNumId w:val="36"/>
  </w:num>
  <w:num w:numId="29" w16cid:durableId="532812007">
    <w:abstractNumId w:val="26"/>
  </w:num>
  <w:num w:numId="30" w16cid:durableId="2018652738">
    <w:abstractNumId w:val="27"/>
  </w:num>
  <w:num w:numId="31" w16cid:durableId="1021516443">
    <w:abstractNumId w:val="0"/>
  </w:num>
  <w:num w:numId="32" w16cid:durableId="570850247">
    <w:abstractNumId w:val="24"/>
  </w:num>
  <w:num w:numId="33" w16cid:durableId="1590966253">
    <w:abstractNumId w:val="15"/>
  </w:num>
  <w:num w:numId="34" w16cid:durableId="1308126928">
    <w:abstractNumId w:val="18"/>
  </w:num>
  <w:num w:numId="35" w16cid:durableId="664357739">
    <w:abstractNumId w:val="12"/>
  </w:num>
  <w:num w:numId="36" w16cid:durableId="2132894808">
    <w:abstractNumId w:val="23"/>
  </w:num>
  <w:num w:numId="37" w16cid:durableId="858617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FD"/>
    <w:rsid w:val="0003263B"/>
    <w:rsid w:val="0004037D"/>
    <w:rsid w:val="00043A11"/>
    <w:rsid w:val="00043B16"/>
    <w:rsid w:val="00043EA2"/>
    <w:rsid w:val="0004422E"/>
    <w:rsid w:val="00057957"/>
    <w:rsid w:val="00075A53"/>
    <w:rsid w:val="00082DB9"/>
    <w:rsid w:val="0008477C"/>
    <w:rsid w:val="00085EB6"/>
    <w:rsid w:val="00092508"/>
    <w:rsid w:val="000949B5"/>
    <w:rsid w:val="000977C7"/>
    <w:rsid w:val="000A23A1"/>
    <w:rsid w:val="000A7352"/>
    <w:rsid w:val="000B2BA0"/>
    <w:rsid w:val="000B6373"/>
    <w:rsid w:val="000D0353"/>
    <w:rsid w:val="000D51FA"/>
    <w:rsid w:val="000D554C"/>
    <w:rsid w:val="000D55FB"/>
    <w:rsid w:val="000D6357"/>
    <w:rsid w:val="000D700B"/>
    <w:rsid w:val="000D7825"/>
    <w:rsid w:val="000E4624"/>
    <w:rsid w:val="000E5AC0"/>
    <w:rsid w:val="000E6763"/>
    <w:rsid w:val="000E739B"/>
    <w:rsid w:val="000F211C"/>
    <w:rsid w:val="000F3C36"/>
    <w:rsid w:val="00120548"/>
    <w:rsid w:val="00140FC5"/>
    <w:rsid w:val="001425CC"/>
    <w:rsid w:val="00142EA8"/>
    <w:rsid w:val="001608D9"/>
    <w:rsid w:val="00165AD4"/>
    <w:rsid w:val="00177669"/>
    <w:rsid w:val="001849B5"/>
    <w:rsid w:val="001932B0"/>
    <w:rsid w:val="00195DF3"/>
    <w:rsid w:val="001A0B86"/>
    <w:rsid w:val="001A460C"/>
    <w:rsid w:val="001A47B3"/>
    <w:rsid w:val="001B43BD"/>
    <w:rsid w:val="001B6F8F"/>
    <w:rsid w:val="001C22C6"/>
    <w:rsid w:val="001D1930"/>
    <w:rsid w:val="001E1AB5"/>
    <w:rsid w:val="001E5F7D"/>
    <w:rsid w:val="001E6850"/>
    <w:rsid w:val="001F0BF3"/>
    <w:rsid w:val="002013E4"/>
    <w:rsid w:val="00211750"/>
    <w:rsid w:val="002302C9"/>
    <w:rsid w:val="00230EED"/>
    <w:rsid w:val="00232823"/>
    <w:rsid w:val="00232A48"/>
    <w:rsid w:val="00237F29"/>
    <w:rsid w:val="00243AAB"/>
    <w:rsid w:val="00246235"/>
    <w:rsid w:val="00247E10"/>
    <w:rsid w:val="00247F21"/>
    <w:rsid w:val="0026047E"/>
    <w:rsid w:val="0026076C"/>
    <w:rsid w:val="002614A1"/>
    <w:rsid w:val="00262B0A"/>
    <w:rsid w:val="00276612"/>
    <w:rsid w:val="00280F48"/>
    <w:rsid w:val="00284814"/>
    <w:rsid w:val="00287F90"/>
    <w:rsid w:val="00297D76"/>
    <w:rsid w:val="00297E9A"/>
    <w:rsid w:val="002C29D0"/>
    <w:rsid w:val="002D48E6"/>
    <w:rsid w:val="002E15BC"/>
    <w:rsid w:val="002F6629"/>
    <w:rsid w:val="002F767F"/>
    <w:rsid w:val="002F77CC"/>
    <w:rsid w:val="00301D5F"/>
    <w:rsid w:val="00302841"/>
    <w:rsid w:val="00302F5B"/>
    <w:rsid w:val="0030386A"/>
    <w:rsid w:val="00304ACB"/>
    <w:rsid w:val="00314249"/>
    <w:rsid w:val="00315F29"/>
    <w:rsid w:val="003174F9"/>
    <w:rsid w:val="00323C44"/>
    <w:rsid w:val="00330625"/>
    <w:rsid w:val="003452AC"/>
    <w:rsid w:val="00347CB9"/>
    <w:rsid w:val="00360B8B"/>
    <w:rsid w:val="0037716E"/>
    <w:rsid w:val="00382506"/>
    <w:rsid w:val="00382D72"/>
    <w:rsid w:val="00383AA6"/>
    <w:rsid w:val="00390082"/>
    <w:rsid w:val="003A5C1C"/>
    <w:rsid w:val="003B0B50"/>
    <w:rsid w:val="003B1953"/>
    <w:rsid w:val="003C0755"/>
    <w:rsid w:val="003C14CB"/>
    <w:rsid w:val="003D428C"/>
    <w:rsid w:val="003D4F21"/>
    <w:rsid w:val="003E57AB"/>
    <w:rsid w:val="003E59C6"/>
    <w:rsid w:val="003E59FD"/>
    <w:rsid w:val="003E60AA"/>
    <w:rsid w:val="003F3416"/>
    <w:rsid w:val="003F5EA8"/>
    <w:rsid w:val="003F7A0B"/>
    <w:rsid w:val="00401C45"/>
    <w:rsid w:val="00403ED1"/>
    <w:rsid w:val="00404DC1"/>
    <w:rsid w:val="004051F7"/>
    <w:rsid w:val="00407006"/>
    <w:rsid w:val="004079A0"/>
    <w:rsid w:val="004153D7"/>
    <w:rsid w:val="00423B7D"/>
    <w:rsid w:val="004307E5"/>
    <w:rsid w:val="00435174"/>
    <w:rsid w:val="00460C7D"/>
    <w:rsid w:val="00467823"/>
    <w:rsid w:val="0047178C"/>
    <w:rsid w:val="00472D64"/>
    <w:rsid w:val="004764BC"/>
    <w:rsid w:val="00480F37"/>
    <w:rsid w:val="00481B32"/>
    <w:rsid w:val="00481ED8"/>
    <w:rsid w:val="004845D8"/>
    <w:rsid w:val="00484618"/>
    <w:rsid w:val="004943A6"/>
    <w:rsid w:val="00494D2C"/>
    <w:rsid w:val="00497C59"/>
    <w:rsid w:val="004B2EA8"/>
    <w:rsid w:val="004B5D13"/>
    <w:rsid w:val="004C0EB8"/>
    <w:rsid w:val="004E04DD"/>
    <w:rsid w:val="004E7E33"/>
    <w:rsid w:val="004F02E9"/>
    <w:rsid w:val="004F3DB2"/>
    <w:rsid w:val="004F445C"/>
    <w:rsid w:val="005108B3"/>
    <w:rsid w:val="00510BCF"/>
    <w:rsid w:val="00514529"/>
    <w:rsid w:val="005278B9"/>
    <w:rsid w:val="00535E63"/>
    <w:rsid w:val="005455EA"/>
    <w:rsid w:val="00552F0F"/>
    <w:rsid w:val="0055422D"/>
    <w:rsid w:val="00560567"/>
    <w:rsid w:val="0056241E"/>
    <w:rsid w:val="00573C45"/>
    <w:rsid w:val="00577C44"/>
    <w:rsid w:val="0058054E"/>
    <w:rsid w:val="00582038"/>
    <w:rsid w:val="005869F2"/>
    <w:rsid w:val="005A3A9D"/>
    <w:rsid w:val="005A4C06"/>
    <w:rsid w:val="005A6D5E"/>
    <w:rsid w:val="005E63BE"/>
    <w:rsid w:val="005F43F3"/>
    <w:rsid w:val="005F7308"/>
    <w:rsid w:val="00611417"/>
    <w:rsid w:val="006340F5"/>
    <w:rsid w:val="00635CF1"/>
    <w:rsid w:val="0063764B"/>
    <w:rsid w:val="00640335"/>
    <w:rsid w:val="00641892"/>
    <w:rsid w:val="00643579"/>
    <w:rsid w:val="00645187"/>
    <w:rsid w:val="00651399"/>
    <w:rsid w:val="00652DE3"/>
    <w:rsid w:val="006757DD"/>
    <w:rsid w:val="006A2DCD"/>
    <w:rsid w:val="006A5D22"/>
    <w:rsid w:val="006A5D8B"/>
    <w:rsid w:val="006A6D71"/>
    <w:rsid w:val="006A7BD6"/>
    <w:rsid w:val="006B1247"/>
    <w:rsid w:val="006C688E"/>
    <w:rsid w:val="006C7457"/>
    <w:rsid w:val="006E44DF"/>
    <w:rsid w:val="006F2A89"/>
    <w:rsid w:val="00705CF4"/>
    <w:rsid w:val="00713660"/>
    <w:rsid w:val="00715788"/>
    <w:rsid w:val="007175AB"/>
    <w:rsid w:val="00735029"/>
    <w:rsid w:val="007416DE"/>
    <w:rsid w:val="00752C6A"/>
    <w:rsid w:val="00753DA0"/>
    <w:rsid w:val="00766564"/>
    <w:rsid w:val="00770525"/>
    <w:rsid w:val="00773944"/>
    <w:rsid w:val="00784BE1"/>
    <w:rsid w:val="00785163"/>
    <w:rsid w:val="00790355"/>
    <w:rsid w:val="007915E3"/>
    <w:rsid w:val="00796B5B"/>
    <w:rsid w:val="007A16CE"/>
    <w:rsid w:val="007A23AA"/>
    <w:rsid w:val="007B6D69"/>
    <w:rsid w:val="007C07A0"/>
    <w:rsid w:val="007C07E6"/>
    <w:rsid w:val="007C65F0"/>
    <w:rsid w:val="007C7B95"/>
    <w:rsid w:val="007E24A5"/>
    <w:rsid w:val="007F2B07"/>
    <w:rsid w:val="007F56C4"/>
    <w:rsid w:val="00805200"/>
    <w:rsid w:val="0081169E"/>
    <w:rsid w:val="00814D44"/>
    <w:rsid w:val="00817DE9"/>
    <w:rsid w:val="00820EBC"/>
    <w:rsid w:val="00835C50"/>
    <w:rsid w:val="00840104"/>
    <w:rsid w:val="008404E7"/>
    <w:rsid w:val="008405BB"/>
    <w:rsid w:val="0084404A"/>
    <w:rsid w:val="008565A0"/>
    <w:rsid w:val="008665B7"/>
    <w:rsid w:val="008701D3"/>
    <w:rsid w:val="0087075F"/>
    <w:rsid w:val="00872C0E"/>
    <w:rsid w:val="00874CD6"/>
    <w:rsid w:val="00875231"/>
    <w:rsid w:val="00875DDF"/>
    <w:rsid w:val="008809B1"/>
    <w:rsid w:val="00880B7A"/>
    <w:rsid w:val="008828C5"/>
    <w:rsid w:val="00883846"/>
    <w:rsid w:val="00883F14"/>
    <w:rsid w:val="00891273"/>
    <w:rsid w:val="0089483A"/>
    <w:rsid w:val="008A2FD9"/>
    <w:rsid w:val="008A3797"/>
    <w:rsid w:val="008B747E"/>
    <w:rsid w:val="008C0E41"/>
    <w:rsid w:val="008C1A1E"/>
    <w:rsid w:val="008D3D59"/>
    <w:rsid w:val="008D4653"/>
    <w:rsid w:val="008F195A"/>
    <w:rsid w:val="008F458A"/>
    <w:rsid w:val="00902AAA"/>
    <w:rsid w:val="009049DD"/>
    <w:rsid w:val="0090750E"/>
    <w:rsid w:val="00917219"/>
    <w:rsid w:val="00917821"/>
    <w:rsid w:val="00922752"/>
    <w:rsid w:val="00924CC7"/>
    <w:rsid w:val="00926A1F"/>
    <w:rsid w:val="00926A8D"/>
    <w:rsid w:val="009424B4"/>
    <w:rsid w:val="0094347F"/>
    <w:rsid w:val="00946B03"/>
    <w:rsid w:val="00957041"/>
    <w:rsid w:val="00962CC2"/>
    <w:rsid w:val="009643D9"/>
    <w:rsid w:val="009661E8"/>
    <w:rsid w:val="00966468"/>
    <w:rsid w:val="00966904"/>
    <w:rsid w:val="00975D3C"/>
    <w:rsid w:val="009763FE"/>
    <w:rsid w:val="00977D22"/>
    <w:rsid w:val="00980818"/>
    <w:rsid w:val="00981F47"/>
    <w:rsid w:val="00984BAE"/>
    <w:rsid w:val="009874D6"/>
    <w:rsid w:val="00987CFD"/>
    <w:rsid w:val="009A0769"/>
    <w:rsid w:val="009A0D6C"/>
    <w:rsid w:val="009A2413"/>
    <w:rsid w:val="009A6579"/>
    <w:rsid w:val="009A74D8"/>
    <w:rsid w:val="009B1333"/>
    <w:rsid w:val="009C6650"/>
    <w:rsid w:val="009E5C50"/>
    <w:rsid w:val="009E7CB7"/>
    <w:rsid w:val="009F0591"/>
    <w:rsid w:val="009F0FE7"/>
    <w:rsid w:val="00A016B8"/>
    <w:rsid w:val="00A01C92"/>
    <w:rsid w:val="00A03B29"/>
    <w:rsid w:val="00A06B5C"/>
    <w:rsid w:val="00A073AF"/>
    <w:rsid w:val="00A10C74"/>
    <w:rsid w:val="00A11686"/>
    <w:rsid w:val="00A200DE"/>
    <w:rsid w:val="00A2099F"/>
    <w:rsid w:val="00A32652"/>
    <w:rsid w:val="00A32792"/>
    <w:rsid w:val="00A44EAD"/>
    <w:rsid w:val="00A507C8"/>
    <w:rsid w:val="00A53A3B"/>
    <w:rsid w:val="00A727B2"/>
    <w:rsid w:val="00A7372F"/>
    <w:rsid w:val="00A75B25"/>
    <w:rsid w:val="00A84F3D"/>
    <w:rsid w:val="00A91428"/>
    <w:rsid w:val="00A92ECD"/>
    <w:rsid w:val="00AA3B68"/>
    <w:rsid w:val="00AA5627"/>
    <w:rsid w:val="00AC0099"/>
    <w:rsid w:val="00AC734F"/>
    <w:rsid w:val="00AD127C"/>
    <w:rsid w:val="00AD16A9"/>
    <w:rsid w:val="00AD3E19"/>
    <w:rsid w:val="00AD4483"/>
    <w:rsid w:val="00AD7D6D"/>
    <w:rsid w:val="00AE6562"/>
    <w:rsid w:val="00AF69FE"/>
    <w:rsid w:val="00AF6A99"/>
    <w:rsid w:val="00B04BFF"/>
    <w:rsid w:val="00B12AC5"/>
    <w:rsid w:val="00B27CED"/>
    <w:rsid w:val="00B40BBD"/>
    <w:rsid w:val="00B43078"/>
    <w:rsid w:val="00B45F81"/>
    <w:rsid w:val="00B469A7"/>
    <w:rsid w:val="00B476B5"/>
    <w:rsid w:val="00B52805"/>
    <w:rsid w:val="00B5404B"/>
    <w:rsid w:val="00B551D3"/>
    <w:rsid w:val="00B631A8"/>
    <w:rsid w:val="00B66D19"/>
    <w:rsid w:val="00B70552"/>
    <w:rsid w:val="00B70AEE"/>
    <w:rsid w:val="00B812B6"/>
    <w:rsid w:val="00B951F1"/>
    <w:rsid w:val="00B96CFD"/>
    <w:rsid w:val="00BA2D30"/>
    <w:rsid w:val="00BA3EDC"/>
    <w:rsid w:val="00BB13AC"/>
    <w:rsid w:val="00BB4C8F"/>
    <w:rsid w:val="00BB50BF"/>
    <w:rsid w:val="00BD08B8"/>
    <w:rsid w:val="00BD0A4C"/>
    <w:rsid w:val="00BE0EFC"/>
    <w:rsid w:val="00C03A27"/>
    <w:rsid w:val="00C05869"/>
    <w:rsid w:val="00C13E35"/>
    <w:rsid w:val="00C16E3E"/>
    <w:rsid w:val="00C17139"/>
    <w:rsid w:val="00C25E9F"/>
    <w:rsid w:val="00C26F4B"/>
    <w:rsid w:val="00C32970"/>
    <w:rsid w:val="00C37151"/>
    <w:rsid w:val="00C37898"/>
    <w:rsid w:val="00C46A8A"/>
    <w:rsid w:val="00C515D9"/>
    <w:rsid w:val="00C530AD"/>
    <w:rsid w:val="00C555B9"/>
    <w:rsid w:val="00C57380"/>
    <w:rsid w:val="00C6079C"/>
    <w:rsid w:val="00C6742C"/>
    <w:rsid w:val="00C736F0"/>
    <w:rsid w:val="00C7556C"/>
    <w:rsid w:val="00C7748D"/>
    <w:rsid w:val="00C80ADE"/>
    <w:rsid w:val="00C81BC8"/>
    <w:rsid w:val="00C91DC9"/>
    <w:rsid w:val="00CA4B8B"/>
    <w:rsid w:val="00CA53E7"/>
    <w:rsid w:val="00CA5F56"/>
    <w:rsid w:val="00CC32D6"/>
    <w:rsid w:val="00CC3458"/>
    <w:rsid w:val="00CD76BC"/>
    <w:rsid w:val="00CE0AF1"/>
    <w:rsid w:val="00CE1669"/>
    <w:rsid w:val="00CF2182"/>
    <w:rsid w:val="00D12B21"/>
    <w:rsid w:val="00D1493B"/>
    <w:rsid w:val="00D30839"/>
    <w:rsid w:val="00D50E7D"/>
    <w:rsid w:val="00D54F33"/>
    <w:rsid w:val="00D60438"/>
    <w:rsid w:val="00D63F0D"/>
    <w:rsid w:val="00D64B65"/>
    <w:rsid w:val="00D65403"/>
    <w:rsid w:val="00D65DD0"/>
    <w:rsid w:val="00D6648F"/>
    <w:rsid w:val="00D727C8"/>
    <w:rsid w:val="00D73E0B"/>
    <w:rsid w:val="00D76176"/>
    <w:rsid w:val="00D82006"/>
    <w:rsid w:val="00D934B2"/>
    <w:rsid w:val="00D952BE"/>
    <w:rsid w:val="00DB1A1E"/>
    <w:rsid w:val="00DC6D7B"/>
    <w:rsid w:val="00DD0E90"/>
    <w:rsid w:val="00DD624F"/>
    <w:rsid w:val="00DE5A5B"/>
    <w:rsid w:val="00DE6B41"/>
    <w:rsid w:val="00DF46DC"/>
    <w:rsid w:val="00E01074"/>
    <w:rsid w:val="00E017DC"/>
    <w:rsid w:val="00E02C02"/>
    <w:rsid w:val="00E07A9D"/>
    <w:rsid w:val="00E11876"/>
    <w:rsid w:val="00E14029"/>
    <w:rsid w:val="00E16CA3"/>
    <w:rsid w:val="00E23468"/>
    <w:rsid w:val="00E2387E"/>
    <w:rsid w:val="00E26A49"/>
    <w:rsid w:val="00E27E37"/>
    <w:rsid w:val="00E42441"/>
    <w:rsid w:val="00E45A49"/>
    <w:rsid w:val="00E52289"/>
    <w:rsid w:val="00E60F3B"/>
    <w:rsid w:val="00E61545"/>
    <w:rsid w:val="00E664EE"/>
    <w:rsid w:val="00E67590"/>
    <w:rsid w:val="00E67DAC"/>
    <w:rsid w:val="00E71C13"/>
    <w:rsid w:val="00E83793"/>
    <w:rsid w:val="00E84B37"/>
    <w:rsid w:val="00E874DD"/>
    <w:rsid w:val="00E921BA"/>
    <w:rsid w:val="00E9627E"/>
    <w:rsid w:val="00EA3CA5"/>
    <w:rsid w:val="00EB3085"/>
    <w:rsid w:val="00EC10C1"/>
    <w:rsid w:val="00EC33FA"/>
    <w:rsid w:val="00EC5E2E"/>
    <w:rsid w:val="00EC7A28"/>
    <w:rsid w:val="00ED4079"/>
    <w:rsid w:val="00ED4B99"/>
    <w:rsid w:val="00EE2D29"/>
    <w:rsid w:val="00EE3372"/>
    <w:rsid w:val="00EE6B5E"/>
    <w:rsid w:val="00EF4FC1"/>
    <w:rsid w:val="00EF62EF"/>
    <w:rsid w:val="00F02223"/>
    <w:rsid w:val="00F07BD6"/>
    <w:rsid w:val="00F13643"/>
    <w:rsid w:val="00F1392F"/>
    <w:rsid w:val="00F159D0"/>
    <w:rsid w:val="00F37F5B"/>
    <w:rsid w:val="00F513AF"/>
    <w:rsid w:val="00F53554"/>
    <w:rsid w:val="00F61DC6"/>
    <w:rsid w:val="00F6235B"/>
    <w:rsid w:val="00F81285"/>
    <w:rsid w:val="00F965CD"/>
    <w:rsid w:val="00FA63ED"/>
    <w:rsid w:val="00FA7481"/>
    <w:rsid w:val="00FA79C7"/>
    <w:rsid w:val="00FB1EE7"/>
    <w:rsid w:val="00FB41D6"/>
    <w:rsid w:val="00FB56FD"/>
    <w:rsid w:val="00FB7647"/>
    <w:rsid w:val="00FB7C2E"/>
    <w:rsid w:val="00FC5BA6"/>
    <w:rsid w:val="00FD1ED6"/>
    <w:rsid w:val="00FD5E96"/>
    <w:rsid w:val="00FE2503"/>
    <w:rsid w:val="00FE3686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EA8E"/>
  <w15:docId w15:val="{ADFB5E9F-FEA1-4A9A-AAC6-5808ED2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C5"/>
  </w:style>
  <w:style w:type="paragraph" w:styleId="Heading1">
    <w:name w:val="heading 1"/>
    <w:basedOn w:val="Normal"/>
    <w:next w:val="Normal"/>
    <w:link w:val="Heading1Char"/>
    <w:uiPriority w:val="9"/>
    <w:qFormat/>
    <w:rsid w:val="00A2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9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F5B"/>
  </w:style>
  <w:style w:type="paragraph" w:styleId="Footer">
    <w:name w:val="footer"/>
    <w:basedOn w:val="Normal"/>
    <w:link w:val="FooterChar"/>
    <w:uiPriority w:val="99"/>
    <w:unhideWhenUsed/>
    <w:rsid w:val="00F3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5B"/>
  </w:style>
  <w:style w:type="paragraph" w:styleId="Title">
    <w:name w:val="Title"/>
    <w:basedOn w:val="Normal"/>
    <w:next w:val="Normal"/>
    <w:link w:val="TitleChar"/>
    <w:qFormat/>
    <w:rsid w:val="00A20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0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2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52805"/>
    <w:pPr>
      <w:ind w:left="720"/>
      <w:contextualSpacing/>
    </w:pPr>
  </w:style>
  <w:style w:type="paragraph" w:customStyle="1" w:styleId="Default">
    <w:name w:val="Default"/>
    <w:rsid w:val="004845D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5D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09B1"/>
    <w:rPr>
      <w:i/>
      <w:iCs/>
    </w:rPr>
  </w:style>
  <w:style w:type="character" w:styleId="Strong">
    <w:name w:val="Strong"/>
    <w:basedOn w:val="DefaultParagraphFont"/>
    <w:uiPriority w:val="22"/>
    <w:qFormat/>
    <w:rsid w:val="008809B1"/>
    <w:rPr>
      <w:b/>
      <w:bCs/>
    </w:rPr>
  </w:style>
  <w:style w:type="character" w:customStyle="1" w:styleId="st">
    <w:name w:val="st"/>
    <w:rsid w:val="00FB1EE7"/>
  </w:style>
  <w:style w:type="paragraph" w:styleId="BodyText3">
    <w:name w:val="Body Text 3"/>
    <w:basedOn w:val="Normal"/>
    <w:link w:val="BodyText3Char"/>
    <w:uiPriority w:val="99"/>
    <w:rsid w:val="00301D5F"/>
    <w:pPr>
      <w:spacing w:after="120" w:line="240" w:lineRule="auto"/>
    </w:pPr>
    <w:rPr>
      <w:rFonts w:ascii="Times" w:eastAsia="Times New Roman" w:hAnsi="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01D5F"/>
    <w:rPr>
      <w:rFonts w:ascii="Times" w:eastAsia="Times New Roman" w:hAnsi="Times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01D5F"/>
    <w:pPr>
      <w:spacing w:after="0" w:line="240" w:lineRule="auto"/>
    </w:pPr>
    <w:rPr>
      <w:rFonts w:ascii="Arial Narrow" w:eastAsia="Times New Roman" w:hAnsi="Arial Narrow" w:cs="Times New Roman"/>
      <w:color w:val="000000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1D5F"/>
    <w:rPr>
      <w:rFonts w:ascii="Arial Narrow" w:eastAsia="Times New Roman" w:hAnsi="Arial Narrow" w:cs="Times New Roman"/>
      <w:color w:val="000000"/>
      <w:sz w:val="36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946B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6B03"/>
  </w:style>
  <w:style w:type="table" w:styleId="TableGrid">
    <w:name w:val="Table Grid"/>
    <w:basedOn w:val="TableNormal"/>
    <w:uiPriority w:val="59"/>
    <w:rsid w:val="00C05869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1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8C7F-7542-4D88-A65C-E080F86B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Star College System</dc:creator>
  <cp:lastModifiedBy>Menard, Mari</cp:lastModifiedBy>
  <cp:revision>2</cp:revision>
  <cp:lastPrinted>2015-04-20T20:23:00Z</cp:lastPrinted>
  <dcterms:created xsi:type="dcterms:W3CDTF">2023-08-24T13:59:00Z</dcterms:created>
  <dcterms:modified xsi:type="dcterms:W3CDTF">2023-08-24T13:59:00Z</dcterms:modified>
</cp:coreProperties>
</file>