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35BFD" w14:textId="77777777" w:rsidR="00857650" w:rsidRPr="00F67DA0" w:rsidRDefault="00D75943">
      <w:pPr>
        <w:jc w:val="center"/>
        <w:rPr>
          <w:rFonts w:ascii="Calibri" w:hAnsi="Calibri" w:cs="Calibri"/>
          <w:b/>
        </w:rPr>
      </w:pPr>
      <w:r>
        <w:rPr>
          <w:rFonts w:ascii="Calibri" w:hAnsi="Calibri" w:cs="Calibri"/>
          <w:b/>
        </w:rPr>
        <w:t>Aspiring Teachers of Tomorrow</w:t>
      </w:r>
    </w:p>
    <w:p w14:paraId="542CA74A" w14:textId="77777777" w:rsidR="00857650" w:rsidRPr="00F67DA0" w:rsidRDefault="00D75943">
      <w:pPr>
        <w:jc w:val="center"/>
        <w:rPr>
          <w:rFonts w:ascii="Calibri" w:hAnsi="Calibri" w:cs="Calibri"/>
          <w:b/>
        </w:rPr>
      </w:pPr>
      <w:r w:rsidRPr="00F67DA0">
        <w:rPr>
          <w:rFonts w:ascii="Calibri" w:hAnsi="Calibri" w:cs="Calibri"/>
          <w:b/>
        </w:rPr>
        <w:t>At Lone Star College-North Harris</w:t>
      </w:r>
    </w:p>
    <w:p w14:paraId="501AAC6E" w14:textId="77777777" w:rsidR="00857650" w:rsidRPr="00E60D88" w:rsidRDefault="00D75943" w:rsidP="00E60D88">
      <w:pPr>
        <w:jc w:val="center"/>
        <w:rPr>
          <w:rFonts w:ascii="Calibri" w:hAnsi="Calibri" w:cs="Calibri"/>
          <w:b/>
        </w:rPr>
      </w:pPr>
      <w:r w:rsidRPr="00F67DA0">
        <w:rPr>
          <w:rFonts w:ascii="Calibri" w:hAnsi="Calibri" w:cs="Calibri"/>
          <w:b/>
        </w:rPr>
        <w:t xml:space="preserve">Adopted </w:t>
      </w:r>
      <w:r>
        <w:rPr>
          <w:rFonts w:ascii="Calibri" w:hAnsi="Calibri" w:cs="Calibri"/>
          <w:b/>
        </w:rPr>
        <w:t>09/25/2024</w:t>
      </w:r>
    </w:p>
    <w:p w14:paraId="2A55DD0A" w14:textId="77777777" w:rsidR="00857650" w:rsidRPr="00F67DA0" w:rsidRDefault="00857650">
      <w:pPr>
        <w:ind w:right="1080"/>
        <w:rPr>
          <w:rFonts w:ascii="Calibri" w:hAnsi="Calibri" w:cs="Calibri"/>
        </w:rPr>
      </w:pPr>
    </w:p>
    <w:p w14:paraId="3B0DA3BF" w14:textId="77777777" w:rsidR="00857650" w:rsidRPr="00F67DA0" w:rsidRDefault="00D75943">
      <w:pPr>
        <w:ind w:right="1080"/>
        <w:rPr>
          <w:rFonts w:ascii="Calibri" w:hAnsi="Calibri" w:cs="Calibri"/>
          <w:b/>
          <w:szCs w:val="24"/>
        </w:rPr>
      </w:pPr>
      <w:r w:rsidRPr="00F67DA0">
        <w:rPr>
          <w:rFonts w:ascii="Calibri" w:hAnsi="Calibri" w:cs="Calibri"/>
          <w:b/>
          <w:szCs w:val="24"/>
        </w:rPr>
        <w:t xml:space="preserve">Article I </w:t>
      </w:r>
      <w:r>
        <w:rPr>
          <w:rFonts w:ascii="Calibri" w:hAnsi="Calibri" w:cs="Calibri"/>
          <w:b/>
          <w:szCs w:val="24"/>
        </w:rPr>
        <w:tab/>
        <w:t>NAME</w:t>
      </w:r>
    </w:p>
    <w:p w14:paraId="154FAB6F" w14:textId="77777777" w:rsidR="00857650" w:rsidRPr="00F67DA0" w:rsidRDefault="00857650">
      <w:pPr>
        <w:ind w:right="1080"/>
        <w:rPr>
          <w:rFonts w:ascii="Calibri" w:hAnsi="Calibri" w:cs="Calibri"/>
          <w:b/>
          <w:szCs w:val="24"/>
        </w:rPr>
      </w:pPr>
    </w:p>
    <w:p w14:paraId="2C707B05" w14:textId="77777777" w:rsidR="00857650" w:rsidRPr="00F67DA0" w:rsidRDefault="00D75943" w:rsidP="009909B5">
      <w:pPr>
        <w:jc w:val="center"/>
        <w:rPr>
          <w:rFonts w:ascii="Calibri" w:hAnsi="Calibri" w:cs="Calibri"/>
          <w:b/>
        </w:rPr>
      </w:pPr>
      <w:r w:rsidRPr="00F67DA0">
        <w:rPr>
          <w:rFonts w:ascii="Calibri" w:hAnsi="Calibri" w:cs="Calibri"/>
          <w:szCs w:val="24"/>
        </w:rPr>
        <w:t>The name of this organization is</w:t>
      </w:r>
      <w:r>
        <w:rPr>
          <w:rFonts w:ascii="Calibri" w:hAnsi="Calibri" w:cs="Calibri"/>
          <w:szCs w:val="24"/>
        </w:rPr>
        <w:t xml:space="preserve"> </w:t>
      </w:r>
      <w:r>
        <w:rPr>
          <w:rFonts w:ascii="Calibri" w:hAnsi="Calibri" w:cs="Calibri"/>
          <w:b/>
        </w:rPr>
        <w:t>Aspiring Teachers of Tomorrow (ATT)</w:t>
      </w:r>
    </w:p>
    <w:p w14:paraId="722C4368" w14:textId="77777777" w:rsidR="00857650" w:rsidRPr="00F67DA0" w:rsidRDefault="00D75943" w:rsidP="00BC2068">
      <w:pPr>
        <w:ind w:left="1440" w:right="1080"/>
        <w:rPr>
          <w:rFonts w:ascii="Calibri" w:hAnsi="Calibri" w:cs="Calibri"/>
          <w:i/>
          <w:szCs w:val="24"/>
        </w:rPr>
      </w:pPr>
      <w:r w:rsidRPr="00F67DA0">
        <w:rPr>
          <w:rFonts w:ascii="Calibri" w:hAnsi="Calibri" w:cs="Calibri"/>
          <w:szCs w:val="24"/>
        </w:rPr>
        <w:t xml:space="preserve"> at Lone Star College-North Harris.</w:t>
      </w:r>
    </w:p>
    <w:p w14:paraId="2722EFC2" w14:textId="77777777" w:rsidR="00857650" w:rsidRPr="00F67DA0" w:rsidRDefault="00857650">
      <w:pPr>
        <w:ind w:right="1080"/>
        <w:rPr>
          <w:rFonts w:ascii="Calibri" w:hAnsi="Calibri" w:cs="Calibri"/>
          <w:szCs w:val="24"/>
        </w:rPr>
      </w:pPr>
    </w:p>
    <w:p w14:paraId="0254AC70" w14:textId="77777777" w:rsidR="00857650" w:rsidRPr="00F67DA0" w:rsidRDefault="00D75943" w:rsidP="00BC2068">
      <w:pPr>
        <w:ind w:right="1080"/>
        <w:rPr>
          <w:rFonts w:ascii="Calibri" w:hAnsi="Calibri" w:cs="Calibri"/>
          <w:b/>
          <w:szCs w:val="24"/>
        </w:rPr>
      </w:pPr>
      <w:r w:rsidRPr="00F67DA0">
        <w:rPr>
          <w:rFonts w:ascii="Calibri" w:hAnsi="Calibri" w:cs="Calibri"/>
          <w:b/>
          <w:szCs w:val="24"/>
        </w:rPr>
        <w:t>Article II</w:t>
      </w:r>
      <w:r>
        <w:rPr>
          <w:rFonts w:ascii="Calibri" w:hAnsi="Calibri" w:cs="Calibri"/>
          <w:b/>
          <w:szCs w:val="24"/>
        </w:rPr>
        <w:tab/>
        <w:t>PURPOSE</w:t>
      </w:r>
    </w:p>
    <w:p w14:paraId="0567F8B1" w14:textId="77777777" w:rsidR="00857650" w:rsidRPr="00F67DA0" w:rsidRDefault="00857650" w:rsidP="00BC2068">
      <w:pPr>
        <w:ind w:right="1080"/>
        <w:rPr>
          <w:rFonts w:ascii="Calibri" w:hAnsi="Calibri" w:cs="Calibri"/>
          <w:b/>
          <w:szCs w:val="24"/>
        </w:rPr>
      </w:pPr>
    </w:p>
    <w:p w14:paraId="00BC5408" w14:textId="77777777" w:rsidR="00857650" w:rsidRDefault="00D75943" w:rsidP="009909B5">
      <w:pPr>
        <w:ind w:left="1440" w:right="1080"/>
        <w:rPr>
          <w:rFonts w:ascii="Calibri" w:hAnsi="Calibri" w:cs="Calibri"/>
          <w:i/>
          <w:szCs w:val="24"/>
        </w:rPr>
      </w:pPr>
      <w:r>
        <w:rPr>
          <w:rFonts w:ascii="Calibri" w:hAnsi="Calibri" w:cs="Calibri"/>
          <w:i/>
          <w:szCs w:val="24"/>
        </w:rPr>
        <w:t>Provide social networking and professional development opportunities for students who are interested in pursuing a career in education.</w:t>
      </w:r>
    </w:p>
    <w:p w14:paraId="53F06415" w14:textId="77777777" w:rsidR="00857650" w:rsidRPr="00F67DA0" w:rsidRDefault="00857650" w:rsidP="009909B5">
      <w:pPr>
        <w:ind w:left="1440" w:right="1080"/>
        <w:rPr>
          <w:rFonts w:ascii="Calibri" w:hAnsi="Calibri" w:cs="Calibri"/>
          <w:szCs w:val="24"/>
        </w:rPr>
      </w:pPr>
    </w:p>
    <w:p w14:paraId="483C6025" w14:textId="77777777" w:rsidR="00857650" w:rsidRPr="00F67DA0" w:rsidRDefault="00D75943">
      <w:pPr>
        <w:ind w:right="1080"/>
        <w:rPr>
          <w:rFonts w:ascii="Calibri" w:hAnsi="Calibri" w:cs="Calibri"/>
          <w:b/>
          <w:szCs w:val="24"/>
        </w:rPr>
      </w:pPr>
      <w:r w:rsidRPr="00F67DA0">
        <w:rPr>
          <w:rFonts w:ascii="Calibri" w:hAnsi="Calibri" w:cs="Calibri"/>
          <w:b/>
          <w:szCs w:val="24"/>
        </w:rPr>
        <w:t>Article III</w:t>
      </w:r>
      <w:r>
        <w:rPr>
          <w:rFonts w:ascii="Calibri" w:hAnsi="Calibri" w:cs="Calibri"/>
          <w:b/>
          <w:szCs w:val="24"/>
        </w:rPr>
        <w:tab/>
        <w:t>MEMBERSHIP</w:t>
      </w:r>
    </w:p>
    <w:p w14:paraId="4F4153E4" w14:textId="77777777" w:rsidR="00857650" w:rsidRPr="00F67DA0" w:rsidRDefault="00857650">
      <w:pPr>
        <w:ind w:right="1080"/>
        <w:rPr>
          <w:rFonts w:ascii="Calibri" w:hAnsi="Calibri" w:cs="Calibri"/>
          <w:b/>
          <w:szCs w:val="24"/>
        </w:rPr>
      </w:pPr>
    </w:p>
    <w:p w14:paraId="183C339D" w14:textId="77777777" w:rsidR="00857650" w:rsidRDefault="00D75943" w:rsidP="00BC2068">
      <w:pPr>
        <w:pStyle w:val="BodyTextIndent"/>
        <w:tabs>
          <w:tab w:val="clear" w:pos="1152"/>
          <w:tab w:val="left" w:pos="1440"/>
        </w:tabs>
        <w:ind w:left="1440" w:hanging="1440"/>
        <w:rPr>
          <w:rFonts w:ascii="Calibri" w:hAnsi="Calibri" w:cs="Calibri"/>
          <w:sz w:val="24"/>
          <w:szCs w:val="24"/>
        </w:rPr>
      </w:pPr>
      <w:r w:rsidRPr="00F67DA0">
        <w:rPr>
          <w:rFonts w:ascii="Calibri" w:hAnsi="Calibri" w:cs="Calibri"/>
          <w:sz w:val="24"/>
          <w:szCs w:val="24"/>
        </w:rPr>
        <w:t>Section 1:</w:t>
      </w:r>
      <w:r>
        <w:rPr>
          <w:rFonts w:ascii="Calibri" w:hAnsi="Calibri" w:cs="Calibri"/>
          <w:sz w:val="24"/>
          <w:szCs w:val="24"/>
        </w:rPr>
        <w:tab/>
        <w:t>Any registered student (full or part-time) at Lone Star College-</w:t>
      </w:r>
      <w:r w:rsidRPr="00F67DA0">
        <w:rPr>
          <w:rFonts w:ascii="Calibri" w:hAnsi="Calibri" w:cs="Calibri"/>
          <w:sz w:val="24"/>
          <w:szCs w:val="24"/>
        </w:rPr>
        <w:t>North Harri</w:t>
      </w:r>
      <w:r>
        <w:rPr>
          <w:rFonts w:ascii="Calibri" w:hAnsi="Calibri" w:cs="Calibri"/>
          <w:sz w:val="24"/>
          <w:szCs w:val="24"/>
        </w:rPr>
        <w:t>s</w:t>
      </w:r>
      <w:r>
        <w:rPr>
          <w:rFonts w:ascii="Calibri" w:hAnsi="Calibri" w:cs="Calibri"/>
          <w:sz w:val="24"/>
          <w:szCs w:val="24"/>
        </w:rPr>
        <w:t xml:space="preserve"> who </w:t>
      </w:r>
      <w:r w:rsidRPr="00F67DA0">
        <w:rPr>
          <w:rFonts w:ascii="Calibri" w:hAnsi="Calibri" w:cs="Calibri"/>
          <w:sz w:val="24"/>
          <w:szCs w:val="24"/>
        </w:rPr>
        <w:t>is in good standing with the College and fulfills the membership requirements of the organization is eligible for membership.</w:t>
      </w:r>
    </w:p>
    <w:p w14:paraId="5894C315" w14:textId="77777777" w:rsidR="00857650" w:rsidRPr="00F67DA0" w:rsidRDefault="00857650" w:rsidP="00BC2068">
      <w:pPr>
        <w:pStyle w:val="BodyTextIndent"/>
        <w:tabs>
          <w:tab w:val="clear" w:pos="1152"/>
          <w:tab w:val="left" w:pos="1440"/>
        </w:tabs>
        <w:ind w:left="1440" w:hanging="1440"/>
        <w:rPr>
          <w:rFonts w:ascii="Calibri" w:hAnsi="Calibri" w:cs="Calibri"/>
          <w:sz w:val="24"/>
          <w:szCs w:val="24"/>
        </w:rPr>
      </w:pPr>
    </w:p>
    <w:p w14:paraId="5E0CED8B" w14:textId="77777777" w:rsidR="00857650" w:rsidRDefault="00D75943" w:rsidP="00BC2068">
      <w:pPr>
        <w:tabs>
          <w:tab w:val="left" w:pos="1440"/>
        </w:tabs>
        <w:ind w:left="1440" w:hanging="1440"/>
        <w:jc w:val="both"/>
        <w:rPr>
          <w:rFonts w:ascii="Calibri" w:hAnsi="Calibri" w:cs="Calibri"/>
          <w:szCs w:val="24"/>
        </w:rPr>
      </w:pPr>
      <w:r w:rsidRPr="00F67DA0">
        <w:rPr>
          <w:rFonts w:ascii="Calibri" w:hAnsi="Calibri" w:cs="Calibri"/>
          <w:szCs w:val="24"/>
        </w:rPr>
        <w:t xml:space="preserve">Section </w:t>
      </w:r>
      <w:r>
        <w:rPr>
          <w:rFonts w:ascii="Calibri" w:hAnsi="Calibri" w:cs="Calibri"/>
          <w:szCs w:val="24"/>
        </w:rPr>
        <w:t>2</w:t>
      </w:r>
      <w:r w:rsidRPr="00F67DA0">
        <w:rPr>
          <w:rFonts w:ascii="Calibri" w:hAnsi="Calibri" w:cs="Calibri"/>
          <w:szCs w:val="24"/>
        </w:rPr>
        <w:t>:</w:t>
      </w:r>
      <w:r>
        <w:rPr>
          <w:rFonts w:ascii="Calibri" w:hAnsi="Calibri" w:cs="Calibri"/>
          <w:szCs w:val="24"/>
        </w:rPr>
        <w:tab/>
        <w:t>In order to guarantee equal rights for all members of the Lone Star College-</w:t>
      </w:r>
      <w:r w:rsidRPr="00F67DA0">
        <w:rPr>
          <w:rFonts w:ascii="Calibri" w:hAnsi="Calibri" w:cs="Calibri"/>
          <w:szCs w:val="24"/>
        </w:rPr>
        <w:t>North Harris student body, equal opportunities shall be afforded all students without regard to race, color, sex, age, sexual orientation, gender identity, gender expression, religion, ethnic or national origin, disability, veteran status, or any other protected status.</w:t>
      </w:r>
    </w:p>
    <w:p w14:paraId="3101E36F" w14:textId="77777777" w:rsidR="00857650" w:rsidRPr="00F67DA0" w:rsidRDefault="00857650" w:rsidP="00BC2068">
      <w:pPr>
        <w:tabs>
          <w:tab w:val="left" w:pos="1440"/>
        </w:tabs>
        <w:ind w:left="1440" w:hanging="1440"/>
        <w:jc w:val="both"/>
        <w:rPr>
          <w:rFonts w:ascii="Calibri" w:hAnsi="Calibri" w:cs="Calibri"/>
          <w:szCs w:val="24"/>
        </w:rPr>
      </w:pPr>
    </w:p>
    <w:p w14:paraId="307EEF6B" w14:textId="77777777" w:rsidR="00857650" w:rsidRPr="00F67DA0" w:rsidRDefault="00D75943" w:rsidP="00BC2068">
      <w:pPr>
        <w:tabs>
          <w:tab w:val="left" w:pos="1440"/>
        </w:tabs>
        <w:ind w:left="1440" w:right="1080" w:hanging="1440"/>
        <w:rPr>
          <w:rFonts w:ascii="Calibri" w:hAnsi="Calibri" w:cs="Calibri"/>
          <w:szCs w:val="24"/>
        </w:rPr>
      </w:pPr>
      <w:r w:rsidRPr="00F67DA0">
        <w:rPr>
          <w:rFonts w:ascii="Calibri" w:hAnsi="Calibri" w:cs="Calibri"/>
          <w:szCs w:val="24"/>
        </w:rPr>
        <w:t xml:space="preserve">Section </w:t>
      </w:r>
      <w:r>
        <w:rPr>
          <w:rFonts w:ascii="Calibri" w:hAnsi="Calibri" w:cs="Calibri"/>
          <w:szCs w:val="24"/>
        </w:rPr>
        <w:t>3</w:t>
      </w:r>
      <w:r w:rsidRPr="00F67DA0">
        <w:rPr>
          <w:rFonts w:ascii="Calibri" w:hAnsi="Calibri" w:cs="Calibri"/>
          <w:szCs w:val="24"/>
        </w:rPr>
        <w:t xml:space="preserve">:     </w:t>
      </w:r>
      <w:r>
        <w:rPr>
          <w:rFonts w:ascii="Calibri" w:hAnsi="Calibri" w:cs="Calibri"/>
          <w:szCs w:val="24"/>
        </w:rPr>
        <w:tab/>
      </w:r>
      <w:r>
        <w:rPr>
          <w:rFonts w:ascii="Calibri" w:hAnsi="Calibri" w:cs="Calibri"/>
          <w:szCs w:val="24"/>
        </w:rPr>
        <w:t xml:space="preserve">Privileges of membership. </w:t>
      </w:r>
      <w:r>
        <w:rPr>
          <w:rFonts w:ascii="Calibri" w:hAnsi="Calibri" w:cs="Calibri"/>
          <w:i/>
          <w:color w:val="000000"/>
          <w:szCs w:val="24"/>
        </w:rPr>
        <w:t xml:space="preserve">Members can attend meetings and activities, speak, and vote to select future officers. </w:t>
      </w:r>
      <w:r w:rsidRPr="00F67DA0">
        <w:rPr>
          <w:rFonts w:ascii="Calibri" w:hAnsi="Calibri" w:cs="Calibri"/>
          <w:szCs w:val="24"/>
        </w:rPr>
        <w:t>Voting privileges will be restricted to Lone Star College-North Harris student members</w:t>
      </w:r>
      <w:r>
        <w:rPr>
          <w:rFonts w:ascii="Calibri" w:hAnsi="Calibri" w:cs="Calibri"/>
          <w:szCs w:val="24"/>
        </w:rPr>
        <w:t xml:space="preserve"> only.</w:t>
      </w:r>
    </w:p>
    <w:p w14:paraId="10B3AA66" w14:textId="77777777" w:rsidR="00857650" w:rsidRPr="00F67DA0" w:rsidRDefault="00857650">
      <w:pPr>
        <w:ind w:right="1080"/>
        <w:rPr>
          <w:rFonts w:ascii="Calibri" w:hAnsi="Calibri" w:cs="Calibri"/>
          <w:szCs w:val="24"/>
        </w:rPr>
      </w:pPr>
    </w:p>
    <w:p w14:paraId="579CCC51" w14:textId="77777777" w:rsidR="00857650" w:rsidRPr="00F67DA0" w:rsidRDefault="00D75943">
      <w:pPr>
        <w:ind w:right="1080"/>
        <w:rPr>
          <w:rFonts w:ascii="Calibri" w:hAnsi="Calibri" w:cs="Calibri"/>
          <w:b/>
          <w:szCs w:val="24"/>
        </w:rPr>
      </w:pPr>
      <w:r w:rsidRPr="00F67DA0">
        <w:rPr>
          <w:rFonts w:ascii="Calibri" w:hAnsi="Calibri" w:cs="Calibri"/>
          <w:b/>
          <w:szCs w:val="24"/>
        </w:rPr>
        <w:t>Article IV</w:t>
      </w:r>
      <w:r>
        <w:rPr>
          <w:rFonts w:ascii="Calibri" w:hAnsi="Calibri" w:cs="Calibri"/>
          <w:b/>
          <w:szCs w:val="24"/>
        </w:rPr>
        <w:tab/>
        <w:t>OFFICERS</w:t>
      </w:r>
    </w:p>
    <w:p w14:paraId="35572148" w14:textId="77777777" w:rsidR="00857650" w:rsidRPr="00F67DA0" w:rsidRDefault="00857650">
      <w:pPr>
        <w:ind w:right="1080"/>
        <w:rPr>
          <w:rFonts w:ascii="Calibri" w:hAnsi="Calibri" w:cs="Calibri"/>
          <w:b/>
          <w:szCs w:val="24"/>
        </w:rPr>
      </w:pPr>
    </w:p>
    <w:p w14:paraId="4A08D991" w14:textId="58CD3098" w:rsidR="00857650" w:rsidRDefault="006B3508" w:rsidP="006B3508">
      <w:pPr>
        <w:pStyle w:val="BodyTextIndent"/>
        <w:tabs>
          <w:tab w:val="clear" w:pos="1152"/>
          <w:tab w:val="left" w:pos="1440"/>
        </w:tabs>
        <w:ind w:left="1440" w:hanging="1440"/>
        <w:rPr>
          <w:rFonts w:ascii="Calibri" w:hAnsi="Calibri" w:cs="Calibri"/>
          <w:i/>
          <w:sz w:val="24"/>
          <w:szCs w:val="24"/>
        </w:rPr>
      </w:pPr>
      <w:r w:rsidRPr="006B3508">
        <w:rPr>
          <w:rFonts w:ascii="Calibri" w:hAnsi="Calibri" w:cs="Calibri"/>
          <w:sz w:val="24"/>
          <w:szCs w:val="24"/>
        </w:rPr>
        <w:tab/>
        <w:t xml:space="preserve">Duties of Officers:  </w:t>
      </w:r>
    </w:p>
    <w:p w14:paraId="4A39F28A" w14:textId="77777777" w:rsidR="006B3508" w:rsidRPr="0051171B" w:rsidRDefault="006B3508" w:rsidP="006B3508">
      <w:pPr>
        <w:pStyle w:val="BodyTextIndent"/>
        <w:tabs>
          <w:tab w:val="clear" w:pos="1152"/>
          <w:tab w:val="left" w:pos="1440"/>
        </w:tabs>
        <w:ind w:left="1440" w:hanging="1440"/>
        <w:rPr>
          <w:rFonts w:ascii="Calibri" w:hAnsi="Calibri" w:cs="Calibri"/>
          <w:i/>
          <w:sz w:val="24"/>
          <w:szCs w:val="24"/>
        </w:rPr>
      </w:pPr>
    </w:p>
    <w:p w14:paraId="508F5FA0" w14:textId="77777777" w:rsidR="00857650" w:rsidRDefault="00D75943" w:rsidP="007A0665">
      <w:pPr>
        <w:pStyle w:val="BodyTextIndent"/>
        <w:numPr>
          <w:ilvl w:val="0"/>
          <w:numId w:val="2"/>
        </w:numPr>
        <w:tabs>
          <w:tab w:val="left" w:pos="1440"/>
        </w:tabs>
        <w:rPr>
          <w:rFonts w:ascii="Calibri" w:hAnsi="Calibri" w:cs="Calibri"/>
          <w:i/>
          <w:sz w:val="24"/>
          <w:szCs w:val="24"/>
        </w:rPr>
      </w:pPr>
      <w:r w:rsidRPr="00C41C73">
        <w:rPr>
          <w:rFonts w:ascii="Calibri" w:hAnsi="Calibri" w:cs="Calibri"/>
          <w:i/>
          <w:sz w:val="24"/>
          <w:szCs w:val="24"/>
        </w:rPr>
        <w:t>The President, who shall oversee all the meetings and activities, and who shall make sure that, always, the organization is abiding by the rules and regulations set forth by Student Development.  In the case that a representative is needed, the President will represent the organization on its behalf except in the case where another member has been assigned.</w:t>
      </w:r>
    </w:p>
    <w:p w14:paraId="27544FB3" w14:textId="77777777" w:rsidR="00857650" w:rsidRPr="00C41C73" w:rsidRDefault="00857650" w:rsidP="005841AA">
      <w:pPr>
        <w:pStyle w:val="BodyTextIndent"/>
        <w:tabs>
          <w:tab w:val="left" w:pos="1440"/>
        </w:tabs>
        <w:ind w:left="1800" w:firstLine="0"/>
        <w:rPr>
          <w:rFonts w:ascii="Calibri" w:hAnsi="Calibri" w:cs="Calibri"/>
          <w:i/>
          <w:sz w:val="24"/>
          <w:szCs w:val="24"/>
        </w:rPr>
      </w:pPr>
    </w:p>
    <w:p w14:paraId="68823FF2" w14:textId="77777777" w:rsidR="00857650" w:rsidRDefault="00D75943" w:rsidP="007A0665">
      <w:pPr>
        <w:pStyle w:val="BodyTextIndent"/>
        <w:numPr>
          <w:ilvl w:val="0"/>
          <w:numId w:val="2"/>
        </w:numPr>
        <w:tabs>
          <w:tab w:val="left" w:pos="1440"/>
        </w:tabs>
        <w:rPr>
          <w:rFonts w:ascii="Calibri" w:hAnsi="Calibri" w:cs="Calibri"/>
          <w:i/>
          <w:sz w:val="24"/>
          <w:szCs w:val="24"/>
        </w:rPr>
      </w:pPr>
      <w:r w:rsidRPr="00C41C73">
        <w:rPr>
          <w:rFonts w:ascii="Calibri" w:hAnsi="Calibri" w:cs="Calibri"/>
          <w:i/>
          <w:sz w:val="24"/>
          <w:szCs w:val="24"/>
        </w:rPr>
        <w:t>The Vice-President, who shall assist and support the President in all duties and responsibilities of the organization. Oversee the needs of the organization including supplies and additional resources needed.  Assist in budgeting decisions in reference to the organization</w:t>
      </w:r>
      <w:r>
        <w:rPr>
          <w:rFonts w:ascii="Calibri" w:hAnsi="Calibri" w:cs="Calibri"/>
          <w:i/>
          <w:sz w:val="24"/>
          <w:szCs w:val="24"/>
        </w:rPr>
        <w:t>.</w:t>
      </w:r>
    </w:p>
    <w:p w14:paraId="67DC1069" w14:textId="77777777" w:rsidR="00857650" w:rsidRDefault="00857650" w:rsidP="005841AA">
      <w:pPr>
        <w:pStyle w:val="ListParagraph"/>
        <w:rPr>
          <w:rFonts w:ascii="Calibri" w:hAnsi="Calibri" w:cs="Calibri"/>
          <w:i/>
          <w:szCs w:val="24"/>
        </w:rPr>
      </w:pPr>
    </w:p>
    <w:p w14:paraId="006E82C3" w14:textId="77777777" w:rsidR="00857650" w:rsidRPr="00C41C73" w:rsidRDefault="00857650" w:rsidP="005841AA">
      <w:pPr>
        <w:pStyle w:val="BodyTextIndent"/>
        <w:tabs>
          <w:tab w:val="left" w:pos="1440"/>
        </w:tabs>
        <w:ind w:left="1800" w:firstLine="0"/>
        <w:rPr>
          <w:rFonts w:ascii="Calibri" w:hAnsi="Calibri" w:cs="Calibri"/>
          <w:i/>
          <w:sz w:val="24"/>
          <w:szCs w:val="24"/>
        </w:rPr>
      </w:pPr>
    </w:p>
    <w:p w14:paraId="2A9B148F" w14:textId="77777777" w:rsidR="00857650" w:rsidRPr="00C41C73" w:rsidRDefault="00D75943" w:rsidP="007A0665">
      <w:pPr>
        <w:pStyle w:val="BodyTextIndent"/>
        <w:numPr>
          <w:ilvl w:val="0"/>
          <w:numId w:val="2"/>
        </w:numPr>
        <w:tabs>
          <w:tab w:val="left" w:pos="1440"/>
        </w:tabs>
        <w:rPr>
          <w:rFonts w:ascii="Calibri" w:hAnsi="Calibri" w:cs="Calibri"/>
          <w:i/>
          <w:sz w:val="24"/>
          <w:szCs w:val="24"/>
        </w:rPr>
      </w:pPr>
      <w:r w:rsidRPr="00C41C73">
        <w:rPr>
          <w:rFonts w:ascii="Calibri" w:hAnsi="Calibri" w:cs="Calibri"/>
          <w:i/>
          <w:sz w:val="24"/>
          <w:szCs w:val="24"/>
        </w:rPr>
        <w:t xml:space="preserve">The Secretary, who shall work closely with the President and Vice-President to keep abreast of organizational goals, needs, policies, and procedures.  Document and communicate meeting dates and minutes.  Manage and maintain all Name of Organization documents and files.  </w:t>
      </w:r>
    </w:p>
    <w:p w14:paraId="1A7081C0" w14:textId="77777777" w:rsidR="00857650" w:rsidRPr="00C41C73" w:rsidRDefault="00D75943" w:rsidP="007A0665">
      <w:pPr>
        <w:pStyle w:val="BodyTextIndent"/>
        <w:numPr>
          <w:ilvl w:val="0"/>
          <w:numId w:val="2"/>
        </w:numPr>
        <w:tabs>
          <w:tab w:val="left" w:pos="1440"/>
        </w:tabs>
        <w:rPr>
          <w:rFonts w:ascii="Calibri" w:hAnsi="Calibri" w:cs="Calibri"/>
          <w:i/>
          <w:sz w:val="24"/>
          <w:szCs w:val="24"/>
        </w:rPr>
      </w:pPr>
      <w:r w:rsidRPr="00C41C73">
        <w:rPr>
          <w:rFonts w:ascii="Calibri" w:hAnsi="Calibri" w:cs="Calibri"/>
          <w:i/>
          <w:sz w:val="24"/>
          <w:szCs w:val="24"/>
        </w:rPr>
        <w:t>The Treasurer, who shall keep a comprehensive record of, and balance of Name o</w:t>
      </w:r>
      <w:r>
        <w:rPr>
          <w:rFonts w:ascii="Calibri" w:hAnsi="Calibri" w:cs="Calibri"/>
          <w:i/>
          <w:sz w:val="24"/>
          <w:szCs w:val="24"/>
        </w:rPr>
        <w:t>f Aspiring Teachers of Tomorrow’s</w:t>
      </w:r>
      <w:r w:rsidRPr="00C41C73">
        <w:rPr>
          <w:rFonts w:ascii="Calibri" w:hAnsi="Calibri" w:cs="Calibri"/>
          <w:i/>
          <w:sz w:val="24"/>
          <w:szCs w:val="24"/>
        </w:rPr>
        <w:t xml:space="preserve"> finances and expenses.  Research and report current financial needs. </w:t>
      </w:r>
      <w:r w:rsidRPr="00C41C73">
        <w:rPr>
          <w:rFonts w:ascii="Calibri" w:hAnsi="Calibri" w:cs="Calibri"/>
          <w:i/>
          <w:sz w:val="24"/>
          <w:szCs w:val="24"/>
        </w:rPr>
        <w:lastRenderedPageBreak/>
        <w:t>Maintain a positive working relationship with Student Development and Business Office personnel.  Consult fellow officers in advising on budget needs and limitations before proceeding with decisions.</w:t>
      </w:r>
    </w:p>
    <w:p w14:paraId="692E72E2" w14:textId="77777777" w:rsidR="00857650" w:rsidRPr="0051171B" w:rsidRDefault="00857650" w:rsidP="007A0665">
      <w:pPr>
        <w:pStyle w:val="BodyTextIndent"/>
        <w:tabs>
          <w:tab w:val="left" w:pos="1440"/>
        </w:tabs>
        <w:ind w:left="1800" w:firstLine="0"/>
        <w:rPr>
          <w:rFonts w:ascii="Calibri" w:hAnsi="Calibri" w:cs="Calibri"/>
          <w:i/>
          <w:sz w:val="24"/>
          <w:szCs w:val="24"/>
        </w:rPr>
      </w:pPr>
    </w:p>
    <w:p w14:paraId="35FA3F47" w14:textId="77777777" w:rsidR="00857650" w:rsidRDefault="00D75943" w:rsidP="00BC2068">
      <w:pPr>
        <w:pStyle w:val="BodyTextIndent"/>
        <w:tabs>
          <w:tab w:val="clear" w:pos="1152"/>
          <w:tab w:val="left" w:pos="1440"/>
        </w:tabs>
        <w:ind w:left="1440" w:hanging="1440"/>
        <w:rPr>
          <w:rFonts w:ascii="Calibri" w:hAnsi="Calibri" w:cs="Calibri"/>
          <w:i/>
          <w:sz w:val="24"/>
          <w:szCs w:val="24"/>
          <w:highlight w:val="yellow"/>
        </w:rPr>
      </w:pPr>
      <w:r w:rsidRPr="00F67DA0">
        <w:rPr>
          <w:rFonts w:ascii="Calibri" w:hAnsi="Calibri" w:cs="Calibri"/>
          <w:sz w:val="24"/>
          <w:szCs w:val="24"/>
        </w:rPr>
        <w:t>Section 2:</w:t>
      </w:r>
      <w:r>
        <w:rPr>
          <w:rFonts w:ascii="Calibri" w:hAnsi="Calibri" w:cs="Calibri"/>
          <w:sz w:val="24"/>
          <w:szCs w:val="24"/>
        </w:rPr>
        <w:tab/>
        <w:t>Qualifications for holding office:</w:t>
      </w:r>
      <w:r w:rsidRPr="00F67DA0">
        <w:rPr>
          <w:rFonts w:ascii="Calibri" w:hAnsi="Calibri" w:cs="Calibri"/>
          <w:i/>
          <w:sz w:val="24"/>
          <w:szCs w:val="24"/>
        </w:rPr>
        <w:t xml:space="preserve"> </w:t>
      </w:r>
    </w:p>
    <w:p w14:paraId="5C5A49A1" w14:textId="77777777" w:rsidR="00857650" w:rsidRDefault="00857650" w:rsidP="00BC2068">
      <w:pPr>
        <w:pStyle w:val="BodyTextIndent"/>
        <w:tabs>
          <w:tab w:val="clear" w:pos="1152"/>
          <w:tab w:val="left" w:pos="1440"/>
        </w:tabs>
        <w:ind w:left="1440" w:hanging="1440"/>
        <w:rPr>
          <w:rFonts w:ascii="Calibri" w:hAnsi="Calibri" w:cs="Calibri"/>
          <w:i/>
          <w:sz w:val="24"/>
          <w:szCs w:val="24"/>
          <w:highlight w:val="yellow"/>
        </w:rPr>
      </w:pPr>
    </w:p>
    <w:p w14:paraId="0EC7803B" w14:textId="77777777" w:rsidR="00857650" w:rsidRDefault="00D75943" w:rsidP="00BC2068">
      <w:pPr>
        <w:pStyle w:val="BodyTextIndent"/>
        <w:tabs>
          <w:tab w:val="clear" w:pos="1152"/>
          <w:tab w:val="left" w:pos="1440"/>
        </w:tabs>
        <w:ind w:left="1440" w:hanging="1440"/>
        <w:rPr>
          <w:rFonts w:ascii="Calibri" w:hAnsi="Calibri" w:cs="Calibri"/>
          <w:i/>
          <w:sz w:val="24"/>
          <w:szCs w:val="24"/>
        </w:rPr>
      </w:pPr>
      <w:r w:rsidRPr="005956FC">
        <w:rPr>
          <w:rFonts w:ascii="Calibri" w:hAnsi="Calibri" w:cs="Calibri"/>
          <w:i/>
          <w:sz w:val="24"/>
          <w:szCs w:val="24"/>
        </w:rPr>
        <w:tab/>
      </w:r>
      <w:r>
        <w:rPr>
          <w:rFonts w:ascii="Calibri" w:hAnsi="Calibri" w:cs="Calibri"/>
          <w:i/>
          <w:sz w:val="24"/>
          <w:szCs w:val="24"/>
        </w:rPr>
        <w:t>A</w:t>
      </w:r>
      <w:r w:rsidRPr="005956FC">
        <w:rPr>
          <w:rFonts w:ascii="Calibri" w:hAnsi="Calibri" w:cs="Calibri"/>
          <w:i/>
          <w:sz w:val="24"/>
          <w:szCs w:val="24"/>
        </w:rPr>
        <w:t>ll officers must be Lone Star College-North Harris students in good standing with the college.</w:t>
      </w:r>
    </w:p>
    <w:p w14:paraId="168F09A3" w14:textId="77777777" w:rsidR="00857650" w:rsidRDefault="00D75943" w:rsidP="00BC2068">
      <w:pPr>
        <w:pStyle w:val="BodyTextIndent"/>
        <w:tabs>
          <w:tab w:val="clear" w:pos="1152"/>
          <w:tab w:val="left" w:pos="1440"/>
        </w:tabs>
        <w:ind w:left="1440" w:hanging="1440"/>
        <w:rPr>
          <w:rFonts w:ascii="Calibri" w:hAnsi="Calibri" w:cs="Calibri"/>
          <w:i/>
          <w:sz w:val="24"/>
          <w:szCs w:val="24"/>
        </w:rPr>
      </w:pPr>
      <w:r>
        <w:rPr>
          <w:rFonts w:ascii="Calibri" w:hAnsi="Calibri" w:cs="Calibri"/>
          <w:i/>
          <w:sz w:val="24"/>
          <w:szCs w:val="24"/>
        </w:rPr>
        <w:tab/>
        <w:t>Attend meeting on a regular basis.</w:t>
      </w:r>
    </w:p>
    <w:p w14:paraId="08718085" w14:textId="77777777" w:rsidR="00857650" w:rsidRPr="00F67DA0" w:rsidRDefault="00857650" w:rsidP="00BC2068">
      <w:pPr>
        <w:pStyle w:val="BodyTextIndent"/>
        <w:tabs>
          <w:tab w:val="clear" w:pos="1152"/>
          <w:tab w:val="left" w:pos="1440"/>
        </w:tabs>
        <w:ind w:left="1440" w:hanging="1440"/>
        <w:rPr>
          <w:rFonts w:ascii="Calibri" w:hAnsi="Calibri" w:cs="Calibri"/>
          <w:sz w:val="24"/>
          <w:szCs w:val="24"/>
        </w:rPr>
      </w:pPr>
    </w:p>
    <w:p w14:paraId="055C1AAE" w14:textId="77777777" w:rsidR="00857650" w:rsidRDefault="00D75943" w:rsidP="00BC2068">
      <w:pPr>
        <w:pStyle w:val="BodyTextIndent"/>
        <w:tabs>
          <w:tab w:val="clear" w:pos="1152"/>
          <w:tab w:val="left" w:pos="1440"/>
        </w:tabs>
        <w:ind w:left="1440" w:hanging="1440"/>
        <w:rPr>
          <w:rFonts w:ascii="Calibri" w:hAnsi="Calibri" w:cs="Calibri"/>
          <w:i/>
          <w:sz w:val="24"/>
          <w:szCs w:val="24"/>
        </w:rPr>
      </w:pPr>
      <w:r w:rsidRPr="00F67DA0">
        <w:rPr>
          <w:rFonts w:ascii="Calibri" w:hAnsi="Calibri" w:cs="Calibri"/>
          <w:sz w:val="24"/>
          <w:szCs w:val="24"/>
        </w:rPr>
        <w:t>Section 3:</w:t>
      </w:r>
      <w:r>
        <w:rPr>
          <w:rFonts w:ascii="Calibri" w:hAnsi="Calibri" w:cs="Calibri"/>
          <w:sz w:val="24"/>
          <w:szCs w:val="24"/>
        </w:rPr>
        <w:tab/>
      </w:r>
      <w:r w:rsidRPr="006B3508">
        <w:rPr>
          <w:rFonts w:ascii="Calibri" w:hAnsi="Calibri" w:cs="Calibri"/>
          <w:sz w:val="24"/>
          <w:szCs w:val="24"/>
        </w:rPr>
        <w:t>Length of Term:</w:t>
      </w:r>
      <w:r w:rsidRPr="006B3508">
        <w:rPr>
          <w:rFonts w:ascii="Calibri" w:hAnsi="Calibri" w:cs="Calibri"/>
          <w:i/>
          <w:sz w:val="24"/>
          <w:szCs w:val="24"/>
        </w:rPr>
        <w:t xml:space="preserve">  One academic school year.</w:t>
      </w:r>
    </w:p>
    <w:p w14:paraId="312CD8A5" w14:textId="0C59DD3B" w:rsidR="00C6655B" w:rsidRDefault="00C6655B" w:rsidP="006B3508">
      <w:pPr>
        <w:pStyle w:val="BodyTextIndent"/>
        <w:tabs>
          <w:tab w:val="clear" w:pos="1152"/>
          <w:tab w:val="left" w:pos="1440"/>
        </w:tabs>
        <w:ind w:left="0" w:firstLine="0"/>
      </w:pPr>
    </w:p>
    <w:p w14:paraId="2080044A" w14:textId="77777777" w:rsidR="00857650" w:rsidRPr="00F67DA0" w:rsidRDefault="00857650" w:rsidP="00BC2068">
      <w:pPr>
        <w:pStyle w:val="BodyTextIndent"/>
        <w:tabs>
          <w:tab w:val="clear" w:pos="1152"/>
          <w:tab w:val="left" w:pos="1440"/>
        </w:tabs>
        <w:ind w:left="1440" w:hanging="1440"/>
        <w:rPr>
          <w:rFonts w:ascii="Calibri" w:hAnsi="Calibri" w:cs="Calibri"/>
          <w:sz w:val="24"/>
          <w:szCs w:val="24"/>
        </w:rPr>
      </w:pPr>
    </w:p>
    <w:p w14:paraId="6A315642" w14:textId="77777777" w:rsidR="00857650" w:rsidRDefault="00D75943" w:rsidP="00BC2068">
      <w:pPr>
        <w:tabs>
          <w:tab w:val="left" w:pos="1440"/>
        </w:tabs>
        <w:ind w:left="1440" w:hanging="1440"/>
        <w:jc w:val="both"/>
        <w:rPr>
          <w:rFonts w:ascii="Calibri" w:hAnsi="Calibri" w:cs="Calibri"/>
          <w:i/>
          <w:szCs w:val="24"/>
        </w:rPr>
      </w:pPr>
      <w:r w:rsidRPr="00F67DA0">
        <w:rPr>
          <w:rFonts w:ascii="Calibri" w:hAnsi="Calibri" w:cs="Calibri"/>
          <w:szCs w:val="24"/>
        </w:rPr>
        <w:t>Section 5:</w:t>
      </w:r>
      <w:r>
        <w:rPr>
          <w:rFonts w:ascii="Calibri" w:hAnsi="Calibri" w:cs="Calibri"/>
          <w:szCs w:val="24"/>
        </w:rPr>
        <w:tab/>
        <w:t xml:space="preserve">Should a vacancy in any office occur, it shall be filled </w:t>
      </w:r>
      <w:r w:rsidRPr="00D20CBE">
        <w:rPr>
          <w:rFonts w:ascii="Calibri" w:hAnsi="Calibri" w:cs="Calibri"/>
          <w:i/>
          <w:szCs w:val="24"/>
        </w:rPr>
        <w:t>by special election</w:t>
      </w:r>
      <w:r>
        <w:rPr>
          <w:rFonts w:ascii="Calibri" w:hAnsi="Calibri" w:cs="Calibri"/>
          <w:i/>
          <w:szCs w:val="24"/>
        </w:rPr>
        <w:t>.</w:t>
      </w:r>
    </w:p>
    <w:p w14:paraId="01C717D8" w14:textId="77777777" w:rsidR="00857650" w:rsidRPr="00F67DA0" w:rsidRDefault="00857650" w:rsidP="00BC2068">
      <w:pPr>
        <w:tabs>
          <w:tab w:val="left" w:pos="1440"/>
        </w:tabs>
        <w:ind w:left="1440" w:hanging="1440"/>
        <w:jc w:val="both"/>
        <w:rPr>
          <w:rFonts w:ascii="Calibri" w:hAnsi="Calibri" w:cs="Calibri"/>
          <w:i/>
          <w:szCs w:val="24"/>
        </w:rPr>
      </w:pPr>
    </w:p>
    <w:p w14:paraId="4DEA623B" w14:textId="77777777" w:rsidR="00857650" w:rsidRDefault="00D75943" w:rsidP="00BC2068">
      <w:pPr>
        <w:tabs>
          <w:tab w:val="left" w:pos="1440"/>
        </w:tabs>
        <w:ind w:left="1440" w:right="1080" w:hanging="1440"/>
        <w:rPr>
          <w:rFonts w:ascii="Calibri" w:hAnsi="Calibri" w:cs="Calibri"/>
          <w:szCs w:val="24"/>
        </w:rPr>
      </w:pPr>
      <w:r w:rsidRPr="00F67DA0">
        <w:rPr>
          <w:rFonts w:ascii="Calibri" w:hAnsi="Calibri" w:cs="Calibri"/>
          <w:szCs w:val="24"/>
        </w:rPr>
        <w:t>Section 6:</w:t>
      </w:r>
      <w:r w:rsidRPr="00F67DA0">
        <w:rPr>
          <w:rFonts w:ascii="Calibri" w:hAnsi="Calibri" w:cs="Calibri"/>
          <w:i/>
          <w:szCs w:val="24"/>
        </w:rPr>
        <w:t xml:space="preserve">     </w:t>
      </w:r>
      <w:r w:rsidRPr="00F67DA0">
        <w:rPr>
          <w:rFonts w:ascii="Calibri" w:hAnsi="Calibri" w:cs="Calibri"/>
          <w:i/>
          <w:szCs w:val="24"/>
        </w:rPr>
        <w:tab/>
      </w:r>
      <w:r w:rsidRPr="00F67DA0">
        <w:rPr>
          <w:rFonts w:ascii="Calibri" w:hAnsi="Calibri" w:cs="Calibri"/>
          <w:szCs w:val="24"/>
        </w:rPr>
        <w:t>Process of removing an officer or how an officer can resign from their position</w:t>
      </w:r>
      <w:r>
        <w:rPr>
          <w:rFonts w:ascii="Calibri" w:hAnsi="Calibri" w:cs="Calibri"/>
          <w:szCs w:val="24"/>
        </w:rPr>
        <w:t>:</w:t>
      </w:r>
      <w:r w:rsidRPr="00F67DA0">
        <w:rPr>
          <w:rFonts w:ascii="Calibri" w:hAnsi="Calibri" w:cs="Calibri"/>
          <w:szCs w:val="24"/>
        </w:rPr>
        <w:t xml:space="preserve"> </w:t>
      </w:r>
    </w:p>
    <w:p w14:paraId="33C74415" w14:textId="77777777" w:rsidR="00857650" w:rsidRDefault="00857650" w:rsidP="00BC2068">
      <w:pPr>
        <w:tabs>
          <w:tab w:val="left" w:pos="1440"/>
        </w:tabs>
        <w:ind w:left="1440" w:right="1080" w:hanging="1440"/>
        <w:rPr>
          <w:rFonts w:ascii="Calibri" w:hAnsi="Calibri" w:cs="Calibri"/>
          <w:szCs w:val="24"/>
        </w:rPr>
      </w:pPr>
    </w:p>
    <w:p w14:paraId="7E8BB184" w14:textId="77777777" w:rsidR="00857650" w:rsidRDefault="00D75943" w:rsidP="0037234F">
      <w:pPr>
        <w:numPr>
          <w:ilvl w:val="0"/>
          <w:numId w:val="4"/>
        </w:numPr>
        <w:tabs>
          <w:tab w:val="left" w:pos="1440"/>
        </w:tabs>
        <w:ind w:right="1080"/>
        <w:rPr>
          <w:rFonts w:ascii="Calibri" w:hAnsi="Calibri" w:cs="Calibri"/>
          <w:szCs w:val="24"/>
        </w:rPr>
      </w:pPr>
      <w:r>
        <w:rPr>
          <w:rFonts w:ascii="Calibri" w:hAnsi="Calibri" w:cs="Calibri"/>
          <w:szCs w:val="24"/>
        </w:rPr>
        <w:t>An officer can resign by a written email to the other officers or the faculty advisor of the organization.</w:t>
      </w:r>
    </w:p>
    <w:p w14:paraId="502617A1" w14:textId="77777777" w:rsidR="00857650" w:rsidRDefault="00857650" w:rsidP="00BC2068">
      <w:pPr>
        <w:tabs>
          <w:tab w:val="left" w:pos="1440"/>
        </w:tabs>
        <w:ind w:left="1440" w:right="1080" w:hanging="1440"/>
        <w:rPr>
          <w:rFonts w:ascii="Calibri" w:hAnsi="Calibri" w:cs="Calibri"/>
          <w:szCs w:val="24"/>
        </w:rPr>
      </w:pPr>
    </w:p>
    <w:p w14:paraId="26B7A64E" w14:textId="7606D721" w:rsidR="006B3508" w:rsidRDefault="00D75943" w:rsidP="00AA32AA">
      <w:pPr>
        <w:numPr>
          <w:ilvl w:val="0"/>
          <w:numId w:val="4"/>
        </w:numPr>
        <w:tabs>
          <w:tab w:val="left" w:pos="1440"/>
        </w:tabs>
        <w:ind w:right="1080"/>
        <w:rPr>
          <w:rFonts w:ascii="Calibri" w:hAnsi="Calibri" w:cs="Calibri"/>
          <w:szCs w:val="24"/>
        </w:rPr>
      </w:pPr>
      <w:r w:rsidRPr="001B664F">
        <w:rPr>
          <w:rFonts w:ascii="Calibri" w:hAnsi="Calibri" w:cs="Calibri"/>
          <w:szCs w:val="24"/>
        </w:rPr>
        <w:t xml:space="preserve">An officer can be removed if they are failing to complete their assigned duties or for any behavior that puts the organization in jeopardy. </w:t>
      </w:r>
      <w:r w:rsidR="001B664F">
        <w:rPr>
          <w:rFonts w:ascii="Calibri" w:hAnsi="Calibri" w:cs="Calibri"/>
          <w:szCs w:val="24"/>
        </w:rPr>
        <w:t xml:space="preserve">A grievance </w:t>
      </w:r>
      <w:r w:rsidR="004900CF">
        <w:rPr>
          <w:rFonts w:ascii="Calibri" w:hAnsi="Calibri" w:cs="Calibri"/>
          <w:szCs w:val="24"/>
        </w:rPr>
        <w:t>can be file</w:t>
      </w:r>
      <w:r w:rsidR="004E30C0">
        <w:rPr>
          <w:rFonts w:ascii="Calibri" w:hAnsi="Calibri" w:cs="Calibri"/>
          <w:szCs w:val="24"/>
        </w:rPr>
        <w:t>d</w:t>
      </w:r>
      <w:r w:rsidR="004900CF">
        <w:rPr>
          <w:rFonts w:ascii="Calibri" w:hAnsi="Calibri" w:cs="Calibri"/>
          <w:szCs w:val="24"/>
        </w:rPr>
        <w:t xml:space="preserve"> by email addressed to an officer or</w:t>
      </w:r>
      <w:r w:rsidR="004E30C0">
        <w:rPr>
          <w:rFonts w:ascii="Calibri" w:hAnsi="Calibri" w:cs="Calibri"/>
          <w:szCs w:val="24"/>
        </w:rPr>
        <w:t xml:space="preserve"> to</w:t>
      </w:r>
      <w:r w:rsidR="004900CF">
        <w:rPr>
          <w:rFonts w:ascii="Calibri" w:hAnsi="Calibri" w:cs="Calibri"/>
          <w:szCs w:val="24"/>
        </w:rPr>
        <w:t xml:space="preserve"> the advisor </w:t>
      </w:r>
      <w:r w:rsidR="004E30C0">
        <w:rPr>
          <w:rFonts w:ascii="Calibri" w:hAnsi="Calibri" w:cs="Calibri"/>
          <w:szCs w:val="24"/>
        </w:rPr>
        <w:t>of</w:t>
      </w:r>
      <w:r w:rsidR="004900CF">
        <w:rPr>
          <w:rFonts w:ascii="Calibri" w:hAnsi="Calibri" w:cs="Calibri"/>
          <w:szCs w:val="24"/>
        </w:rPr>
        <w:t xml:space="preserve"> the organization. The grievance will be presented to the </w:t>
      </w:r>
      <w:r w:rsidR="004E30C0">
        <w:rPr>
          <w:rFonts w:ascii="Calibri" w:hAnsi="Calibri" w:cs="Calibri"/>
          <w:szCs w:val="24"/>
        </w:rPr>
        <w:t xml:space="preserve">other </w:t>
      </w:r>
      <w:r w:rsidR="004900CF">
        <w:rPr>
          <w:rFonts w:ascii="Calibri" w:hAnsi="Calibri" w:cs="Calibri"/>
          <w:szCs w:val="24"/>
        </w:rPr>
        <w:t xml:space="preserve">officers and subject to a vote. </w:t>
      </w:r>
    </w:p>
    <w:p w14:paraId="4454841D" w14:textId="77777777" w:rsidR="001B664F" w:rsidRPr="001B664F" w:rsidRDefault="001B664F" w:rsidP="001B664F">
      <w:pPr>
        <w:tabs>
          <w:tab w:val="left" w:pos="1440"/>
        </w:tabs>
        <w:ind w:right="1080"/>
        <w:rPr>
          <w:rFonts w:ascii="Calibri" w:hAnsi="Calibri" w:cs="Calibri"/>
          <w:szCs w:val="24"/>
        </w:rPr>
      </w:pPr>
    </w:p>
    <w:p w14:paraId="03FF22C3" w14:textId="39BD20D1" w:rsidR="006B3508" w:rsidRDefault="004900CF" w:rsidP="001B664F">
      <w:pPr>
        <w:numPr>
          <w:ilvl w:val="0"/>
          <w:numId w:val="4"/>
        </w:numPr>
        <w:tabs>
          <w:tab w:val="left" w:pos="1440"/>
        </w:tabs>
        <w:ind w:right="1080"/>
        <w:rPr>
          <w:rFonts w:ascii="Calibri" w:hAnsi="Calibri" w:cs="Calibri"/>
          <w:szCs w:val="24"/>
        </w:rPr>
      </w:pPr>
      <w:r>
        <w:rPr>
          <w:rFonts w:ascii="Calibri" w:hAnsi="Calibri" w:cs="Calibri"/>
          <w:szCs w:val="24"/>
        </w:rPr>
        <w:t xml:space="preserve">Removal of said officer </w:t>
      </w:r>
      <w:r w:rsidR="001B664F" w:rsidRPr="006B3508">
        <w:rPr>
          <w:rFonts w:ascii="Calibri" w:hAnsi="Calibri" w:cs="Calibri"/>
          <w:szCs w:val="24"/>
        </w:rPr>
        <w:t>w</w:t>
      </w:r>
      <w:r>
        <w:rPr>
          <w:rFonts w:ascii="Calibri" w:hAnsi="Calibri" w:cs="Calibri"/>
          <w:szCs w:val="24"/>
        </w:rPr>
        <w:t>ill</w:t>
      </w:r>
      <w:r w:rsidR="001B664F" w:rsidRPr="006B3508">
        <w:rPr>
          <w:rFonts w:ascii="Calibri" w:hAnsi="Calibri" w:cs="Calibri"/>
          <w:szCs w:val="24"/>
        </w:rPr>
        <w:t xml:space="preserve"> be accomplished by majority vote of the other officers. </w:t>
      </w:r>
      <w:r w:rsidR="001B664F" w:rsidRPr="001B664F">
        <w:rPr>
          <w:rFonts w:ascii="Calibri" w:hAnsi="Calibri" w:cs="Calibri"/>
          <w:szCs w:val="24"/>
        </w:rPr>
        <w:t xml:space="preserve">The officer </w:t>
      </w:r>
      <w:r w:rsidR="001B664F">
        <w:rPr>
          <w:rFonts w:ascii="Calibri" w:hAnsi="Calibri" w:cs="Calibri"/>
          <w:szCs w:val="24"/>
        </w:rPr>
        <w:t xml:space="preserve">being removed from duty </w:t>
      </w:r>
      <w:r w:rsidR="001B664F" w:rsidRPr="001B664F">
        <w:rPr>
          <w:rFonts w:ascii="Calibri" w:hAnsi="Calibri" w:cs="Calibri"/>
          <w:szCs w:val="24"/>
        </w:rPr>
        <w:t>will be contacted by email.</w:t>
      </w:r>
    </w:p>
    <w:p w14:paraId="49625AD1" w14:textId="77777777" w:rsidR="004900CF" w:rsidRDefault="004900CF" w:rsidP="004900CF">
      <w:pPr>
        <w:pStyle w:val="ListParagraph"/>
        <w:rPr>
          <w:rFonts w:ascii="Calibri" w:hAnsi="Calibri" w:cs="Calibri"/>
          <w:szCs w:val="24"/>
        </w:rPr>
      </w:pPr>
    </w:p>
    <w:p w14:paraId="60737BD4" w14:textId="7EAF5261" w:rsidR="004900CF" w:rsidRPr="001B664F" w:rsidRDefault="004900CF" w:rsidP="001B664F">
      <w:pPr>
        <w:numPr>
          <w:ilvl w:val="0"/>
          <w:numId w:val="4"/>
        </w:numPr>
        <w:tabs>
          <w:tab w:val="left" w:pos="1440"/>
        </w:tabs>
        <w:ind w:right="1080"/>
        <w:rPr>
          <w:rFonts w:ascii="Calibri" w:hAnsi="Calibri" w:cs="Calibri"/>
          <w:szCs w:val="24"/>
        </w:rPr>
      </w:pPr>
      <w:r>
        <w:rPr>
          <w:rFonts w:ascii="Calibri" w:hAnsi="Calibri" w:cs="Calibri"/>
          <w:szCs w:val="24"/>
        </w:rPr>
        <w:t>The removed officer may remain a member of the organization.</w:t>
      </w:r>
    </w:p>
    <w:p w14:paraId="6DE54D22" w14:textId="77777777" w:rsidR="006B3508" w:rsidRDefault="006B3508" w:rsidP="006B3508">
      <w:pPr>
        <w:pStyle w:val="ListParagraph"/>
        <w:rPr>
          <w:rFonts w:ascii="Calibri" w:hAnsi="Calibri" w:cs="Calibri"/>
          <w:szCs w:val="24"/>
        </w:rPr>
      </w:pPr>
    </w:p>
    <w:p w14:paraId="294557AC" w14:textId="77777777" w:rsidR="00857650" w:rsidRPr="00F67DA0" w:rsidRDefault="00D75943" w:rsidP="00BC2068">
      <w:pPr>
        <w:tabs>
          <w:tab w:val="left" w:pos="1440"/>
        </w:tabs>
        <w:ind w:left="1440" w:right="1080" w:hanging="1440"/>
        <w:rPr>
          <w:rFonts w:ascii="Calibri" w:hAnsi="Calibri" w:cs="Calibri"/>
          <w:szCs w:val="24"/>
        </w:rPr>
      </w:pPr>
      <w:r>
        <w:rPr>
          <w:rFonts w:ascii="Calibri" w:hAnsi="Calibri" w:cs="Calibri"/>
          <w:szCs w:val="24"/>
        </w:rPr>
        <w:tab/>
      </w:r>
    </w:p>
    <w:p w14:paraId="64413C12" w14:textId="77777777" w:rsidR="00857650" w:rsidRPr="00F67DA0" w:rsidRDefault="00857650" w:rsidP="00BC2068">
      <w:pPr>
        <w:tabs>
          <w:tab w:val="left" w:pos="1440"/>
        </w:tabs>
        <w:ind w:left="1440" w:right="1080" w:hanging="1440"/>
        <w:rPr>
          <w:rFonts w:ascii="Calibri" w:hAnsi="Calibri" w:cs="Calibri"/>
          <w:szCs w:val="24"/>
        </w:rPr>
      </w:pPr>
    </w:p>
    <w:p w14:paraId="35AA6F88" w14:textId="77777777" w:rsidR="00857650" w:rsidRPr="00F67DA0" w:rsidRDefault="00D75943" w:rsidP="00BC2068">
      <w:pPr>
        <w:tabs>
          <w:tab w:val="left" w:pos="1440"/>
        </w:tabs>
        <w:ind w:left="1440" w:right="1080" w:hanging="1440"/>
        <w:rPr>
          <w:rFonts w:ascii="Calibri" w:hAnsi="Calibri" w:cs="Calibri"/>
          <w:b/>
          <w:szCs w:val="24"/>
        </w:rPr>
      </w:pPr>
      <w:r w:rsidRPr="00F67DA0">
        <w:rPr>
          <w:rFonts w:ascii="Calibri" w:hAnsi="Calibri" w:cs="Calibri"/>
          <w:b/>
          <w:szCs w:val="24"/>
        </w:rPr>
        <w:t>Article V</w:t>
      </w:r>
      <w:r>
        <w:rPr>
          <w:rFonts w:ascii="Calibri" w:hAnsi="Calibri" w:cs="Calibri"/>
          <w:b/>
          <w:szCs w:val="24"/>
        </w:rPr>
        <w:tab/>
        <w:t>ADVISOR(S)</w:t>
      </w:r>
    </w:p>
    <w:p w14:paraId="66858AF2" w14:textId="77777777" w:rsidR="00857650" w:rsidRPr="00F67DA0" w:rsidRDefault="00857650" w:rsidP="00BC2068">
      <w:pPr>
        <w:tabs>
          <w:tab w:val="left" w:pos="1440"/>
        </w:tabs>
        <w:ind w:left="1440" w:right="1080" w:hanging="1440"/>
        <w:rPr>
          <w:rFonts w:ascii="Calibri" w:hAnsi="Calibri" w:cs="Calibri"/>
          <w:b/>
          <w:szCs w:val="24"/>
        </w:rPr>
      </w:pPr>
    </w:p>
    <w:p w14:paraId="2C305E40" w14:textId="77777777" w:rsidR="00857650" w:rsidRPr="00F67DA0" w:rsidRDefault="00D75943" w:rsidP="00BC2068">
      <w:pPr>
        <w:tabs>
          <w:tab w:val="left" w:pos="1440"/>
        </w:tabs>
        <w:ind w:left="1440" w:right="1080" w:hanging="1440"/>
        <w:rPr>
          <w:rFonts w:ascii="Calibri" w:hAnsi="Calibri" w:cs="Calibri"/>
          <w:szCs w:val="24"/>
        </w:rPr>
      </w:pPr>
      <w:r w:rsidRPr="00F67DA0">
        <w:rPr>
          <w:rFonts w:ascii="Calibri" w:hAnsi="Calibri" w:cs="Calibri"/>
          <w:szCs w:val="24"/>
        </w:rPr>
        <w:t xml:space="preserve">Section 1: </w:t>
      </w:r>
      <w:r w:rsidRPr="00F67DA0">
        <w:rPr>
          <w:rFonts w:ascii="Calibri" w:hAnsi="Calibri" w:cs="Calibri"/>
          <w:szCs w:val="24"/>
        </w:rPr>
        <w:tab/>
        <w:t xml:space="preserve">Selection of Advisor </w:t>
      </w:r>
      <w:r w:rsidRPr="00F67DA0">
        <w:rPr>
          <w:rFonts w:ascii="Calibri" w:hAnsi="Calibri" w:cs="Calibri"/>
          <w:szCs w:val="24"/>
        </w:rPr>
        <w:t>Process.</w:t>
      </w:r>
      <w:r>
        <w:rPr>
          <w:rFonts w:ascii="Calibri" w:hAnsi="Calibri" w:cs="Calibri"/>
          <w:szCs w:val="24"/>
        </w:rPr>
        <w:t xml:space="preserve"> Should be a full-time professor at Lone Star College -North Harris.</w:t>
      </w:r>
    </w:p>
    <w:p w14:paraId="569C8C26" w14:textId="77777777" w:rsidR="00857650" w:rsidRPr="00F67DA0" w:rsidRDefault="00857650" w:rsidP="00BC2068">
      <w:pPr>
        <w:tabs>
          <w:tab w:val="left" w:pos="1440"/>
        </w:tabs>
        <w:ind w:left="1440" w:right="1080" w:hanging="1440"/>
        <w:rPr>
          <w:rFonts w:ascii="Calibri" w:hAnsi="Calibri" w:cs="Calibri"/>
          <w:szCs w:val="24"/>
        </w:rPr>
      </w:pPr>
    </w:p>
    <w:p w14:paraId="4EB971E9" w14:textId="77777777" w:rsidR="00857650" w:rsidRDefault="00D75943" w:rsidP="00BC2068">
      <w:pPr>
        <w:tabs>
          <w:tab w:val="left" w:pos="1440"/>
        </w:tabs>
        <w:ind w:left="1440" w:right="1080" w:hanging="1440"/>
        <w:rPr>
          <w:rFonts w:ascii="Calibri" w:hAnsi="Calibri" w:cs="Calibri"/>
          <w:i/>
          <w:szCs w:val="24"/>
        </w:rPr>
      </w:pPr>
      <w:r w:rsidRPr="00F67DA0">
        <w:rPr>
          <w:rFonts w:ascii="Calibri" w:hAnsi="Calibri" w:cs="Calibri"/>
          <w:szCs w:val="24"/>
        </w:rPr>
        <w:t xml:space="preserve">Section 2: </w:t>
      </w:r>
      <w:r w:rsidRPr="00F67DA0">
        <w:rPr>
          <w:rFonts w:ascii="Calibri" w:hAnsi="Calibri" w:cs="Calibri"/>
          <w:szCs w:val="24"/>
        </w:rPr>
        <w:tab/>
        <w:t>List advisor responsibilities</w:t>
      </w:r>
      <w:r w:rsidRPr="004D79D2">
        <w:rPr>
          <w:rFonts w:ascii="Calibri" w:hAnsi="Calibri" w:cs="Calibri"/>
          <w:i/>
          <w:szCs w:val="24"/>
        </w:rPr>
        <w:t>.</w:t>
      </w:r>
    </w:p>
    <w:p w14:paraId="3B53C4E5" w14:textId="77777777" w:rsidR="00857650" w:rsidRDefault="00D75943" w:rsidP="00BC2068">
      <w:pPr>
        <w:tabs>
          <w:tab w:val="left" w:pos="1440"/>
        </w:tabs>
        <w:ind w:left="1440" w:right="1080" w:hanging="1440"/>
        <w:rPr>
          <w:rFonts w:ascii="Calibri" w:hAnsi="Calibri" w:cs="Calibri"/>
          <w:i/>
          <w:szCs w:val="24"/>
        </w:rPr>
      </w:pPr>
      <w:r>
        <w:rPr>
          <w:rFonts w:ascii="Calibri" w:hAnsi="Calibri" w:cs="Calibri"/>
          <w:i/>
          <w:szCs w:val="24"/>
        </w:rPr>
        <w:tab/>
      </w:r>
      <w:r w:rsidRPr="004D79D2">
        <w:rPr>
          <w:rFonts w:ascii="Calibri" w:hAnsi="Calibri" w:cs="Calibri"/>
          <w:i/>
          <w:szCs w:val="24"/>
        </w:rPr>
        <w:t xml:space="preserve"> </w:t>
      </w:r>
      <w:r>
        <w:rPr>
          <w:rFonts w:ascii="Calibri" w:hAnsi="Calibri" w:cs="Calibri"/>
          <w:i/>
          <w:szCs w:val="24"/>
        </w:rPr>
        <w:t xml:space="preserve">The </w:t>
      </w:r>
      <w:r w:rsidRPr="004D79D2">
        <w:rPr>
          <w:rFonts w:ascii="Calibri" w:hAnsi="Calibri" w:cs="Calibri"/>
          <w:i/>
          <w:szCs w:val="24"/>
        </w:rPr>
        <w:t>Advisors do not have voting privileges in the organization.</w:t>
      </w:r>
      <w:r w:rsidRPr="00F67DA0">
        <w:rPr>
          <w:rFonts w:ascii="Calibri" w:hAnsi="Calibri" w:cs="Calibri"/>
          <w:i/>
          <w:szCs w:val="24"/>
        </w:rPr>
        <w:t xml:space="preserve"> </w:t>
      </w:r>
    </w:p>
    <w:p w14:paraId="17B56973" w14:textId="77777777" w:rsidR="00857650" w:rsidRDefault="00D75943" w:rsidP="00E4565D">
      <w:pPr>
        <w:tabs>
          <w:tab w:val="left" w:pos="1440"/>
        </w:tabs>
        <w:ind w:left="1440" w:right="1080" w:hanging="1440"/>
        <w:rPr>
          <w:rFonts w:ascii="Calibri" w:hAnsi="Calibri" w:cs="Calibri"/>
          <w:i/>
          <w:szCs w:val="24"/>
        </w:rPr>
      </w:pPr>
      <w:r>
        <w:rPr>
          <w:rFonts w:ascii="Calibri" w:hAnsi="Calibri" w:cs="Calibri"/>
          <w:i/>
          <w:szCs w:val="24"/>
        </w:rPr>
        <w:tab/>
        <w:t>The Advisor should attend meeting and events.</w:t>
      </w:r>
    </w:p>
    <w:p w14:paraId="259B159B" w14:textId="77777777" w:rsidR="00857650" w:rsidRPr="00F67DA0" w:rsidRDefault="00D75943" w:rsidP="00E4565D">
      <w:pPr>
        <w:tabs>
          <w:tab w:val="left" w:pos="1440"/>
        </w:tabs>
        <w:ind w:left="1440" w:right="1080" w:hanging="1440"/>
        <w:rPr>
          <w:rFonts w:ascii="Calibri" w:hAnsi="Calibri" w:cs="Calibri"/>
          <w:i/>
          <w:szCs w:val="24"/>
        </w:rPr>
      </w:pPr>
      <w:r>
        <w:rPr>
          <w:rFonts w:ascii="Calibri" w:hAnsi="Calibri" w:cs="Calibri"/>
          <w:i/>
          <w:szCs w:val="24"/>
        </w:rPr>
        <w:tab/>
      </w:r>
      <w:r w:rsidRPr="00E60D88">
        <w:rPr>
          <w:rFonts w:ascii="Calibri" w:hAnsi="Calibri" w:cs="Calibri"/>
          <w:i/>
          <w:szCs w:val="24"/>
        </w:rPr>
        <w:t xml:space="preserve">The Advisor(s) shall be responsible for providing guidance and leadership to </w:t>
      </w:r>
      <w:r>
        <w:rPr>
          <w:rFonts w:ascii="Calibri" w:hAnsi="Calibri" w:cs="Calibri"/>
          <w:i/>
          <w:szCs w:val="24"/>
        </w:rPr>
        <w:t>ATT</w:t>
      </w:r>
      <w:r w:rsidRPr="00E60D88">
        <w:rPr>
          <w:rFonts w:ascii="Calibri" w:hAnsi="Calibri" w:cs="Calibri"/>
          <w:i/>
          <w:szCs w:val="24"/>
        </w:rPr>
        <w:t xml:space="preserve"> members and</w:t>
      </w:r>
      <w:r>
        <w:rPr>
          <w:rFonts w:ascii="Calibri" w:hAnsi="Calibri" w:cs="Calibri"/>
          <w:i/>
          <w:szCs w:val="24"/>
        </w:rPr>
        <w:t xml:space="preserve"> </w:t>
      </w:r>
      <w:r w:rsidRPr="00E60D88">
        <w:rPr>
          <w:rFonts w:ascii="Calibri" w:hAnsi="Calibri" w:cs="Calibri"/>
          <w:i/>
          <w:szCs w:val="24"/>
        </w:rPr>
        <w:t>approving appropriate activiti</w:t>
      </w:r>
      <w:r>
        <w:rPr>
          <w:rFonts w:ascii="Calibri" w:hAnsi="Calibri" w:cs="Calibri"/>
          <w:i/>
          <w:szCs w:val="24"/>
        </w:rPr>
        <w:t>es.</w:t>
      </w:r>
    </w:p>
    <w:p w14:paraId="499890F5" w14:textId="77777777" w:rsidR="00857650" w:rsidRPr="00F67DA0" w:rsidRDefault="00857650" w:rsidP="00BC2068">
      <w:pPr>
        <w:tabs>
          <w:tab w:val="left" w:pos="1440"/>
        </w:tabs>
        <w:ind w:left="1440" w:right="1080" w:hanging="1440"/>
        <w:rPr>
          <w:rFonts w:ascii="Calibri" w:hAnsi="Calibri" w:cs="Calibri"/>
          <w:i/>
          <w:szCs w:val="24"/>
        </w:rPr>
      </w:pPr>
    </w:p>
    <w:p w14:paraId="7CFDE2F0" w14:textId="77777777" w:rsidR="00857650" w:rsidRDefault="00D75943" w:rsidP="00BC2068">
      <w:pPr>
        <w:tabs>
          <w:tab w:val="left" w:pos="1440"/>
        </w:tabs>
        <w:ind w:left="1440" w:right="1080" w:hanging="1440"/>
        <w:rPr>
          <w:rFonts w:ascii="Calibri" w:hAnsi="Calibri" w:cs="Calibri"/>
          <w:szCs w:val="24"/>
        </w:rPr>
      </w:pPr>
      <w:r w:rsidRPr="00F67DA0">
        <w:rPr>
          <w:rFonts w:ascii="Calibri" w:hAnsi="Calibri" w:cs="Calibri"/>
          <w:szCs w:val="24"/>
        </w:rPr>
        <w:t>Section 3:</w:t>
      </w:r>
      <w:r>
        <w:rPr>
          <w:rFonts w:ascii="Calibri" w:hAnsi="Calibri" w:cs="Calibri"/>
          <w:szCs w:val="24"/>
        </w:rPr>
        <w:tab/>
        <w:t>Process to remove an Advisor.</w:t>
      </w:r>
    </w:p>
    <w:p w14:paraId="32F80C85" w14:textId="77777777" w:rsidR="00857650" w:rsidRDefault="00D75943" w:rsidP="00BC2068">
      <w:pPr>
        <w:tabs>
          <w:tab w:val="left" w:pos="1440"/>
        </w:tabs>
        <w:ind w:left="1440" w:right="1080" w:hanging="1440"/>
        <w:rPr>
          <w:rFonts w:ascii="Calibri" w:hAnsi="Calibri" w:cs="Calibri"/>
          <w:szCs w:val="24"/>
        </w:rPr>
      </w:pPr>
      <w:r>
        <w:rPr>
          <w:rFonts w:ascii="Calibri" w:hAnsi="Calibri" w:cs="Calibri"/>
          <w:szCs w:val="24"/>
        </w:rPr>
        <w:tab/>
        <w:t>An advisor can be removed if they are failing to complete their assigned duties or for any behavior that puts the organization in jeopardy.</w:t>
      </w:r>
    </w:p>
    <w:p w14:paraId="71052367" w14:textId="77777777" w:rsidR="00857650" w:rsidRPr="005A71C5" w:rsidRDefault="00D75943" w:rsidP="00BC2068">
      <w:pPr>
        <w:tabs>
          <w:tab w:val="left" w:pos="1440"/>
        </w:tabs>
        <w:ind w:left="1440" w:right="1080" w:hanging="1440"/>
        <w:rPr>
          <w:rFonts w:ascii="Calibri" w:hAnsi="Calibri" w:cs="Calibri"/>
          <w:szCs w:val="24"/>
        </w:rPr>
      </w:pPr>
      <w:r>
        <w:rPr>
          <w:rFonts w:ascii="Calibri" w:hAnsi="Calibri" w:cs="Calibri"/>
          <w:szCs w:val="24"/>
        </w:rPr>
        <w:t xml:space="preserve">   </w:t>
      </w:r>
      <w:r>
        <w:rPr>
          <w:rFonts w:ascii="Calibri" w:hAnsi="Calibri" w:cs="Calibri"/>
          <w:szCs w:val="24"/>
        </w:rPr>
        <w:tab/>
      </w:r>
      <w:r w:rsidRPr="005A71C5">
        <w:rPr>
          <w:rFonts w:ascii="Calibri" w:hAnsi="Calibri" w:cs="Calibri"/>
          <w:szCs w:val="24"/>
        </w:rPr>
        <w:t>Process of removing the advisor:</w:t>
      </w:r>
    </w:p>
    <w:p w14:paraId="5FA1A80A" w14:textId="77777777" w:rsidR="005A71C5" w:rsidRDefault="005A71C5" w:rsidP="001E77BD">
      <w:pPr>
        <w:numPr>
          <w:ilvl w:val="0"/>
          <w:numId w:val="3"/>
        </w:numPr>
        <w:tabs>
          <w:tab w:val="left" w:pos="1440"/>
        </w:tabs>
        <w:ind w:right="1080"/>
        <w:rPr>
          <w:rFonts w:ascii="Calibri" w:hAnsi="Calibri" w:cs="Calibri"/>
          <w:szCs w:val="24"/>
        </w:rPr>
      </w:pPr>
      <w:r>
        <w:rPr>
          <w:rFonts w:ascii="Calibri" w:hAnsi="Calibri" w:cs="Calibri"/>
          <w:szCs w:val="24"/>
        </w:rPr>
        <w:t>The officers will be notified by email of the proposed removal of an advisor.</w:t>
      </w:r>
    </w:p>
    <w:p w14:paraId="235FC94D" w14:textId="57FADB19" w:rsidR="005A71C5" w:rsidRDefault="005A71C5" w:rsidP="005A71C5">
      <w:pPr>
        <w:numPr>
          <w:ilvl w:val="0"/>
          <w:numId w:val="3"/>
        </w:numPr>
        <w:tabs>
          <w:tab w:val="left" w:pos="1440"/>
        </w:tabs>
        <w:ind w:right="1080"/>
        <w:rPr>
          <w:rFonts w:ascii="Calibri" w:hAnsi="Calibri" w:cs="Calibri"/>
          <w:szCs w:val="24"/>
        </w:rPr>
      </w:pPr>
      <w:r>
        <w:rPr>
          <w:rFonts w:ascii="Calibri" w:hAnsi="Calibri" w:cs="Calibri"/>
          <w:szCs w:val="24"/>
        </w:rPr>
        <w:t xml:space="preserve">Removal of said advisor </w:t>
      </w:r>
      <w:r w:rsidRPr="006B3508">
        <w:rPr>
          <w:rFonts w:ascii="Calibri" w:hAnsi="Calibri" w:cs="Calibri"/>
          <w:szCs w:val="24"/>
        </w:rPr>
        <w:t>w</w:t>
      </w:r>
      <w:r>
        <w:rPr>
          <w:rFonts w:ascii="Calibri" w:hAnsi="Calibri" w:cs="Calibri"/>
          <w:szCs w:val="24"/>
        </w:rPr>
        <w:t>ill</w:t>
      </w:r>
      <w:r w:rsidRPr="006B3508">
        <w:rPr>
          <w:rFonts w:ascii="Calibri" w:hAnsi="Calibri" w:cs="Calibri"/>
          <w:szCs w:val="24"/>
        </w:rPr>
        <w:t xml:space="preserve"> be accomplished by majority vote of the </w:t>
      </w:r>
      <w:proofErr w:type="gramStart"/>
      <w:r w:rsidRPr="006B3508">
        <w:rPr>
          <w:rFonts w:ascii="Calibri" w:hAnsi="Calibri" w:cs="Calibri"/>
          <w:szCs w:val="24"/>
        </w:rPr>
        <w:t>o</w:t>
      </w:r>
      <w:r w:rsidR="004E30C0">
        <w:rPr>
          <w:rFonts w:ascii="Calibri" w:hAnsi="Calibri" w:cs="Calibri"/>
          <w:szCs w:val="24"/>
        </w:rPr>
        <w:t>fficers</w:t>
      </w:r>
      <w:proofErr w:type="gramEnd"/>
      <w:r w:rsidRPr="006B3508">
        <w:rPr>
          <w:rFonts w:ascii="Calibri" w:hAnsi="Calibri" w:cs="Calibri"/>
          <w:szCs w:val="24"/>
        </w:rPr>
        <w:t xml:space="preserve"> </w:t>
      </w:r>
      <w:proofErr w:type="spellStart"/>
      <w:r w:rsidRPr="006B3508">
        <w:rPr>
          <w:rFonts w:ascii="Calibri" w:hAnsi="Calibri" w:cs="Calibri"/>
          <w:szCs w:val="24"/>
        </w:rPr>
        <w:t>officers</w:t>
      </w:r>
      <w:proofErr w:type="spellEnd"/>
      <w:r w:rsidRPr="006B3508">
        <w:rPr>
          <w:rFonts w:ascii="Calibri" w:hAnsi="Calibri" w:cs="Calibri"/>
          <w:szCs w:val="24"/>
        </w:rPr>
        <w:t xml:space="preserve">. </w:t>
      </w:r>
      <w:r w:rsidRPr="001B664F">
        <w:rPr>
          <w:rFonts w:ascii="Calibri" w:hAnsi="Calibri" w:cs="Calibri"/>
          <w:szCs w:val="24"/>
        </w:rPr>
        <w:t xml:space="preserve">The </w:t>
      </w:r>
      <w:r>
        <w:rPr>
          <w:rFonts w:ascii="Calibri" w:hAnsi="Calibri" w:cs="Calibri"/>
          <w:szCs w:val="24"/>
        </w:rPr>
        <w:t>advisor</w:t>
      </w:r>
      <w:r w:rsidRPr="001B664F">
        <w:rPr>
          <w:rFonts w:ascii="Calibri" w:hAnsi="Calibri" w:cs="Calibri"/>
          <w:szCs w:val="24"/>
        </w:rPr>
        <w:t xml:space="preserve"> </w:t>
      </w:r>
      <w:r>
        <w:rPr>
          <w:rFonts w:ascii="Calibri" w:hAnsi="Calibri" w:cs="Calibri"/>
          <w:szCs w:val="24"/>
        </w:rPr>
        <w:t xml:space="preserve">being removed from duty </w:t>
      </w:r>
      <w:r w:rsidRPr="001B664F">
        <w:rPr>
          <w:rFonts w:ascii="Calibri" w:hAnsi="Calibri" w:cs="Calibri"/>
          <w:szCs w:val="24"/>
        </w:rPr>
        <w:t>will be contacted by email.</w:t>
      </w:r>
    </w:p>
    <w:p w14:paraId="1B830E6E" w14:textId="77777777" w:rsidR="00857650" w:rsidRDefault="00D75943" w:rsidP="001E77BD">
      <w:pPr>
        <w:numPr>
          <w:ilvl w:val="0"/>
          <w:numId w:val="3"/>
        </w:numPr>
        <w:tabs>
          <w:tab w:val="left" w:pos="1440"/>
        </w:tabs>
        <w:ind w:right="1080"/>
        <w:rPr>
          <w:rFonts w:ascii="Calibri" w:hAnsi="Calibri" w:cs="Calibri"/>
          <w:szCs w:val="24"/>
        </w:rPr>
      </w:pPr>
      <w:r>
        <w:rPr>
          <w:rFonts w:ascii="Calibri" w:hAnsi="Calibri" w:cs="Calibri"/>
          <w:szCs w:val="24"/>
        </w:rPr>
        <w:lastRenderedPageBreak/>
        <w:t>Identify a potential replacement for the advisor position.</w:t>
      </w:r>
    </w:p>
    <w:p w14:paraId="0DCD618A" w14:textId="77777777" w:rsidR="00857650" w:rsidRDefault="00D75943" w:rsidP="001E77BD">
      <w:pPr>
        <w:numPr>
          <w:ilvl w:val="0"/>
          <w:numId w:val="3"/>
        </w:numPr>
        <w:tabs>
          <w:tab w:val="left" w:pos="1440"/>
        </w:tabs>
        <w:ind w:right="1080"/>
        <w:rPr>
          <w:rFonts w:ascii="Calibri" w:hAnsi="Calibri" w:cs="Calibri"/>
          <w:szCs w:val="24"/>
        </w:rPr>
      </w:pPr>
      <w:r>
        <w:rPr>
          <w:rFonts w:ascii="Calibri" w:hAnsi="Calibri" w:cs="Calibri"/>
          <w:szCs w:val="24"/>
        </w:rPr>
        <w:t>Notify the current advisor by email.</w:t>
      </w:r>
    </w:p>
    <w:p w14:paraId="1B239ADD" w14:textId="77777777" w:rsidR="00857650" w:rsidRPr="00E60D88" w:rsidRDefault="00D75943" w:rsidP="00E60D88">
      <w:pPr>
        <w:numPr>
          <w:ilvl w:val="0"/>
          <w:numId w:val="3"/>
        </w:numPr>
        <w:tabs>
          <w:tab w:val="left" w:pos="1440"/>
        </w:tabs>
        <w:ind w:right="1080"/>
        <w:rPr>
          <w:rFonts w:ascii="Calibri" w:hAnsi="Calibri" w:cs="Calibri"/>
          <w:szCs w:val="24"/>
        </w:rPr>
      </w:pPr>
      <w:r w:rsidRPr="001E77BD">
        <w:rPr>
          <w:rFonts w:ascii="Calibri" w:hAnsi="Calibri" w:cs="Calibri"/>
          <w:szCs w:val="24"/>
        </w:rPr>
        <w:t>The majority vote of the organization approves the new advisor</w:t>
      </w:r>
      <w:r>
        <w:rPr>
          <w:rFonts w:ascii="Calibri" w:hAnsi="Calibri" w:cs="Calibri"/>
          <w:szCs w:val="24"/>
        </w:rPr>
        <w:t xml:space="preserve"> (during a meeting)</w:t>
      </w:r>
      <w:r w:rsidRPr="001E77BD">
        <w:rPr>
          <w:rFonts w:ascii="Calibri" w:hAnsi="Calibri" w:cs="Calibri"/>
          <w:szCs w:val="24"/>
        </w:rPr>
        <w:t>.</w:t>
      </w:r>
    </w:p>
    <w:p w14:paraId="3FF8DECF" w14:textId="77777777" w:rsidR="00857650" w:rsidRPr="00F67DA0" w:rsidRDefault="00857650" w:rsidP="00BC2068">
      <w:pPr>
        <w:tabs>
          <w:tab w:val="left" w:pos="1440"/>
        </w:tabs>
        <w:ind w:left="1440" w:right="1080" w:hanging="1440"/>
        <w:rPr>
          <w:rFonts w:ascii="Calibri" w:hAnsi="Calibri" w:cs="Calibri"/>
          <w:szCs w:val="24"/>
        </w:rPr>
      </w:pPr>
    </w:p>
    <w:p w14:paraId="498892D3" w14:textId="77777777" w:rsidR="00857650" w:rsidRDefault="00D75943" w:rsidP="00BC2068">
      <w:pPr>
        <w:tabs>
          <w:tab w:val="left" w:pos="1440"/>
        </w:tabs>
        <w:ind w:left="1440" w:right="1080" w:hanging="1440"/>
        <w:rPr>
          <w:rFonts w:ascii="Calibri" w:hAnsi="Calibri" w:cs="Calibri"/>
          <w:b/>
          <w:szCs w:val="24"/>
        </w:rPr>
      </w:pPr>
      <w:r w:rsidRPr="00F67DA0">
        <w:rPr>
          <w:rFonts w:ascii="Calibri" w:hAnsi="Calibri" w:cs="Calibri"/>
          <w:b/>
          <w:szCs w:val="24"/>
        </w:rPr>
        <w:t>Article VI</w:t>
      </w:r>
      <w:r>
        <w:rPr>
          <w:rFonts w:ascii="Calibri" w:hAnsi="Calibri" w:cs="Calibri"/>
          <w:b/>
          <w:szCs w:val="24"/>
        </w:rPr>
        <w:tab/>
        <w:t>ELECTIONS</w:t>
      </w:r>
    </w:p>
    <w:p w14:paraId="17758A83" w14:textId="77777777" w:rsidR="00857650" w:rsidRDefault="00D75943" w:rsidP="00E60D88">
      <w:pPr>
        <w:tabs>
          <w:tab w:val="left" w:pos="1440"/>
        </w:tabs>
        <w:ind w:left="1440" w:right="1080" w:hanging="1440"/>
        <w:rPr>
          <w:rFonts w:ascii="Calibri" w:hAnsi="Calibri" w:cs="Calibri"/>
          <w:bCs/>
          <w:szCs w:val="24"/>
        </w:rPr>
      </w:pPr>
      <w:r w:rsidRPr="00E60D88">
        <w:rPr>
          <w:rFonts w:ascii="Calibri" w:hAnsi="Calibri" w:cs="Calibri"/>
          <w:bCs/>
          <w:szCs w:val="24"/>
        </w:rPr>
        <w:t xml:space="preserve">Section 1:        Any active member of </w:t>
      </w:r>
      <w:r>
        <w:rPr>
          <w:rFonts w:ascii="Calibri" w:hAnsi="Calibri" w:cs="Calibri"/>
          <w:bCs/>
          <w:szCs w:val="24"/>
        </w:rPr>
        <w:t xml:space="preserve">ATT </w:t>
      </w:r>
      <w:r w:rsidRPr="00E60D88">
        <w:rPr>
          <w:rFonts w:ascii="Calibri" w:hAnsi="Calibri" w:cs="Calibri"/>
          <w:bCs/>
          <w:szCs w:val="24"/>
          <w:u w:val="single"/>
        </w:rPr>
        <w:t>can</w:t>
      </w:r>
      <w:r w:rsidRPr="00E60D88">
        <w:rPr>
          <w:rFonts w:ascii="Calibri" w:hAnsi="Calibri" w:cs="Calibri"/>
          <w:bCs/>
          <w:szCs w:val="24"/>
        </w:rPr>
        <w:t xml:space="preserve"> nominate a student to candidacy with an explanation of why they feel that he or she is qualified to fill the specified position.  The nomination is to be followed by a motion to support given by another active member.</w:t>
      </w:r>
    </w:p>
    <w:p w14:paraId="134F7F9C" w14:textId="77777777" w:rsidR="00857650" w:rsidRPr="00E60D88" w:rsidRDefault="00D75943" w:rsidP="00E60D88">
      <w:pPr>
        <w:tabs>
          <w:tab w:val="left" w:pos="1440"/>
        </w:tabs>
        <w:ind w:left="1440" w:right="1080" w:hanging="1440"/>
        <w:rPr>
          <w:rFonts w:ascii="Calibri" w:hAnsi="Calibri" w:cs="Calibri"/>
          <w:bCs/>
          <w:szCs w:val="24"/>
        </w:rPr>
      </w:pPr>
      <w:r w:rsidRPr="00E60D88">
        <w:rPr>
          <w:rFonts w:ascii="Calibri" w:hAnsi="Calibri" w:cs="Calibri"/>
          <w:bCs/>
          <w:szCs w:val="24"/>
        </w:rPr>
        <w:t xml:space="preserve">  </w:t>
      </w:r>
    </w:p>
    <w:p w14:paraId="6BDF4A1A" w14:textId="77777777" w:rsidR="00857650" w:rsidRDefault="00D75943" w:rsidP="00E60D88">
      <w:pPr>
        <w:tabs>
          <w:tab w:val="left" w:pos="1440"/>
        </w:tabs>
        <w:ind w:left="1440" w:right="1080" w:hanging="1440"/>
        <w:rPr>
          <w:rFonts w:ascii="Calibri" w:hAnsi="Calibri" w:cs="Calibri"/>
          <w:bCs/>
          <w:szCs w:val="24"/>
        </w:rPr>
      </w:pPr>
      <w:r w:rsidRPr="00E60D88">
        <w:rPr>
          <w:rFonts w:ascii="Calibri" w:hAnsi="Calibri" w:cs="Calibri"/>
          <w:bCs/>
          <w:szCs w:val="24"/>
        </w:rPr>
        <w:t>Section 2:        All active members of AAT</w:t>
      </w:r>
      <w:r>
        <w:rPr>
          <w:rFonts w:ascii="Calibri" w:hAnsi="Calibri" w:cs="Calibri"/>
          <w:bCs/>
          <w:szCs w:val="24"/>
        </w:rPr>
        <w:t xml:space="preserve"> </w:t>
      </w:r>
      <w:r w:rsidRPr="00E60D88">
        <w:rPr>
          <w:rFonts w:ascii="Calibri" w:hAnsi="Calibri" w:cs="Calibri"/>
          <w:bCs/>
          <w:szCs w:val="24"/>
        </w:rPr>
        <w:t>shall be allowed to vote anonymously by casting their individual votes.</w:t>
      </w:r>
    </w:p>
    <w:p w14:paraId="702ABDC1" w14:textId="77777777" w:rsidR="00857650" w:rsidRPr="00E60D88" w:rsidRDefault="00857650" w:rsidP="00E60D88">
      <w:pPr>
        <w:tabs>
          <w:tab w:val="left" w:pos="1440"/>
        </w:tabs>
        <w:ind w:left="1440" w:right="1080" w:hanging="1440"/>
        <w:rPr>
          <w:rFonts w:ascii="Calibri" w:hAnsi="Calibri" w:cs="Calibri"/>
          <w:bCs/>
          <w:szCs w:val="24"/>
        </w:rPr>
      </w:pPr>
    </w:p>
    <w:p w14:paraId="32BE8E20" w14:textId="77777777" w:rsidR="00857650" w:rsidRDefault="00D75943" w:rsidP="00E60D88">
      <w:pPr>
        <w:pStyle w:val="BodyTextIndent"/>
        <w:tabs>
          <w:tab w:val="clear" w:pos="1152"/>
          <w:tab w:val="left" w:pos="1440"/>
        </w:tabs>
        <w:ind w:left="0" w:firstLine="0"/>
        <w:rPr>
          <w:rFonts w:ascii="Calibri" w:hAnsi="Calibri" w:cs="Calibri"/>
          <w:i/>
          <w:sz w:val="24"/>
          <w:szCs w:val="24"/>
        </w:rPr>
      </w:pPr>
      <w:r w:rsidRPr="00F67DA0">
        <w:rPr>
          <w:rFonts w:ascii="Calibri" w:hAnsi="Calibri" w:cs="Calibri"/>
          <w:sz w:val="24"/>
          <w:szCs w:val="24"/>
        </w:rPr>
        <w:t>Section 2:</w:t>
      </w:r>
      <w:r>
        <w:rPr>
          <w:rFonts w:ascii="Calibri" w:hAnsi="Calibri" w:cs="Calibri"/>
          <w:sz w:val="24"/>
          <w:szCs w:val="24"/>
        </w:rPr>
        <w:tab/>
        <w:t xml:space="preserve">Election Procedures: Candidate receiving </w:t>
      </w:r>
      <w:r w:rsidRPr="00F67DA0">
        <w:rPr>
          <w:rFonts w:ascii="Calibri" w:hAnsi="Calibri" w:cs="Calibri"/>
          <w:i/>
          <w:sz w:val="24"/>
          <w:szCs w:val="24"/>
        </w:rPr>
        <w:t xml:space="preserve">a simple majority </w:t>
      </w:r>
      <w:r w:rsidRPr="00F67DA0">
        <w:rPr>
          <w:rFonts w:ascii="Calibri" w:hAnsi="Calibri" w:cs="Calibri"/>
          <w:sz w:val="24"/>
          <w:szCs w:val="24"/>
        </w:rPr>
        <w:t>will be declared the winner.</w:t>
      </w:r>
      <w:r w:rsidRPr="00F67DA0">
        <w:rPr>
          <w:rFonts w:ascii="Calibri" w:hAnsi="Calibri" w:cs="Calibri"/>
          <w:i/>
          <w:sz w:val="24"/>
          <w:szCs w:val="24"/>
        </w:rPr>
        <w:t xml:space="preserve">  </w:t>
      </w:r>
    </w:p>
    <w:p w14:paraId="535F2296" w14:textId="77777777" w:rsidR="00857650" w:rsidRPr="00F67DA0" w:rsidRDefault="00857650" w:rsidP="00E60D88">
      <w:pPr>
        <w:pStyle w:val="BodyTextIndent"/>
        <w:tabs>
          <w:tab w:val="clear" w:pos="1152"/>
          <w:tab w:val="left" w:pos="1440"/>
        </w:tabs>
        <w:ind w:left="0" w:firstLine="0"/>
        <w:rPr>
          <w:rFonts w:ascii="Calibri" w:hAnsi="Calibri" w:cs="Calibri"/>
          <w:i/>
          <w:sz w:val="24"/>
          <w:szCs w:val="24"/>
        </w:rPr>
      </w:pPr>
    </w:p>
    <w:p w14:paraId="03BEC0D8" w14:textId="4DB42812" w:rsidR="00857650" w:rsidRPr="00F67DA0" w:rsidRDefault="00D75943" w:rsidP="00BC2068">
      <w:pPr>
        <w:pStyle w:val="BodyTextIndent"/>
        <w:tabs>
          <w:tab w:val="clear" w:pos="1152"/>
          <w:tab w:val="left" w:pos="1440"/>
          <w:tab w:val="left" w:pos="1782"/>
        </w:tabs>
        <w:ind w:left="1440" w:hanging="1440"/>
        <w:rPr>
          <w:rFonts w:ascii="Calibri" w:hAnsi="Calibri" w:cs="Calibri"/>
          <w:i/>
          <w:sz w:val="24"/>
          <w:szCs w:val="24"/>
        </w:rPr>
      </w:pPr>
      <w:r w:rsidRPr="00F67DA0">
        <w:rPr>
          <w:rFonts w:ascii="Calibri" w:hAnsi="Calibri" w:cs="Calibri"/>
          <w:sz w:val="24"/>
          <w:szCs w:val="24"/>
        </w:rPr>
        <w:t>Section 3:</w:t>
      </w:r>
      <w:r>
        <w:rPr>
          <w:rFonts w:ascii="Calibri" w:hAnsi="Calibri" w:cs="Calibri"/>
          <w:sz w:val="24"/>
          <w:szCs w:val="24"/>
        </w:rPr>
        <w:tab/>
        <w:t>Run-off Election Procedures</w:t>
      </w:r>
      <w:r w:rsidRPr="00AA3942">
        <w:rPr>
          <w:rFonts w:ascii="Calibri" w:hAnsi="Calibri" w:cs="Calibri"/>
          <w:sz w:val="24"/>
          <w:szCs w:val="24"/>
        </w:rPr>
        <w:t>:</w:t>
      </w:r>
      <w:r w:rsidRPr="00AA3942">
        <w:rPr>
          <w:rFonts w:ascii="Calibri" w:hAnsi="Calibri" w:cs="Calibri"/>
          <w:i/>
          <w:sz w:val="24"/>
          <w:szCs w:val="24"/>
        </w:rPr>
        <w:t xml:space="preserve"> In the event of a tie</w:t>
      </w:r>
      <w:r w:rsidR="004E30C0">
        <w:rPr>
          <w:rFonts w:ascii="Calibri" w:hAnsi="Calibri" w:cs="Calibri"/>
          <w:i/>
          <w:sz w:val="24"/>
          <w:szCs w:val="24"/>
        </w:rPr>
        <w:t>,</w:t>
      </w:r>
      <w:r w:rsidRPr="00AA3942">
        <w:rPr>
          <w:rFonts w:ascii="Calibri" w:hAnsi="Calibri" w:cs="Calibri"/>
          <w:i/>
          <w:sz w:val="24"/>
          <w:szCs w:val="24"/>
        </w:rPr>
        <w:t xml:space="preserve"> the</w:t>
      </w:r>
      <w:r w:rsidR="004900CF">
        <w:rPr>
          <w:rFonts w:ascii="Calibri" w:hAnsi="Calibri" w:cs="Calibri"/>
          <w:i/>
          <w:sz w:val="24"/>
          <w:szCs w:val="24"/>
        </w:rPr>
        <w:t xml:space="preserve"> outgoing</w:t>
      </w:r>
      <w:r>
        <w:rPr>
          <w:rFonts w:ascii="Calibri" w:hAnsi="Calibri" w:cs="Calibri"/>
          <w:i/>
          <w:sz w:val="24"/>
          <w:szCs w:val="24"/>
        </w:rPr>
        <w:t xml:space="preserve"> </w:t>
      </w:r>
      <w:r w:rsidRPr="00AA3942">
        <w:rPr>
          <w:rFonts w:ascii="Calibri" w:hAnsi="Calibri" w:cs="Calibri"/>
          <w:i/>
          <w:sz w:val="24"/>
          <w:szCs w:val="24"/>
        </w:rPr>
        <w:t>President will break the tie</w:t>
      </w:r>
      <w:r>
        <w:rPr>
          <w:rFonts w:ascii="Calibri" w:hAnsi="Calibri" w:cs="Calibri"/>
          <w:i/>
          <w:sz w:val="24"/>
          <w:szCs w:val="24"/>
        </w:rPr>
        <w:t>.</w:t>
      </w:r>
    </w:p>
    <w:p w14:paraId="47F8C49B" w14:textId="77777777" w:rsidR="00857650" w:rsidRDefault="00857650" w:rsidP="00BC2068">
      <w:pPr>
        <w:tabs>
          <w:tab w:val="left" w:pos="1440"/>
        </w:tabs>
        <w:ind w:left="1440" w:right="1080" w:hanging="1440"/>
        <w:rPr>
          <w:rFonts w:ascii="Calibri" w:hAnsi="Calibri" w:cs="Calibri"/>
          <w:szCs w:val="24"/>
        </w:rPr>
      </w:pPr>
    </w:p>
    <w:p w14:paraId="2D9B599B" w14:textId="77777777" w:rsidR="00857650" w:rsidRPr="00F67DA0" w:rsidRDefault="00857650" w:rsidP="00BC2068">
      <w:pPr>
        <w:tabs>
          <w:tab w:val="left" w:pos="1440"/>
        </w:tabs>
        <w:ind w:left="1440" w:right="1080" w:hanging="1440"/>
        <w:rPr>
          <w:rFonts w:ascii="Calibri" w:hAnsi="Calibri" w:cs="Calibri"/>
          <w:szCs w:val="24"/>
        </w:rPr>
      </w:pPr>
    </w:p>
    <w:p w14:paraId="3BC96D58" w14:textId="77777777" w:rsidR="00857650" w:rsidRPr="00F67DA0" w:rsidRDefault="00D75943" w:rsidP="00BC2068">
      <w:pPr>
        <w:tabs>
          <w:tab w:val="left" w:pos="1440"/>
        </w:tabs>
        <w:ind w:left="1440" w:right="1080" w:hanging="1440"/>
        <w:rPr>
          <w:rFonts w:ascii="Calibri" w:hAnsi="Calibri" w:cs="Calibri"/>
          <w:b/>
          <w:szCs w:val="24"/>
        </w:rPr>
      </w:pPr>
      <w:r w:rsidRPr="00F67DA0">
        <w:rPr>
          <w:rFonts w:ascii="Calibri" w:hAnsi="Calibri" w:cs="Calibri"/>
          <w:b/>
          <w:szCs w:val="24"/>
        </w:rPr>
        <w:t>Article VII</w:t>
      </w:r>
      <w:r>
        <w:rPr>
          <w:rFonts w:ascii="Calibri" w:hAnsi="Calibri" w:cs="Calibri"/>
          <w:b/>
          <w:szCs w:val="24"/>
        </w:rPr>
        <w:tab/>
        <w:t>MEETINGS</w:t>
      </w:r>
    </w:p>
    <w:p w14:paraId="3974A13C" w14:textId="77777777" w:rsidR="00857650" w:rsidRPr="00F67DA0" w:rsidRDefault="00857650" w:rsidP="00BC2068">
      <w:pPr>
        <w:tabs>
          <w:tab w:val="left" w:pos="1440"/>
        </w:tabs>
        <w:ind w:left="1440" w:right="1080" w:hanging="1440"/>
        <w:rPr>
          <w:rFonts w:ascii="Calibri" w:hAnsi="Calibri" w:cs="Calibri"/>
          <w:b/>
          <w:szCs w:val="24"/>
        </w:rPr>
      </w:pPr>
    </w:p>
    <w:p w14:paraId="4A5A5396" w14:textId="77777777" w:rsidR="00857650" w:rsidRDefault="00D75943" w:rsidP="00BC2068">
      <w:pPr>
        <w:pStyle w:val="BodyTextIndent"/>
        <w:tabs>
          <w:tab w:val="clear" w:pos="1152"/>
          <w:tab w:val="left" w:pos="1440"/>
        </w:tabs>
        <w:ind w:left="1440" w:hanging="1440"/>
        <w:rPr>
          <w:rFonts w:ascii="Calibri" w:hAnsi="Calibri" w:cs="Calibri"/>
          <w:i/>
          <w:sz w:val="24"/>
          <w:szCs w:val="24"/>
        </w:rPr>
      </w:pPr>
      <w:r w:rsidRPr="00F67DA0">
        <w:rPr>
          <w:rFonts w:ascii="Calibri" w:hAnsi="Calibri" w:cs="Calibri"/>
          <w:sz w:val="24"/>
          <w:szCs w:val="24"/>
        </w:rPr>
        <w:t>Section 1:</w:t>
      </w:r>
      <w:r w:rsidRPr="00F67DA0">
        <w:rPr>
          <w:rFonts w:ascii="Calibri" w:hAnsi="Calibri" w:cs="Calibri"/>
          <w:sz w:val="24"/>
          <w:szCs w:val="24"/>
        </w:rPr>
        <w:tab/>
      </w:r>
      <w:r>
        <w:rPr>
          <w:rFonts w:ascii="Calibri" w:hAnsi="Calibri" w:cs="Calibri"/>
          <w:i/>
          <w:sz w:val="24"/>
          <w:szCs w:val="24"/>
        </w:rPr>
        <w:t xml:space="preserve">ATT </w:t>
      </w:r>
      <w:r w:rsidRPr="00C51836">
        <w:rPr>
          <w:rFonts w:ascii="Calibri" w:hAnsi="Calibri" w:cs="Calibri"/>
          <w:i/>
          <w:sz w:val="24"/>
          <w:szCs w:val="24"/>
        </w:rPr>
        <w:t>shall meet</w:t>
      </w:r>
      <w:r>
        <w:rPr>
          <w:rFonts w:ascii="Calibri" w:hAnsi="Calibri" w:cs="Calibri"/>
          <w:i/>
          <w:sz w:val="24"/>
          <w:szCs w:val="24"/>
        </w:rPr>
        <w:t xml:space="preserve"> on campus</w:t>
      </w:r>
      <w:r w:rsidRPr="00C51836">
        <w:rPr>
          <w:rFonts w:ascii="Calibri" w:hAnsi="Calibri" w:cs="Calibri"/>
          <w:i/>
          <w:sz w:val="24"/>
          <w:szCs w:val="24"/>
        </w:rPr>
        <w:t xml:space="preserve"> twice a month on a day and time to be determined by the membership. Meeting dates and times will be confirmed and announced during the previous meeting.  </w:t>
      </w:r>
    </w:p>
    <w:p w14:paraId="064584B3" w14:textId="77777777" w:rsidR="00857650" w:rsidRDefault="00857650" w:rsidP="00BC2068">
      <w:pPr>
        <w:pStyle w:val="BodyTextIndent"/>
        <w:tabs>
          <w:tab w:val="clear" w:pos="1152"/>
          <w:tab w:val="left" w:pos="1440"/>
        </w:tabs>
        <w:ind w:left="1440" w:hanging="1440"/>
        <w:rPr>
          <w:rFonts w:ascii="Calibri" w:hAnsi="Calibri" w:cs="Calibri"/>
          <w:i/>
          <w:sz w:val="24"/>
          <w:szCs w:val="24"/>
        </w:rPr>
      </w:pPr>
    </w:p>
    <w:p w14:paraId="34008D63" w14:textId="77777777" w:rsidR="00857650" w:rsidRPr="00F67DA0" w:rsidRDefault="00D75943" w:rsidP="00C51836">
      <w:pPr>
        <w:pStyle w:val="BodyTextIndent"/>
        <w:tabs>
          <w:tab w:val="clear" w:pos="1152"/>
          <w:tab w:val="left" w:pos="1440"/>
        </w:tabs>
        <w:ind w:left="1440" w:hanging="1440"/>
        <w:rPr>
          <w:rFonts w:ascii="Calibri" w:hAnsi="Calibri" w:cs="Calibri"/>
          <w:i/>
          <w:szCs w:val="24"/>
        </w:rPr>
      </w:pPr>
      <w:r w:rsidRPr="00F67DA0">
        <w:rPr>
          <w:rFonts w:ascii="Calibri" w:hAnsi="Calibri" w:cs="Calibri"/>
          <w:sz w:val="24"/>
          <w:szCs w:val="24"/>
        </w:rPr>
        <w:t>Section</w:t>
      </w:r>
      <w:r>
        <w:rPr>
          <w:rFonts w:ascii="Calibri" w:hAnsi="Calibri" w:cs="Calibri"/>
          <w:sz w:val="24"/>
          <w:szCs w:val="24"/>
        </w:rPr>
        <w:t xml:space="preserve"> 2:</w:t>
      </w:r>
      <w:r w:rsidRPr="00F67DA0">
        <w:rPr>
          <w:rFonts w:ascii="Calibri" w:hAnsi="Calibri" w:cs="Calibri"/>
          <w:sz w:val="24"/>
          <w:szCs w:val="24"/>
        </w:rPr>
        <w:tab/>
      </w:r>
      <w:r w:rsidRPr="00C51836">
        <w:rPr>
          <w:rFonts w:ascii="Calibri" w:hAnsi="Calibri" w:cs="Calibri"/>
          <w:i/>
          <w:sz w:val="24"/>
          <w:szCs w:val="24"/>
        </w:rPr>
        <w:t>Emergency, special interest, or additional meetings shall be confirmed by the President and/or Vice President.  Attendees will be given at least 3 days prior notice of meeting time, date, and objective.</w:t>
      </w:r>
    </w:p>
    <w:p w14:paraId="143CD7F3" w14:textId="77777777" w:rsidR="00857650" w:rsidRPr="00F67DA0" w:rsidRDefault="00857650" w:rsidP="00BC2068">
      <w:pPr>
        <w:tabs>
          <w:tab w:val="left" w:pos="1440"/>
        </w:tabs>
        <w:ind w:left="1440" w:right="1080" w:hanging="1440"/>
        <w:rPr>
          <w:rFonts w:ascii="Calibri" w:hAnsi="Calibri" w:cs="Calibri"/>
          <w:szCs w:val="24"/>
        </w:rPr>
      </w:pPr>
    </w:p>
    <w:p w14:paraId="7D35359A" w14:textId="77777777" w:rsidR="00857650" w:rsidRPr="00F67DA0" w:rsidRDefault="00D75943" w:rsidP="00BC2068">
      <w:pPr>
        <w:tabs>
          <w:tab w:val="left" w:pos="1440"/>
        </w:tabs>
        <w:ind w:left="1440" w:right="1080" w:hanging="1440"/>
        <w:rPr>
          <w:rFonts w:ascii="Calibri" w:hAnsi="Calibri" w:cs="Calibri"/>
          <w:b/>
          <w:szCs w:val="24"/>
        </w:rPr>
      </w:pPr>
      <w:r w:rsidRPr="00F67DA0">
        <w:rPr>
          <w:rFonts w:ascii="Calibri" w:hAnsi="Calibri" w:cs="Calibri"/>
          <w:b/>
          <w:szCs w:val="24"/>
        </w:rPr>
        <w:t>Article VIII</w:t>
      </w:r>
      <w:r>
        <w:rPr>
          <w:rFonts w:ascii="Calibri" w:hAnsi="Calibri" w:cs="Calibri"/>
          <w:b/>
          <w:szCs w:val="24"/>
        </w:rPr>
        <w:tab/>
        <w:t>FINANCES</w:t>
      </w:r>
    </w:p>
    <w:p w14:paraId="7D565B37" w14:textId="77777777" w:rsidR="00857650" w:rsidRPr="00F67DA0" w:rsidRDefault="00857650" w:rsidP="00BC2068">
      <w:pPr>
        <w:tabs>
          <w:tab w:val="left" w:pos="1440"/>
        </w:tabs>
        <w:ind w:left="1440" w:right="1080" w:hanging="1440"/>
        <w:rPr>
          <w:rFonts w:ascii="Calibri" w:hAnsi="Calibri" w:cs="Calibri"/>
          <w:b/>
          <w:szCs w:val="24"/>
        </w:rPr>
      </w:pPr>
    </w:p>
    <w:p w14:paraId="74F63A00" w14:textId="77777777" w:rsidR="00857650" w:rsidRDefault="00D75943" w:rsidP="00BC2068">
      <w:pPr>
        <w:pStyle w:val="BodyTextIndent"/>
        <w:tabs>
          <w:tab w:val="clear" w:pos="1152"/>
          <w:tab w:val="left" w:pos="1440"/>
        </w:tabs>
        <w:ind w:left="1440" w:hanging="1440"/>
        <w:rPr>
          <w:rFonts w:ascii="Calibri" w:hAnsi="Calibri" w:cs="Calibri"/>
          <w:sz w:val="24"/>
          <w:szCs w:val="24"/>
        </w:rPr>
      </w:pPr>
      <w:r w:rsidRPr="00F67DA0">
        <w:rPr>
          <w:rFonts w:ascii="Calibri" w:hAnsi="Calibri" w:cs="Calibri"/>
          <w:sz w:val="24"/>
          <w:szCs w:val="24"/>
        </w:rPr>
        <w:t>Section 1:</w:t>
      </w:r>
      <w:r>
        <w:rPr>
          <w:rFonts w:ascii="Calibri" w:hAnsi="Calibri" w:cs="Calibri"/>
          <w:sz w:val="24"/>
          <w:szCs w:val="24"/>
        </w:rPr>
        <w:tab/>
        <w:t>Fiscal Operating year for this organization is September 1-August 31, same as Lone Star College.</w:t>
      </w:r>
    </w:p>
    <w:p w14:paraId="251BF6EE" w14:textId="77777777" w:rsidR="00857650" w:rsidRPr="00F67DA0" w:rsidRDefault="00857650" w:rsidP="00BC2068">
      <w:pPr>
        <w:pStyle w:val="BodyTextIndent"/>
        <w:tabs>
          <w:tab w:val="clear" w:pos="1152"/>
          <w:tab w:val="left" w:pos="1440"/>
        </w:tabs>
        <w:ind w:left="1440" w:hanging="1440"/>
        <w:rPr>
          <w:rFonts w:ascii="Calibri" w:hAnsi="Calibri" w:cs="Calibri"/>
          <w:sz w:val="24"/>
          <w:szCs w:val="24"/>
        </w:rPr>
      </w:pPr>
    </w:p>
    <w:p w14:paraId="3CDCD5B6" w14:textId="77777777" w:rsidR="00857650" w:rsidRPr="00E60D88" w:rsidRDefault="00D75943" w:rsidP="00E60D88">
      <w:pPr>
        <w:tabs>
          <w:tab w:val="left" w:pos="1440"/>
        </w:tabs>
        <w:ind w:left="1440" w:right="1080" w:hanging="1440"/>
        <w:rPr>
          <w:rFonts w:ascii="Calibri" w:hAnsi="Calibri" w:cs="Calibri"/>
          <w:i/>
          <w:szCs w:val="24"/>
        </w:rPr>
      </w:pPr>
      <w:r w:rsidRPr="00F67DA0">
        <w:rPr>
          <w:rFonts w:ascii="Calibri" w:hAnsi="Calibri" w:cs="Calibri"/>
          <w:szCs w:val="24"/>
        </w:rPr>
        <w:t>Section 2:</w:t>
      </w:r>
      <w:r w:rsidRPr="00F67DA0">
        <w:rPr>
          <w:rFonts w:ascii="Calibri" w:hAnsi="Calibri" w:cs="Calibri"/>
          <w:szCs w:val="24"/>
        </w:rPr>
        <w:tab/>
      </w:r>
      <w:r w:rsidRPr="00AA3942">
        <w:rPr>
          <w:rFonts w:ascii="Calibri" w:hAnsi="Calibri" w:cs="Calibri"/>
          <w:i/>
          <w:szCs w:val="24"/>
        </w:rPr>
        <w:t>No money shall be spent or guaranteed without the approval of the President, Treasurer, and an Advisor.</w:t>
      </w:r>
      <w:r>
        <w:rPr>
          <w:rFonts w:ascii="Calibri" w:hAnsi="Calibri" w:cs="Calibri"/>
          <w:i/>
          <w:szCs w:val="24"/>
        </w:rPr>
        <w:t xml:space="preserve"> </w:t>
      </w:r>
    </w:p>
    <w:p w14:paraId="7EFF8B5E" w14:textId="77777777" w:rsidR="00857650" w:rsidRPr="00F67DA0" w:rsidRDefault="00857650" w:rsidP="00C51836">
      <w:pPr>
        <w:tabs>
          <w:tab w:val="left" w:pos="1440"/>
        </w:tabs>
        <w:ind w:right="1080"/>
        <w:rPr>
          <w:rFonts w:ascii="Calibri" w:hAnsi="Calibri" w:cs="Calibri"/>
          <w:szCs w:val="24"/>
        </w:rPr>
      </w:pPr>
    </w:p>
    <w:p w14:paraId="2C9296B3" w14:textId="77777777" w:rsidR="00857650" w:rsidRPr="00F67DA0" w:rsidRDefault="00D75943" w:rsidP="00BC2068">
      <w:pPr>
        <w:tabs>
          <w:tab w:val="left" w:pos="1440"/>
        </w:tabs>
        <w:ind w:left="1440" w:right="1080" w:hanging="1440"/>
        <w:rPr>
          <w:rFonts w:ascii="Calibri" w:hAnsi="Calibri" w:cs="Calibri"/>
          <w:b/>
          <w:szCs w:val="24"/>
        </w:rPr>
      </w:pPr>
      <w:r w:rsidRPr="00F67DA0">
        <w:rPr>
          <w:rFonts w:ascii="Calibri" w:hAnsi="Calibri" w:cs="Calibri"/>
          <w:b/>
          <w:szCs w:val="24"/>
        </w:rPr>
        <w:t>Article X</w:t>
      </w:r>
      <w:r>
        <w:rPr>
          <w:rFonts w:ascii="Calibri" w:hAnsi="Calibri" w:cs="Calibri"/>
          <w:b/>
          <w:szCs w:val="24"/>
        </w:rPr>
        <w:tab/>
        <w:t>AMENDMENTS</w:t>
      </w:r>
    </w:p>
    <w:p w14:paraId="0EAC2D1E" w14:textId="77777777" w:rsidR="00857650" w:rsidRPr="00F67DA0" w:rsidRDefault="00857650" w:rsidP="00BC2068">
      <w:pPr>
        <w:tabs>
          <w:tab w:val="left" w:pos="1440"/>
        </w:tabs>
        <w:ind w:left="1440" w:right="1080" w:hanging="1440"/>
        <w:rPr>
          <w:rFonts w:ascii="Calibri" w:hAnsi="Calibri" w:cs="Calibri"/>
          <w:b/>
          <w:szCs w:val="24"/>
        </w:rPr>
      </w:pPr>
    </w:p>
    <w:p w14:paraId="7E4B9470" w14:textId="77777777" w:rsidR="00857650" w:rsidRPr="00F67DA0" w:rsidRDefault="00D75943" w:rsidP="005B1D97">
      <w:pPr>
        <w:pStyle w:val="BodyTextIndent"/>
        <w:tabs>
          <w:tab w:val="clear" w:pos="1152"/>
          <w:tab w:val="left" w:pos="1440"/>
        </w:tabs>
        <w:ind w:left="1440" w:hanging="1440"/>
        <w:rPr>
          <w:rFonts w:ascii="Calibri" w:hAnsi="Calibri" w:cs="Calibri"/>
          <w:sz w:val="24"/>
          <w:szCs w:val="24"/>
        </w:rPr>
      </w:pPr>
      <w:r w:rsidRPr="00F67DA0">
        <w:rPr>
          <w:rFonts w:ascii="Calibri" w:hAnsi="Calibri" w:cs="Calibri"/>
          <w:sz w:val="24"/>
          <w:szCs w:val="24"/>
        </w:rPr>
        <w:t>Section 1:</w:t>
      </w:r>
      <w:r>
        <w:rPr>
          <w:rFonts w:ascii="Calibri" w:hAnsi="Calibri" w:cs="Calibri"/>
          <w:sz w:val="24"/>
          <w:szCs w:val="24"/>
        </w:rPr>
        <w:tab/>
      </w:r>
      <w:r>
        <w:rPr>
          <w:rFonts w:ascii="Calibri" w:hAnsi="Calibri" w:cs="Calibri"/>
          <w:sz w:val="24"/>
          <w:szCs w:val="24"/>
        </w:rPr>
        <w:t xml:space="preserve">Proposed constitutional amendments or changes shall be presented to the organization in writing, </w:t>
      </w:r>
      <w:r w:rsidRPr="00AA3942">
        <w:rPr>
          <w:rFonts w:ascii="Calibri" w:hAnsi="Calibri" w:cs="Calibri"/>
          <w:i/>
          <w:sz w:val="24"/>
          <w:szCs w:val="24"/>
        </w:rPr>
        <w:t>one meeting before it may be voted on</w:t>
      </w:r>
      <w:r>
        <w:rPr>
          <w:rFonts w:ascii="Calibri" w:hAnsi="Calibri" w:cs="Calibri"/>
          <w:i/>
          <w:sz w:val="24"/>
          <w:szCs w:val="24"/>
        </w:rPr>
        <w:t>.</w:t>
      </w:r>
    </w:p>
    <w:p w14:paraId="348A83E6" w14:textId="77777777" w:rsidR="00857650" w:rsidRDefault="00D75943" w:rsidP="005B1D97">
      <w:pPr>
        <w:tabs>
          <w:tab w:val="left" w:pos="1440"/>
        </w:tabs>
        <w:ind w:left="1440" w:right="1080" w:hanging="1440"/>
        <w:rPr>
          <w:rFonts w:ascii="Calibri" w:hAnsi="Calibri" w:cs="Calibri"/>
          <w:szCs w:val="24"/>
        </w:rPr>
      </w:pPr>
      <w:r w:rsidRPr="00F67DA0">
        <w:rPr>
          <w:rFonts w:ascii="Calibri" w:hAnsi="Calibri" w:cs="Calibri"/>
          <w:szCs w:val="24"/>
        </w:rPr>
        <w:t>Section 2:</w:t>
      </w:r>
      <w:r>
        <w:rPr>
          <w:rFonts w:ascii="Calibri" w:hAnsi="Calibri" w:cs="Calibri"/>
          <w:szCs w:val="24"/>
        </w:rPr>
        <w:tab/>
        <w:t xml:space="preserve">Approval by </w:t>
      </w:r>
      <w:r>
        <w:rPr>
          <w:rFonts w:ascii="Calibri" w:hAnsi="Calibri" w:cs="Calibri"/>
          <w:i/>
          <w:szCs w:val="24"/>
        </w:rPr>
        <w:t>a majority</w:t>
      </w:r>
      <w:r w:rsidRPr="00F67DA0">
        <w:rPr>
          <w:rFonts w:ascii="Calibri" w:hAnsi="Calibri" w:cs="Calibri"/>
          <w:szCs w:val="24"/>
        </w:rPr>
        <w:t xml:space="preserve"> of the voting members present at a regular meeting shall pass a proposed change.  </w:t>
      </w:r>
    </w:p>
    <w:p w14:paraId="40F2E818" w14:textId="77777777" w:rsidR="00857650" w:rsidRPr="00F67DA0" w:rsidRDefault="00D75943" w:rsidP="005B1D97">
      <w:pPr>
        <w:tabs>
          <w:tab w:val="left" w:pos="1440"/>
        </w:tabs>
        <w:ind w:left="1440" w:right="1080" w:hanging="1440"/>
        <w:rPr>
          <w:rFonts w:ascii="Calibri" w:hAnsi="Calibri" w:cs="Calibri"/>
          <w:szCs w:val="24"/>
        </w:rPr>
      </w:pPr>
      <w:r w:rsidRPr="00F67DA0">
        <w:rPr>
          <w:rFonts w:ascii="Calibri" w:hAnsi="Calibri" w:cs="Calibri"/>
          <w:szCs w:val="24"/>
        </w:rPr>
        <w:t xml:space="preserve">Section </w:t>
      </w:r>
      <w:r>
        <w:rPr>
          <w:rFonts w:ascii="Calibri" w:hAnsi="Calibri" w:cs="Calibri"/>
          <w:szCs w:val="24"/>
        </w:rPr>
        <w:t>3</w:t>
      </w:r>
      <w:r w:rsidRPr="00F67DA0">
        <w:rPr>
          <w:rFonts w:ascii="Calibri" w:hAnsi="Calibri" w:cs="Calibri"/>
          <w:szCs w:val="24"/>
        </w:rPr>
        <w:t>:</w:t>
      </w:r>
      <w:r>
        <w:rPr>
          <w:rFonts w:ascii="Calibri" w:hAnsi="Calibri" w:cs="Calibri"/>
          <w:szCs w:val="24"/>
        </w:rPr>
        <w:t xml:space="preserve">        </w:t>
      </w:r>
      <w:r w:rsidRPr="00F67DA0">
        <w:rPr>
          <w:rFonts w:ascii="Calibri" w:hAnsi="Calibri" w:cs="Calibri"/>
          <w:szCs w:val="24"/>
        </w:rPr>
        <w:t xml:space="preserve">The change shall be put into effect after approval from the Advisor(s) and the Office of </w:t>
      </w:r>
      <w:r>
        <w:rPr>
          <w:rFonts w:ascii="Calibri" w:hAnsi="Calibri" w:cs="Calibri"/>
          <w:szCs w:val="24"/>
        </w:rPr>
        <w:t>Student Engagement</w:t>
      </w:r>
      <w:r w:rsidRPr="00F67DA0">
        <w:rPr>
          <w:rFonts w:ascii="Calibri" w:hAnsi="Calibri" w:cs="Calibri"/>
          <w:szCs w:val="24"/>
        </w:rPr>
        <w:t>.</w:t>
      </w:r>
    </w:p>
    <w:p w14:paraId="41BEBCE1" w14:textId="77777777" w:rsidR="00857650" w:rsidRPr="00F67DA0" w:rsidRDefault="00857650" w:rsidP="005B1D97">
      <w:pPr>
        <w:tabs>
          <w:tab w:val="left" w:pos="1440"/>
        </w:tabs>
        <w:ind w:left="1440" w:right="1080" w:hanging="1440"/>
        <w:rPr>
          <w:rFonts w:ascii="Calibri" w:hAnsi="Calibri" w:cs="Calibri"/>
          <w:szCs w:val="24"/>
        </w:rPr>
      </w:pPr>
    </w:p>
    <w:p w14:paraId="4D60ED9D" w14:textId="77777777" w:rsidR="00857650" w:rsidRDefault="00D75943" w:rsidP="005B1D97">
      <w:pPr>
        <w:tabs>
          <w:tab w:val="left" w:pos="1440"/>
        </w:tabs>
        <w:ind w:left="1440" w:right="1080" w:hanging="1440"/>
        <w:rPr>
          <w:rFonts w:ascii="Calibri" w:hAnsi="Calibri" w:cs="Calibri"/>
          <w:b/>
          <w:szCs w:val="24"/>
        </w:rPr>
      </w:pPr>
      <w:r w:rsidRPr="00F67DA0">
        <w:rPr>
          <w:rFonts w:ascii="Calibri" w:hAnsi="Calibri" w:cs="Calibri"/>
          <w:b/>
          <w:szCs w:val="24"/>
        </w:rPr>
        <w:t>Article XI</w:t>
      </w:r>
      <w:r>
        <w:rPr>
          <w:rFonts w:ascii="Calibri" w:hAnsi="Calibri" w:cs="Calibri"/>
          <w:b/>
          <w:szCs w:val="24"/>
        </w:rPr>
        <w:tab/>
        <w:t>RATIFICATION AND ENACTMENT</w:t>
      </w:r>
    </w:p>
    <w:p w14:paraId="1A886CC4" w14:textId="77777777" w:rsidR="00857650" w:rsidRDefault="00857650" w:rsidP="005B1D97">
      <w:pPr>
        <w:tabs>
          <w:tab w:val="left" w:pos="1440"/>
        </w:tabs>
        <w:ind w:left="1440" w:right="1080" w:hanging="1440"/>
        <w:rPr>
          <w:rFonts w:ascii="Calibri" w:hAnsi="Calibri" w:cs="Calibri"/>
          <w:b/>
          <w:szCs w:val="24"/>
        </w:rPr>
      </w:pPr>
    </w:p>
    <w:p w14:paraId="7EC14EAD" w14:textId="77777777" w:rsidR="00857650" w:rsidRPr="00F67DA0" w:rsidRDefault="00D75943" w:rsidP="005B1D97">
      <w:pPr>
        <w:tabs>
          <w:tab w:val="left" w:pos="1440"/>
        </w:tabs>
        <w:ind w:left="1440" w:right="1080" w:hanging="1440"/>
        <w:rPr>
          <w:rFonts w:ascii="Calibri" w:hAnsi="Calibri" w:cs="Calibri"/>
          <w:b/>
          <w:szCs w:val="24"/>
        </w:rPr>
      </w:pPr>
      <w:r w:rsidRPr="00C51836">
        <w:rPr>
          <w:rFonts w:ascii="Calibri" w:hAnsi="Calibri" w:cs="Calibri"/>
          <w:bCs/>
          <w:szCs w:val="24"/>
        </w:rPr>
        <w:t>Section 1:</w:t>
      </w:r>
      <w:r w:rsidRPr="00C51836">
        <w:rPr>
          <w:rFonts w:ascii="Calibri" w:hAnsi="Calibri" w:cs="Calibri"/>
          <w:b/>
          <w:szCs w:val="24"/>
        </w:rPr>
        <w:t>        </w:t>
      </w:r>
      <w:r w:rsidRPr="00C51836">
        <w:rPr>
          <w:rFonts w:ascii="Calibri" w:hAnsi="Calibri" w:cs="Calibri"/>
          <w:bCs/>
          <w:szCs w:val="24"/>
        </w:rPr>
        <w:t xml:space="preserve">This Constitution shall become effective immediately upon its </w:t>
      </w:r>
      <w:r w:rsidRPr="00C51836">
        <w:rPr>
          <w:rFonts w:ascii="Calibri" w:hAnsi="Calibri" w:cs="Calibri"/>
          <w:bCs/>
          <w:szCs w:val="24"/>
        </w:rPr>
        <w:t>approval by a two-thirds vote of a quorum of members and administrative approval from the Office of Student Activities.</w:t>
      </w:r>
    </w:p>
    <w:p w14:paraId="58F43AE2" w14:textId="77777777" w:rsidR="00857650" w:rsidRPr="00F67DA0" w:rsidRDefault="00857650" w:rsidP="005B1D97">
      <w:pPr>
        <w:tabs>
          <w:tab w:val="left" w:pos="1440"/>
        </w:tabs>
        <w:ind w:left="1440" w:right="1080" w:hanging="1440"/>
        <w:rPr>
          <w:rFonts w:ascii="Calibri" w:hAnsi="Calibri" w:cs="Calibri"/>
          <w:b/>
          <w:szCs w:val="24"/>
        </w:rPr>
      </w:pPr>
    </w:p>
    <w:p w14:paraId="2C83C97E" w14:textId="77777777" w:rsidR="00857650" w:rsidRDefault="00D75943" w:rsidP="00C51836">
      <w:pPr>
        <w:tabs>
          <w:tab w:val="left" w:pos="1440"/>
        </w:tabs>
        <w:ind w:right="1080"/>
        <w:rPr>
          <w:rFonts w:ascii="Calibri" w:hAnsi="Calibri" w:cs="Calibri"/>
          <w:szCs w:val="24"/>
        </w:rPr>
      </w:pPr>
      <w:r w:rsidRPr="00C51836">
        <w:rPr>
          <w:rFonts w:ascii="Calibri" w:hAnsi="Calibri" w:cs="Calibri"/>
          <w:bCs/>
          <w:szCs w:val="24"/>
        </w:rPr>
        <w:t xml:space="preserve">Section </w:t>
      </w:r>
      <w:r>
        <w:rPr>
          <w:rFonts w:ascii="Calibri" w:hAnsi="Calibri" w:cs="Calibri"/>
          <w:bCs/>
          <w:szCs w:val="24"/>
        </w:rPr>
        <w:t>2</w:t>
      </w:r>
      <w:r w:rsidRPr="00C51836">
        <w:rPr>
          <w:rFonts w:ascii="Calibri" w:hAnsi="Calibri" w:cs="Calibri"/>
          <w:bCs/>
          <w:szCs w:val="24"/>
        </w:rPr>
        <w:t>:</w:t>
      </w:r>
      <w:r w:rsidRPr="00C51836">
        <w:rPr>
          <w:rFonts w:ascii="Calibri" w:hAnsi="Calibri" w:cs="Calibri"/>
          <w:b/>
          <w:szCs w:val="24"/>
        </w:rPr>
        <w:t>        </w:t>
      </w:r>
      <w:r w:rsidRPr="00F67DA0">
        <w:rPr>
          <w:rFonts w:ascii="Calibri" w:hAnsi="Calibri" w:cs="Calibri"/>
          <w:szCs w:val="24"/>
        </w:rPr>
        <w:t xml:space="preserve">This constitution shall become the official governing document of the </w:t>
      </w:r>
      <w:r>
        <w:rPr>
          <w:rFonts w:ascii="Calibri" w:hAnsi="Calibri" w:cs="Calibri"/>
          <w:szCs w:val="24"/>
        </w:rPr>
        <w:t>Aspiring Teachers of Tomorrow (ATT) at Lone Star College North-Harris</w:t>
      </w:r>
    </w:p>
    <w:p w14:paraId="56D5B4FF" w14:textId="77777777" w:rsidR="00857650" w:rsidRDefault="00857650" w:rsidP="00C51836">
      <w:pPr>
        <w:tabs>
          <w:tab w:val="left" w:pos="1440"/>
        </w:tabs>
        <w:ind w:left="1440" w:right="1080"/>
        <w:rPr>
          <w:rFonts w:ascii="Calibri" w:hAnsi="Calibri" w:cs="Calibri"/>
          <w:szCs w:val="24"/>
        </w:rPr>
      </w:pPr>
    </w:p>
    <w:p w14:paraId="5F8D8CC0" w14:textId="77777777" w:rsidR="00857650" w:rsidRDefault="00857650" w:rsidP="00C51836">
      <w:pPr>
        <w:tabs>
          <w:tab w:val="left" w:pos="1440"/>
        </w:tabs>
        <w:ind w:left="1440" w:right="1080"/>
        <w:rPr>
          <w:rFonts w:ascii="Calibri" w:hAnsi="Calibri" w:cs="Calibri"/>
          <w:szCs w:val="24"/>
        </w:rPr>
      </w:pPr>
    </w:p>
    <w:p w14:paraId="545D9417" w14:textId="77777777" w:rsidR="00857650" w:rsidRDefault="00857650" w:rsidP="00C51836">
      <w:pPr>
        <w:tabs>
          <w:tab w:val="left" w:pos="1440"/>
        </w:tabs>
        <w:ind w:left="1440" w:right="1080"/>
        <w:rPr>
          <w:rFonts w:ascii="Calibri" w:hAnsi="Calibri" w:cs="Calibri"/>
          <w:szCs w:val="24"/>
        </w:rPr>
      </w:pPr>
    </w:p>
    <w:p w14:paraId="2507173D" w14:textId="77777777" w:rsidR="00857650" w:rsidRDefault="00857650" w:rsidP="00C51836">
      <w:pPr>
        <w:tabs>
          <w:tab w:val="left" w:pos="1440"/>
        </w:tabs>
        <w:ind w:left="1440" w:right="1080"/>
        <w:rPr>
          <w:rFonts w:ascii="Calibri" w:hAnsi="Calibri" w:cs="Calibri"/>
          <w:szCs w:val="24"/>
        </w:rPr>
      </w:pPr>
    </w:p>
    <w:p w14:paraId="1C1353AF" w14:textId="77777777" w:rsidR="00857650" w:rsidRDefault="00857650" w:rsidP="00C51836">
      <w:pPr>
        <w:tabs>
          <w:tab w:val="left" w:pos="1440"/>
        </w:tabs>
        <w:ind w:left="1440" w:right="1080"/>
        <w:rPr>
          <w:rFonts w:ascii="Calibri" w:hAnsi="Calibri" w:cs="Calibri"/>
          <w:szCs w:val="24"/>
        </w:rPr>
      </w:pPr>
    </w:p>
    <w:p w14:paraId="2C7E0FDB" w14:textId="77777777" w:rsidR="00857650" w:rsidRDefault="00857650" w:rsidP="00C51836">
      <w:pPr>
        <w:tabs>
          <w:tab w:val="left" w:pos="1440"/>
        </w:tabs>
        <w:ind w:left="1440" w:right="1080"/>
        <w:rPr>
          <w:rFonts w:ascii="Calibri" w:hAnsi="Calibri" w:cs="Calibri"/>
          <w:szCs w:val="24"/>
        </w:rPr>
      </w:pPr>
    </w:p>
    <w:p w14:paraId="7B330FA2" w14:textId="77777777" w:rsidR="00857650" w:rsidRDefault="00857650" w:rsidP="00C51836">
      <w:pPr>
        <w:tabs>
          <w:tab w:val="left" w:pos="1440"/>
        </w:tabs>
        <w:ind w:left="1440" w:right="1080"/>
        <w:rPr>
          <w:rFonts w:ascii="Calibri" w:hAnsi="Calibri" w:cs="Calibri"/>
          <w:szCs w:val="24"/>
        </w:rPr>
      </w:pPr>
    </w:p>
    <w:p w14:paraId="70EBBA33" w14:textId="77777777" w:rsidR="00857650" w:rsidRDefault="00857650" w:rsidP="00C51836">
      <w:pPr>
        <w:tabs>
          <w:tab w:val="left" w:pos="1440"/>
        </w:tabs>
        <w:ind w:left="1440" w:right="1080"/>
        <w:rPr>
          <w:rFonts w:ascii="Calibri" w:hAnsi="Calibri" w:cs="Calibri"/>
          <w:szCs w:val="24"/>
        </w:rPr>
      </w:pPr>
    </w:p>
    <w:p w14:paraId="1E533C94" w14:textId="77777777" w:rsidR="00857650" w:rsidRPr="00F67DA0" w:rsidRDefault="00857650" w:rsidP="00C51836">
      <w:pPr>
        <w:tabs>
          <w:tab w:val="left" w:pos="1440"/>
        </w:tabs>
        <w:ind w:left="1440" w:right="1080"/>
        <w:rPr>
          <w:rFonts w:ascii="Calibri" w:hAnsi="Calibri" w:cs="Calibri"/>
          <w:szCs w:val="24"/>
        </w:rPr>
      </w:pPr>
    </w:p>
    <w:sectPr w:rsidR="00857650" w:rsidRPr="00F67DA0" w:rsidSect="00BC206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D4E6" w14:textId="77777777" w:rsidR="00506099" w:rsidRDefault="00506099">
      <w:r>
        <w:separator/>
      </w:r>
    </w:p>
  </w:endnote>
  <w:endnote w:type="continuationSeparator" w:id="0">
    <w:p w14:paraId="29544882" w14:textId="77777777" w:rsidR="00506099" w:rsidRDefault="0050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2B75" w14:textId="77777777" w:rsidR="00506099" w:rsidRDefault="00506099">
      <w:r>
        <w:separator/>
      </w:r>
    </w:p>
  </w:footnote>
  <w:footnote w:type="continuationSeparator" w:id="0">
    <w:p w14:paraId="2F517B9C" w14:textId="77777777" w:rsidR="00506099" w:rsidRDefault="0050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15038"/>
    <w:multiLevelType w:val="hybridMultilevel"/>
    <w:tmpl w:val="C8FCE204"/>
    <w:lvl w:ilvl="0" w:tplc="FFFFFFFF">
      <w:start w:val="3"/>
      <w:numFmt w:val="upperLetter"/>
      <w:lvlText w:val="%1."/>
      <w:lvlJc w:val="left"/>
      <w:pPr>
        <w:tabs>
          <w:tab w:val="num" w:pos="2160"/>
        </w:tabs>
        <w:ind w:left="2160" w:hanging="380"/>
      </w:pPr>
      <w:rPr>
        <w:rFonts w:hint="default"/>
      </w:rPr>
    </w:lvl>
    <w:lvl w:ilvl="1" w:tplc="FFFFFFFF" w:tentative="1">
      <w:start w:val="1"/>
      <w:numFmt w:val="lowerLetter"/>
      <w:lvlText w:val="%2."/>
      <w:lvlJc w:val="left"/>
      <w:pPr>
        <w:tabs>
          <w:tab w:val="num" w:pos="2860"/>
        </w:tabs>
        <w:ind w:left="2860" w:hanging="360"/>
      </w:pPr>
    </w:lvl>
    <w:lvl w:ilvl="2" w:tplc="FFFFFFFF" w:tentative="1">
      <w:start w:val="1"/>
      <w:numFmt w:val="lowerRoman"/>
      <w:lvlText w:val="%3."/>
      <w:lvlJc w:val="right"/>
      <w:pPr>
        <w:tabs>
          <w:tab w:val="num" w:pos="3580"/>
        </w:tabs>
        <w:ind w:left="3580" w:hanging="180"/>
      </w:pPr>
    </w:lvl>
    <w:lvl w:ilvl="3" w:tplc="FFFFFFFF" w:tentative="1">
      <w:start w:val="1"/>
      <w:numFmt w:val="decimal"/>
      <w:lvlText w:val="%4."/>
      <w:lvlJc w:val="left"/>
      <w:pPr>
        <w:tabs>
          <w:tab w:val="num" w:pos="4300"/>
        </w:tabs>
        <w:ind w:left="4300" w:hanging="360"/>
      </w:pPr>
    </w:lvl>
    <w:lvl w:ilvl="4" w:tplc="FFFFFFFF" w:tentative="1">
      <w:start w:val="1"/>
      <w:numFmt w:val="lowerLetter"/>
      <w:lvlText w:val="%5."/>
      <w:lvlJc w:val="left"/>
      <w:pPr>
        <w:tabs>
          <w:tab w:val="num" w:pos="5020"/>
        </w:tabs>
        <w:ind w:left="5020" w:hanging="360"/>
      </w:pPr>
    </w:lvl>
    <w:lvl w:ilvl="5" w:tplc="FFFFFFFF" w:tentative="1">
      <w:start w:val="1"/>
      <w:numFmt w:val="lowerRoman"/>
      <w:lvlText w:val="%6."/>
      <w:lvlJc w:val="right"/>
      <w:pPr>
        <w:tabs>
          <w:tab w:val="num" w:pos="5740"/>
        </w:tabs>
        <w:ind w:left="5740" w:hanging="180"/>
      </w:pPr>
    </w:lvl>
    <w:lvl w:ilvl="6" w:tplc="FFFFFFFF" w:tentative="1">
      <w:start w:val="1"/>
      <w:numFmt w:val="decimal"/>
      <w:lvlText w:val="%7."/>
      <w:lvlJc w:val="left"/>
      <w:pPr>
        <w:tabs>
          <w:tab w:val="num" w:pos="6460"/>
        </w:tabs>
        <w:ind w:left="6460" w:hanging="360"/>
      </w:pPr>
    </w:lvl>
    <w:lvl w:ilvl="7" w:tplc="FFFFFFFF" w:tentative="1">
      <w:start w:val="1"/>
      <w:numFmt w:val="lowerLetter"/>
      <w:lvlText w:val="%8."/>
      <w:lvlJc w:val="left"/>
      <w:pPr>
        <w:tabs>
          <w:tab w:val="num" w:pos="7180"/>
        </w:tabs>
        <w:ind w:left="7180" w:hanging="360"/>
      </w:pPr>
    </w:lvl>
    <w:lvl w:ilvl="8" w:tplc="FFFFFFFF" w:tentative="1">
      <w:start w:val="1"/>
      <w:numFmt w:val="lowerRoman"/>
      <w:lvlText w:val="%9."/>
      <w:lvlJc w:val="right"/>
      <w:pPr>
        <w:tabs>
          <w:tab w:val="num" w:pos="7900"/>
        </w:tabs>
        <w:ind w:left="7900" w:hanging="180"/>
      </w:pPr>
    </w:lvl>
  </w:abstractNum>
  <w:abstractNum w:abstractNumId="1" w15:restartNumberingAfterBreak="0">
    <w:nsid w:val="23A3667A"/>
    <w:multiLevelType w:val="hybridMultilevel"/>
    <w:tmpl w:val="60A4CF3E"/>
    <w:lvl w:ilvl="0" w:tplc="11DA53EE">
      <w:start w:val="1"/>
      <w:numFmt w:val="decimal"/>
      <w:lvlText w:val="%1."/>
      <w:lvlJc w:val="left"/>
      <w:pPr>
        <w:ind w:left="720" w:hanging="360"/>
      </w:pPr>
    </w:lvl>
    <w:lvl w:ilvl="1" w:tplc="297607A6">
      <w:start w:val="1"/>
      <w:numFmt w:val="decimal"/>
      <w:lvlText w:val="%2."/>
      <w:lvlJc w:val="left"/>
      <w:pPr>
        <w:ind w:left="1440" w:hanging="1080"/>
      </w:pPr>
    </w:lvl>
    <w:lvl w:ilvl="2" w:tplc="C844824E">
      <w:start w:val="1"/>
      <w:numFmt w:val="decimal"/>
      <w:lvlText w:val="%3."/>
      <w:lvlJc w:val="left"/>
      <w:pPr>
        <w:ind w:left="2160" w:hanging="1980"/>
      </w:pPr>
    </w:lvl>
    <w:lvl w:ilvl="3" w:tplc="702247BC">
      <w:start w:val="1"/>
      <w:numFmt w:val="decimal"/>
      <w:lvlText w:val="%4."/>
      <w:lvlJc w:val="left"/>
      <w:pPr>
        <w:ind w:left="2880" w:hanging="2520"/>
      </w:pPr>
    </w:lvl>
    <w:lvl w:ilvl="4" w:tplc="77209282">
      <w:start w:val="1"/>
      <w:numFmt w:val="decimal"/>
      <w:lvlText w:val="%5."/>
      <w:lvlJc w:val="left"/>
      <w:pPr>
        <w:ind w:left="3600" w:hanging="3240"/>
      </w:pPr>
    </w:lvl>
    <w:lvl w:ilvl="5" w:tplc="0EF8C6F2">
      <w:start w:val="1"/>
      <w:numFmt w:val="decimal"/>
      <w:lvlText w:val="%6."/>
      <w:lvlJc w:val="left"/>
      <w:pPr>
        <w:ind w:left="4320" w:hanging="4140"/>
      </w:pPr>
    </w:lvl>
    <w:lvl w:ilvl="6" w:tplc="E7C634B0">
      <w:start w:val="1"/>
      <w:numFmt w:val="decimal"/>
      <w:lvlText w:val="%7."/>
      <w:lvlJc w:val="left"/>
      <w:pPr>
        <w:ind w:left="5040" w:hanging="4680"/>
      </w:pPr>
    </w:lvl>
    <w:lvl w:ilvl="7" w:tplc="D6726B98">
      <w:start w:val="1"/>
      <w:numFmt w:val="decimal"/>
      <w:lvlText w:val="%8."/>
      <w:lvlJc w:val="left"/>
      <w:pPr>
        <w:ind w:left="5760" w:hanging="5400"/>
      </w:pPr>
    </w:lvl>
    <w:lvl w:ilvl="8" w:tplc="2F788F46">
      <w:start w:val="1"/>
      <w:numFmt w:val="decimal"/>
      <w:lvlText w:val="%9."/>
      <w:lvlJc w:val="left"/>
      <w:pPr>
        <w:ind w:left="6480" w:hanging="6300"/>
      </w:pPr>
    </w:lvl>
  </w:abstractNum>
  <w:abstractNum w:abstractNumId="2" w15:restartNumberingAfterBreak="0">
    <w:nsid w:val="34A00905"/>
    <w:multiLevelType w:val="hybridMultilevel"/>
    <w:tmpl w:val="9078BB50"/>
    <w:lvl w:ilvl="0" w:tplc="C99E4C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FD0CBD"/>
    <w:multiLevelType w:val="hybridMultilevel"/>
    <w:tmpl w:val="EFDEA92C"/>
    <w:lvl w:ilvl="0" w:tplc="5742D5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E984520"/>
    <w:multiLevelType w:val="hybridMultilevel"/>
    <w:tmpl w:val="9B22DC16"/>
    <w:lvl w:ilvl="0" w:tplc="BE36D1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092563E"/>
    <w:multiLevelType w:val="hybridMultilevel"/>
    <w:tmpl w:val="C2D63DC2"/>
    <w:lvl w:ilvl="0" w:tplc="8DC42214">
      <w:numFmt w:val="bullet"/>
      <w:lvlText w:val=""/>
      <w:lvlJc w:val="left"/>
      <w:pPr>
        <w:ind w:left="720" w:hanging="360"/>
      </w:pPr>
      <w:rPr>
        <w:rFonts w:ascii="Symbol" w:hAnsi="Symbol"/>
      </w:rPr>
    </w:lvl>
    <w:lvl w:ilvl="1" w:tplc="BC6894AE">
      <w:numFmt w:val="bullet"/>
      <w:lvlText w:val="o"/>
      <w:lvlJc w:val="left"/>
      <w:pPr>
        <w:ind w:left="1440" w:hanging="1080"/>
      </w:pPr>
      <w:rPr>
        <w:rFonts w:ascii="Courier New" w:hAnsi="Courier New"/>
      </w:rPr>
    </w:lvl>
    <w:lvl w:ilvl="2" w:tplc="7BF844D8">
      <w:numFmt w:val="bullet"/>
      <w:lvlText w:val=""/>
      <w:lvlJc w:val="left"/>
      <w:pPr>
        <w:ind w:left="2160" w:hanging="1800"/>
      </w:pPr>
    </w:lvl>
    <w:lvl w:ilvl="3" w:tplc="A16C5B7C">
      <w:numFmt w:val="bullet"/>
      <w:lvlText w:val=""/>
      <w:lvlJc w:val="left"/>
      <w:pPr>
        <w:ind w:left="2880" w:hanging="2520"/>
      </w:pPr>
      <w:rPr>
        <w:rFonts w:ascii="Symbol" w:hAnsi="Symbol"/>
      </w:rPr>
    </w:lvl>
    <w:lvl w:ilvl="4" w:tplc="0B761378">
      <w:numFmt w:val="bullet"/>
      <w:lvlText w:val="o"/>
      <w:lvlJc w:val="left"/>
      <w:pPr>
        <w:ind w:left="3600" w:hanging="3240"/>
      </w:pPr>
      <w:rPr>
        <w:rFonts w:ascii="Courier New" w:hAnsi="Courier New"/>
      </w:rPr>
    </w:lvl>
    <w:lvl w:ilvl="5" w:tplc="309E9866">
      <w:numFmt w:val="bullet"/>
      <w:lvlText w:val=""/>
      <w:lvlJc w:val="left"/>
      <w:pPr>
        <w:ind w:left="4320" w:hanging="3960"/>
      </w:pPr>
    </w:lvl>
    <w:lvl w:ilvl="6" w:tplc="08E0F070">
      <w:numFmt w:val="bullet"/>
      <w:lvlText w:val=""/>
      <w:lvlJc w:val="left"/>
      <w:pPr>
        <w:ind w:left="5040" w:hanging="4680"/>
      </w:pPr>
      <w:rPr>
        <w:rFonts w:ascii="Symbol" w:hAnsi="Symbol"/>
      </w:rPr>
    </w:lvl>
    <w:lvl w:ilvl="7" w:tplc="7AC6642A">
      <w:numFmt w:val="bullet"/>
      <w:lvlText w:val="o"/>
      <w:lvlJc w:val="left"/>
      <w:pPr>
        <w:ind w:left="5760" w:hanging="5400"/>
      </w:pPr>
      <w:rPr>
        <w:rFonts w:ascii="Courier New" w:hAnsi="Courier New"/>
      </w:rPr>
    </w:lvl>
    <w:lvl w:ilvl="8" w:tplc="221044F2">
      <w:numFmt w:val="bullet"/>
      <w:lvlText w:val=""/>
      <w:lvlJc w:val="left"/>
      <w:pPr>
        <w:ind w:left="6480" w:hanging="6120"/>
      </w:pPr>
    </w:lvl>
  </w:abstractNum>
  <w:num w:numId="1" w16cid:durableId="1158032303">
    <w:abstractNumId w:val="0"/>
  </w:num>
  <w:num w:numId="2" w16cid:durableId="1434788345">
    <w:abstractNumId w:val="2"/>
  </w:num>
  <w:num w:numId="3" w16cid:durableId="1838884904">
    <w:abstractNumId w:val="3"/>
  </w:num>
  <w:num w:numId="4" w16cid:durableId="809901782">
    <w:abstractNumId w:val="4"/>
  </w:num>
  <w:num w:numId="5" w16cid:durableId="1492141963">
    <w:abstractNumId w:val="5"/>
  </w:num>
  <w:num w:numId="6" w16cid:durableId="174229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5B"/>
    <w:rsid w:val="00027FDB"/>
    <w:rsid w:val="001B664F"/>
    <w:rsid w:val="004900CF"/>
    <w:rsid w:val="004E30C0"/>
    <w:rsid w:val="00506099"/>
    <w:rsid w:val="005A71C5"/>
    <w:rsid w:val="006B3508"/>
    <w:rsid w:val="00857650"/>
    <w:rsid w:val="00B502F9"/>
    <w:rsid w:val="00C6655B"/>
    <w:rsid w:val="00D7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3D1A6"/>
  <w15:chartTrackingRefBased/>
  <w15:docId w15:val="{247D1C0A-5FEF-4584-BC89-652B501B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52"/>
      </w:tabs>
      <w:ind w:left="1152" w:hanging="1152"/>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4E5B77"/>
    <w:rPr>
      <w:rFonts w:ascii="Tahoma" w:hAnsi="Tahoma" w:cs="Tahoma"/>
      <w:sz w:val="16"/>
      <w:szCs w:val="16"/>
    </w:rPr>
  </w:style>
  <w:style w:type="character" w:customStyle="1" w:styleId="BalloonTextChar">
    <w:name w:val="Balloon Text Char"/>
    <w:link w:val="BalloonText"/>
    <w:uiPriority w:val="99"/>
    <w:semiHidden/>
    <w:rsid w:val="004E5B77"/>
    <w:rPr>
      <w:rFonts w:ascii="Tahoma" w:hAnsi="Tahoma" w:cs="Tahoma"/>
      <w:sz w:val="16"/>
      <w:szCs w:val="16"/>
    </w:rPr>
  </w:style>
  <w:style w:type="paragraph" w:styleId="ListParagraph">
    <w:name w:val="List Paragraph"/>
    <w:basedOn w:val="Normal"/>
    <w:uiPriority w:val="34"/>
    <w:qFormat/>
    <w:rsid w:val="005841AA"/>
    <w:pPr>
      <w:ind w:left="720"/>
    </w:p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099585">
      <w:bodyDiv w:val="1"/>
      <w:marLeft w:val="0"/>
      <w:marRight w:val="0"/>
      <w:marTop w:val="0"/>
      <w:marBottom w:val="0"/>
      <w:divBdr>
        <w:top w:val="none" w:sz="0" w:space="0" w:color="auto"/>
        <w:left w:val="none" w:sz="0" w:space="0" w:color="auto"/>
        <w:bottom w:val="none" w:sz="0" w:space="0" w:color="auto"/>
        <w:right w:val="none" w:sz="0" w:space="0" w:color="auto"/>
      </w:divBdr>
    </w:div>
    <w:div w:id="127952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6892e0-2e40-4422-bb29-9a669010591d" xsi:nil="true"/>
    <lcf76f155ced4ddcb4097134ff3c332f xmlns="50357185-2582-4413-ba70-25155df0e8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5DA86FAA31B640B33E9A22C1991857" ma:contentTypeVersion="10" ma:contentTypeDescription="Create a new document." ma:contentTypeScope="" ma:versionID="b8a8d1f59dc6233c9e1642ff4980e0df">
  <xsd:schema xmlns:xsd="http://www.w3.org/2001/XMLSchema" xmlns:xs="http://www.w3.org/2001/XMLSchema" xmlns:p="http://schemas.microsoft.com/office/2006/metadata/properties" xmlns:ns2="50357185-2582-4413-ba70-25155df0e847" xmlns:ns3="706892e0-2e40-4422-bb29-9a669010591d" targetNamespace="http://schemas.microsoft.com/office/2006/metadata/properties" ma:root="true" ma:fieldsID="b8cf0465ca6783f63220739da8e98d04" ns2:_="" ns3:_="">
    <xsd:import namespace="50357185-2582-4413-ba70-25155df0e847"/>
    <xsd:import namespace="706892e0-2e40-4422-bb29-9a6690105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57185-2582-4413-ba70-25155df0e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eab8fc-e8a7-41ca-9871-ec939eddb8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892e0-2e40-4422-bb29-9a66901059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917d8e-dd46-4da0-9489-047c540ca727}" ma:internalName="TaxCatchAll" ma:showField="CatchAllData" ma:web="706892e0-2e40-4422-bb29-9a6690105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D51F4-E834-4A4F-A9AC-78967D8EE121}">
  <ds:schemaRefs>
    <ds:schemaRef ds:uri="http://schemas.microsoft.com/office/2006/metadata/properties"/>
    <ds:schemaRef ds:uri="http://schemas.microsoft.com/office/infopath/2007/PartnerControls"/>
    <ds:schemaRef ds:uri="b922b032-06a7-479b-95c5-f3c9f50ec9cc"/>
    <ds:schemaRef ds:uri="46769acd-8dbd-4e3b-8aa8-27b693a999de"/>
  </ds:schemaRefs>
</ds:datastoreItem>
</file>

<file path=customXml/itemProps2.xml><?xml version="1.0" encoding="utf-8"?>
<ds:datastoreItem xmlns:ds="http://schemas.openxmlformats.org/officeDocument/2006/customXml" ds:itemID="{E0932AEA-BB98-4770-A599-501A4B0E8186}">
  <ds:schemaRefs>
    <ds:schemaRef ds:uri="http://schemas.microsoft.com/sharepoint/v3/contenttype/forms"/>
  </ds:schemaRefs>
</ds:datastoreItem>
</file>

<file path=customXml/itemProps3.xml><?xml version="1.0" encoding="utf-8"?>
<ds:datastoreItem xmlns:ds="http://schemas.openxmlformats.org/officeDocument/2006/customXml" ds:itemID="{47015ED2-7D88-485F-B1D3-5A721B4C914C}"/>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Constitution</vt:lpstr>
    </vt:vector>
  </TitlesOfParts>
  <Company>NHMCCD.EDU</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Constitution</dc:title>
  <dc:subject/>
  <dc:creator>M C</dc:creator>
  <cp:keywords/>
  <cp:lastModifiedBy>Prince, Karan B</cp:lastModifiedBy>
  <cp:revision>2</cp:revision>
  <dcterms:created xsi:type="dcterms:W3CDTF">2024-10-23T17:42:00Z</dcterms:created>
  <dcterms:modified xsi:type="dcterms:W3CDTF">2024-10-23T17:42:00Z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0x010100BC5DA86FAA31B640B33E9A22C1991857</vt:lpwstr>
  </property>
</Properties>
</file>