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77110" w14:textId="76A1C718" w:rsidR="003F70EA" w:rsidRPr="00EE64B8" w:rsidRDefault="003F70EA" w:rsidP="003F70EA">
      <w:pPr>
        <w:jc w:val="center"/>
        <w:rPr>
          <w:rFonts w:ascii="Times New Roman" w:hAnsi="Times New Roman" w:cs="Times New Roman"/>
          <w:sz w:val="24"/>
          <w:szCs w:val="24"/>
        </w:rPr>
      </w:pPr>
      <w:bookmarkStart w:id="0" w:name="_GoBack"/>
      <w:bookmarkEnd w:id="0"/>
      <w:r w:rsidRPr="00EE64B8">
        <w:rPr>
          <w:rFonts w:ascii="Times New Roman" w:hAnsi="Times New Roman" w:cs="Times New Roman"/>
          <w:sz w:val="24"/>
          <w:szCs w:val="24"/>
        </w:rPr>
        <w:t xml:space="preserve">Constitution of the Humanitarian </w:t>
      </w:r>
      <w:r w:rsidR="00454FBB">
        <w:rPr>
          <w:rFonts w:ascii="Times New Roman" w:hAnsi="Times New Roman" w:cs="Times New Roman"/>
          <w:sz w:val="24"/>
          <w:szCs w:val="24"/>
        </w:rPr>
        <w:t>Club</w:t>
      </w:r>
    </w:p>
    <w:p w14:paraId="78D938CB" w14:textId="00465AED"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 xml:space="preserve">Purpose: The purpose of the Humanitarian </w:t>
      </w:r>
      <w:r w:rsidR="00454FBB">
        <w:rPr>
          <w:rFonts w:ascii="Times New Roman" w:hAnsi="Times New Roman" w:cs="Times New Roman"/>
          <w:sz w:val="24"/>
          <w:szCs w:val="24"/>
        </w:rPr>
        <w:t>Club</w:t>
      </w:r>
      <w:r w:rsidRPr="00EE64B8">
        <w:rPr>
          <w:rFonts w:ascii="Times New Roman" w:hAnsi="Times New Roman" w:cs="Times New Roman"/>
          <w:sz w:val="24"/>
          <w:szCs w:val="24"/>
        </w:rPr>
        <w:t xml:space="preserve"> is to better the lives of the living and </w:t>
      </w:r>
      <w:r w:rsidR="00B90180" w:rsidRPr="00EE64B8">
        <w:rPr>
          <w:rFonts w:ascii="Times New Roman" w:hAnsi="Times New Roman" w:cs="Times New Roman"/>
          <w:sz w:val="24"/>
          <w:szCs w:val="24"/>
        </w:rPr>
        <w:t>those who need support the most through club members volunteering for charitable organizations, assisting at events sponsored by nonprofit organizations and through the establishment of events on or off campus to further the social action emphasis of repairing the world or making our campus a better place.</w:t>
      </w:r>
      <w:r w:rsidR="001A543E" w:rsidRPr="00EE64B8">
        <w:rPr>
          <w:rFonts w:ascii="Times New Roman" w:hAnsi="Times New Roman" w:cs="Times New Roman"/>
          <w:sz w:val="24"/>
          <w:szCs w:val="24"/>
        </w:rPr>
        <w:t xml:space="preserve"> Examples of volunteer efforts already undertaken include assisting at the Houston Hispanic Forum’s College Day, assisting Junior Achievement and the National Organization of Jewish Women to prepare foster teens to age out of foster care by teaching budgeting and other life skills; filling backpacks with school supplies to be distributed to underprivileged children</w:t>
      </w:r>
      <w:r w:rsidR="00454FBB">
        <w:rPr>
          <w:rFonts w:ascii="Times New Roman" w:hAnsi="Times New Roman" w:cs="Times New Roman"/>
          <w:sz w:val="24"/>
          <w:szCs w:val="24"/>
        </w:rPr>
        <w:t xml:space="preserve">, </w:t>
      </w:r>
      <w:r w:rsidR="001A543E" w:rsidRPr="00EE64B8">
        <w:rPr>
          <w:rFonts w:ascii="Times New Roman" w:hAnsi="Times New Roman" w:cs="Times New Roman"/>
          <w:sz w:val="24"/>
          <w:szCs w:val="24"/>
        </w:rPr>
        <w:t>carrying banners at the annual Thanksgiving Day parade in downtown Houston</w:t>
      </w:r>
      <w:r w:rsidR="00454FBB">
        <w:rPr>
          <w:rFonts w:ascii="Times New Roman" w:hAnsi="Times New Roman" w:cs="Times New Roman"/>
          <w:sz w:val="24"/>
          <w:szCs w:val="24"/>
        </w:rPr>
        <w:t>, pet drive, food drive, and Run For A Cure Africa</w:t>
      </w:r>
      <w:r w:rsidR="001A543E" w:rsidRPr="00EE64B8">
        <w:rPr>
          <w:rFonts w:ascii="Times New Roman" w:hAnsi="Times New Roman" w:cs="Times New Roman"/>
          <w:sz w:val="24"/>
          <w:szCs w:val="24"/>
        </w:rPr>
        <w:t>.</w:t>
      </w:r>
    </w:p>
    <w:p w14:paraId="4064B69D" w14:textId="0FE68134" w:rsidR="001A543E" w:rsidRPr="00EE64B8" w:rsidRDefault="001A543E" w:rsidP="003F70EA">
      <w:pPr>
        <w:jc w:val="center"/>
        <w:rPr>
          <w:rFonts w:ascii="Times New Roman" w:hAnsi="Times New Roman" w:cs="Times New Roman"/>
          <w:sz w:val="24"/>
          <w:szCs w:val="24"/>
        </w:rPr>
      </w:pPr>
      <w:r w:rsidRPr="00EE64B8">
        <w:rPr>
          <w:rFonts w:ascii="Times New Roman" w:hAnsi="Times New Roman" w:cs="Times New Roman"/>
          <w:sz w:val="24"/>
          <w:szCs w:val="24"/>
        </w:rPr>
        <w:t xml:space="preserve">The Humanitarian </w:t>
      </w:r>
      <w:r w:rsidR="00454FBB">
        <w:rPr>
          <w:rFonts w:ascii="Times New Roman" w:hAnsi="Times New Roman" w:cs="Times New Roman"/>
          <w:sz w:val="24"/>
          <w:szCs w:val="24"/>
        </w:rPr>
        <w:t>Club</w:t>
      </w:r>
      <w:r w:rsidRPr="00EE64B8">
        <w:rPr>
          <w:rFonts w:ascii="Times New Roman" w:hAnsi="Times New Roman" w:cs="Times New Roman"/>
          <w:sz w:val="24"/>
          <w:szCs w:val="24"/>
        </w:rPr>
        <w:t xml:space="preserve"> will not donate club funds directly to an </w:t>
      </w:r>
      <w:r w:rsidR="001D506C" w:rsidRPr="00EE64B8">
        <w:rPr>
          <w:rFonts w:ascii="Times New Roman" w:hAnsi="Times New Roman" w:cs="Times New Roman"/>
          <w:sz w:val="24"/>
          <w:szCs w:val="24"/>
        </w:rPr>
        <w:t>organization but</w:t>
      </w:r>
      <w:r w:rsidRPr="00EE64B8">
        <w:rPr>
          <w:rFonts w:ascii="Times New Roman" w:hAnsi="Times New Roman" w:cs="Times New Roman"/>
          <w:sz w:val="24"/>
          <w:szCs w:val="24"/>
        </w:rPr>
        <w:t xml:space="preserve"> will provide support in the form of man power. In some cases, the club will be a conduit to its members participating in events such as the Aids Foundation Aids Walk, teams for bowl-a-thons that raise funds for charitable causes or a team for the MS-150. No club funds will be used for this function, but instead the club will assist through making the connection between students and qualified charities.</w:t>
      </w:r>
    </w:p>
    <w:p w14:paraId="72BE6A0B" w14:textId="3442B06F" w:rsidR="001A543E" w:rsidRPr="00EE64B8" w:rsidRDefault="001A543E" w:rsidP="003F70EA">
      <w:pPr>
        <w:jc w:val="center"/>
        <w:rPr>
          <w:rFonts w:ascii="Times New Roman" w:hAnsi="Times New Roman" w:cs="Times New Roman"/>
          <w:sz w:val="24"/>
          <w:szCs w:val="24"/>
        </w:rPr>
      </w:pPr>
      <w:r w:rsidRPr="00EE64B8">
        <w:rPr>
          <w:rFonts w:ascii="Times New Roman" w:hAnsi="Times New Roman" w:cs="Times New Roman"/>
          <w:sz w:val="24"/>
          <w:szCs w:val="24"/>
        </w:rPr>
        <w:t xml:space="preserve">Funds will be used for membership generation (including providing snacks at kick-off meetings each semester), printing of promotional fliers and informational handouts, thank-you cards and club identification materials such as T-shirts, which will enable Humanitarian </w:t>
      </w:r>
      <w:r w:rsidR="00454FBB">
        <w:rPr>
          <w:rFonts w:ascii="Times New Roman" w:hAnsi="Times New Roman" w:cs="Times New Roman"/>
          <w:sz w:val="24"/>
          <w:szCs w:val="24"/>
        </w:rPr>
        <w:t>Club</w:t>
      </w:r>
      <w:r w:rsidRPr="00EE64B8">
        <w:rPr>
          <w:rFonts w:ascii="Times New Roman" w:hAnsi="Times New Roman" w:cs="Times New Roman"/>
          <w:sz w:val="24"/>
          <w:szCs w:val="24"/>
        </w:rPr>
        <w:t xml:space="preserve"> members to be recognized and identifiable, both on campus and in the community.</w:t>
      </w:r>
    </w:p>
    <w:p w14:paraId="0DF70D01"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The constitution is the authority and the laws. The constitution is to be upheld above all other rulings and decisions of the club.</w:t>
      </w:r>
    </w:p>
    <w:p w14:paraId="59BA8D25"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Should a tenet and the constitution contradict each other, the constitution holds precedence.</w:t>
      </w:r>
    </w:p>
    <w:p w14:paraId="64C59D9B"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To amend the constitution, it must be proposed by a member. Then, at the next meeting upon review, a vote will take place. More than two-thirds of the board is required to pass the proposed amendment.</w:t>
      </w:r>
    </w:p>
    <w:p w14:paraId="0C3C22FF"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Elections for officers are to be held once a year.</w:t>
      </w:r>
    </w:p>
    <w:p w14:paraId="7A174263"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A person can choose to nominate others or themselves for officer positions.</w:t>
      </w:r>
    </w:p>
    <w:p w14:paraId="695AC12E"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An Officer shall be seated after the majority of the voting members select the named, or if the candidate is unopposed.</w:t>
      </w:r>
    </w:p>
    <w:p w14:paraId="59B1ED3B"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Voting shall be held as such: There must be two polling opportunities, each set at a different time and date from one another, to give a maximum number of members the opportunity to vote. Voting will take place the meeting following nominations.</w:t>
      </w:r>
    </w:p>
    <w:p w14:paraId="19E6E360" w14:textId="77777777"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Votes will be taken via ballot.</w:t>
      </w:r>
    </w:p>
    <w:p w14:paraId="49ADA5C7" w14:textId="7D776D95"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Should the president be unable to complete the term, the Vice-President will complete it in his/her place.</w:t>
      </w:r>
    </w:p>
    <w:p w14:paraId="71FE9924" w14:textId="77777777" w:rsidR="00454FBB" w:rsidRDefault="00454FBB" w:rsidP="00C54D74">
      <w:pPr>
        <w:pStyle w:val="yiv689221553msonormal"/>
        <w:jc w:val="center"/>
      </w:pPr>
    </w:p>
    <w:p w14:paraId="4B9F4251" w14:textId="77777777" w:rsidR="00454FBB" w:rsidRDefault="00454FBB" w:rsidP="00C54D74">
      <w:pPr>
        <w:pStyle w:val="yiv689221553msonormal"/>
        <w:jc w:val="center"/>
      </w:pPr>
    </w:p>
    <w:p w14:paraId="25BD9D35" w14:textId="4F4600F3" w:rsidR="00C54D74" w:rsidRPr="00EE64B8" w:rsidRDefault="00C54D74" w:rsidP="00C54D74">
      <w:pPr>
        <w:pStyle w:val="yiv689221553msonormal"/>
        <w:jc w:val="center"/>
      </w:pPr>
      <w:r w:rsidRPr="00EE64B8">
        <w:lastRenderedPageBreak/>
        <w:t>The Board shall consist of the following positions:</w:t>
      </w:r>
    </w:p>
    <w:p w14:paraId="7644D2E4" w14:textId="34E8C971" w:rsidR="00C54D74" w:rsidRPr="00EE64B8" w:rsidRDefault="00C54D74" w:rsidP="00C54D74">
      <w:pPr>
        <w:pStyle w:val="yiv689221553msonormal"/>
      </w:pPr>
      <w:r w:rsidRPr="00EE64B8">
        <w:t>President: Directs the other officers and leads the group, chairs meetings, answers incoming emails.</w:t>
      </w:r>
      <w:r w:rsidR="00454FBB">
        <w:t xml:space="preserve"> Keeps track of members and events coordinated.</w:t>
      </w:r>
    </w:p>
    <w:p w14:paraId="53F62D9E" w14:textId="34A7BCD4" w:rsidR="00C54D74" w:rsidRPr="00EE64B8" w:rsidRDefault="00C54D74" w:rsidP="00EE64B8">
      <w:pPr>
        <w:pStyle w:val="yiv689221553msonormal"/>
      </w:pPr>
      <w:r w:rsidRPr="00EE64B8">
        <w:t xml:space="preserve">Vice President: Find charity events, </w:t>
      </w:r>
      <w:proofErr w:type="gramStart"/>
      <w:r w:rsidRPr="00EE64B8">
        <w:t>makes contact with</w:t>
      </w:r>
      <w:proofErr w:type="gramEnd"/>
      <w:r w:rsidRPr="00EE64B8">
        <w:t xml:space="preserve"> charities and sponsors, is in charge of communications outside </w:t>
      </w:r>
      <w:r w:rsidR="00454FBB">
        <w:t>and in the school</w:t>
      </w:r>
      <w:r w:rsidRPr="00EE64B8">
        <w:t>.</w:t>
      </w:r>
      <w:r w:rsidR="00EE64B8" w:rsidRPr="00EE64B8">
        <w:t xml:space="preserve"> </w:t>
      </w:r>
      <w:r w:rsidR="00454FBB">
        <w:t>Helps president k</w:t>
      </w:r>
      <w:r w:rsidRPr="00EE64B8">
        <w:t>eep track of members and gets information to new and prospective members</w:t>
      </w:r>
      <w:r w:rsidR="00454FBB">
        <w:t>.</w:t>
      </w:r>
    </w:p>
    <w:p w14:paraId="2640DC91" w14:textId="2A3E8ACD" w:rsidR="00C54D74" w:rsidRPr="00EE64B8" w:rsidRDefault="00C54D74" w:rsidP="00C54D74">
      <w:pPr>
        <w:pStyle w:val="yiv689221553msonormal"/>
      </w:pPr>
      <w:r w:rsidRPr="00EE64B8">
        <w:t xml:space="preserve">Treasurer: </w:t>
      </w:r>
      <w:r w:rsidR="00EE64B8">
        <w:t>C</w:t>
      </w:r>
      <w:r w:rsidRPr="00EE64B8">
        <w:t>ounts and keeps track of club money. Responsible for financial reports both written and at meetings. Keeps track of finances before and after events. Provides the funds for functions from the club account.</w:t>
      </w:r>
    </w:p>
    <w:p w14:paraId="275A6121" w14:textId="77777777" w:rsidR="00C54D74" w:rsidRPr="00EE64B8" w:rsidRDefault="00C54D74" w:rsidP="00C54D74">
      <w:pPr>
        <w:pStyle w:val="yiv689221553msonormal"/>
      </w:pPr>
      <w:r w:rsidRPr="00EE64B8">
        <w:t>Secretary: The secretary will give notice of meetings, maintain a record of all club proceedings, (minutes of the meeting), will tally votes. The secretary will serve as a resource for the database, entering new information as needed and deleting outdated information from the roster. Checks email, texts, and sends out email at the direction of the president or vice presidents.</w:t>
      </w:r>
    </w:p>
    <w:p w14:paraId="514CEADB" w14:textId="77777777" w:rsidR="00C54D74" w:rsidRPr="00EE64B8" w:rsidRDefault="00C54D74" w:rsidP="00C54D74">
      <w:pPr>
        <w:pStyle w:val="yiv689221553msonormal"/>
      </w:pPr>
      <w:r w:rsidRPr="00EE64B8">
        <w:t>Historian: Photographer, club scrap booker in chief, keeps details of each event, (who was there, what we were doing and who we were working with). Archives guy.</w:t>
      </w:r>
    </w:p>
    <w:p w14:paraId="380357D9" w14:textId="77777777" w:rsidR="00454FBB" w:rsidRDefault="00454FBB" w:rsidP="003F70EA">
      <w:pPr>
        <w:jc w:val="center"/>
        <w:rPr>
          <w:rFonts w:ascii="Times New Roman" w:hAnsi="Times New Roman" w:cs="Times New Roman"/>
          <w:sz w:val="24"/>
          <w:szCs w:val="24"/>
        </w:rPr>
      </w:pPr>
    </w:p>
    <w:p w14:paraId="0EDAB26C" w14:textId="69B3F678"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 xml:space="preserve">Exclusivity: It is parallel with the very idea of the Humanitarian </w:t>
      </w:r>
      <w:r w:rsidR="00EE64B8">
        <w:rPr>
          <w:rFonts w:ascii="Times New Roman" w:hAnsi="Times New Roman" w:cs="Times New Roman"/>
          <w:sz w:val="24"/>
          <w:szCs w:val="24"/>
        </w:rPr>
        <w:t>Club</w:t>
      </w:r>
      <w:r w:rsidRPr="00EE64B8">
        <w:rPr>
          <w:rFonts w:ascii="Times New Roman" w:hAnsi="Times New Roman" w:cs="Times New Roman"/>
          <w:sz w:val="24"/>
          <w:szCs w:val="24"/>
        </w:rPr>
        <w:t xml:space="preserve"> that exclusivity should not be within the walls or borders of the club.</w:t>
      </w:r>
    </w:p>
    <w:p w14:paraId="76FB8B0F" w14:textId="317B56D1" w:rsidR="003F70EA" w:rsidRPr="00EE64B8" w:rsidRDefault="003F70EA" w:rsidP="003F70EA">
      <w:pPr>
        <w:jc w:val="center"/>
        <w:rPr>
          <w:rFonts w:ascii="Times New Roman" w:hAnsi="Times New Roman" w:cs="Times New Roman"/>
          <w:sz w:val="24"/>
          <w:szCs w:val="24"/>
        </w:rPr>
      </w:pPr>
      <w:r w:rsidRPr="00EE64B8">
        <w:rPr>
          <w:rFonts w:ascii="Times New Roman" w:hAnsi="Times New Roman" w:cs="Times New Roman"/>
          <w:sz w:val="24"/>
          <w:szCs w:val="24"/>
        </w:rPr>
        <w:t>No single person is to be excluded from the Humanitarian C</w:t>
      </w:r>
      <w:r w:rsidR="00EE64B8">
        <w:rPr>
          <w:rFonts w:ascii="Times New Roman" w:hAnsi="Times New Roman" w:cs="Times New Roman"/>
          <w:sz w:val="24"/>
          <w:szCs w:val="24"/>
        </w:rPr>
        <w:t>lub</w:t>
      </w:r>
      <w:r w:rsidRPr="00EE64B8">
        <w:rPr>
          <w:rFonts w:ascii="Times New Roman" w:hAnsi="Times New Roman" w:cs="Times New Roman"/>
          <w:sz w:val="24"/>
          <w:szCs w:val="24"/>
        </w:rPr>
        <w:t xml:space="preserve"> because of religion, race, financial constraints, sexual orientation, mental or physical disability, or political ideals.</w:t>
      </w:r>
    </w:p>
    <w:p w14:paraId="607D218E" w14:textId="6A17DD14" w:rsidR="0009732E" w:rsidRDefault="003F70EA" w:rsidP="00454FBB">
      <w:pPr>
        <w:jc w:val="center"/>
        <w:rPr>
          <w:rFonts w:ascii="Times New Roman" w:hAnsi="Times New Roman" w:cs="Times New Roman"/>
          <w:sz w:val="24"/>
          <w:szCs w:val="24"/>
        </w:rPr>
      </w:pPr>
      <w:r w:rsidRPr="00EE64B8">
        <w:rPr>
          <w:rFonts w:ascii="Times New Roman" w:hAnsi="Times New Roman" w:cs="Times New Roman"/>
          <w:sz w:val="24"/>
          <w:szCs w:val="24"/>
        </w:rPr>
        <w:t>Should a voting tie occur in any situation, whether it is officer elections, amendment ratification, or any situation requiring a majority vote,</w:t>
      </w:r>
      <w:r w:rsidR="00B90180" w:rsidRPr="00EE64B8">
        <w:rPr>
          <w:rFonts w:ascii="Times New Roman" w:hAnsi="Times New Roman" w:cs="Times New Roman"/>
          <w:sz w:val="24"/>
          <w:szCs w:val="24"/>
        </w:rPr>
        <w:t xml:space="preserve"> the election shall be decided by </w:t>
      </w:r>
      <w:r w:rsidR="00454FBB">
        <w:rPr>
          <w:rFonts w:ascii="Times New Roman" w:hAnsi="Times New Roman" w:cs="Times New Roman"/>
          <w:sz w:val="24"/>
          <w:szCs w:val="24"/>
        </w:rPr>
        <w:t>the</w:t>
      </w:r>
      <w:r w:rsidR="00B90180" w:rsidRPr="00EE64B8">
        <w:rPr>
          <w:rFonts w:ascii="Times New Roman" w:hAnsi="Times New Roman" w:cs="Times New Roman"/>
          <w:sz w:val="24"/>
          <w:szCs w:val="24"/>
        </w:rPr>
        <w:t xml:space="preserve"> flip of a coin, as overseen by the club advisor.</w:t>
      </w:r>
    </w:p>
    <w:p w14:paraId="30894758" w14:textId="1D82D735" w:rsidR="0094043B" w:rsidRDefault="0094043B" w:rsidP="00454FBB">
      <w:pPr>
        <w:jc w:val="center"/>
        <w:rPr>
          <w:rFonts w:ascii="Times New Roman" w:hAnsi="Times New Roman" w:cs="Times New Roman"/>
          <w:sz w:val="24"/>
          <w:szCs w:val="24"/>
        </w:rPr>
      </w:pPr>
    </w:p>
    <w:p w14:paraId="3F86D6BC" w14:textId="284446F0" w:rsidR="0094043B" w:rsidRPr="00EE64B8" w:rsidRDefault="0094043B" w:rsidP="00454FBB">
      <w:pPr>
        <w:jc w:val="center"/>
        <w:rPr>
          <w:rFonts w:ascii="Times New Roman" w:hAnsi="Times New Roman" w:cs="Times New Roman"/>
          <w:sz w:val="24"/>
          <w:szCs w:val="24"/>
        </w:rPr>
      </w:pPr>
      <w:r>
        <w:rPr>
          <w:rFonts w:ascii="Times New Roman" w:hAnsi="Times New Roman" w:cs="Times New Roman"/>
          <w:sz w:val="24"/>
          <w:szCs w:val="24"/>
        </w:rPr>
        <w:t>The club will require an initial fee of $10.</w:t>
      </w:r>
    </w:p>
    <w:sectPr w:rsidR="0094043B" w:rsidRPr="00EE64B8" w:rsidSect="006034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EA"/>
    <w:rsid w:val="0009732E"/>
    <w:rsid w:val="000B3705"/>
    <w:rsid w:val="001A543E"/>
    <w:rsid w:val="001C31A0"/>
    <w:rsid w:val="001D506C"/>
    <w:rsid w:val="00281263"/>
    <w:rsid w:val="003F70EA"/>
    <w:rsid w:val="00454FBB"/>
    <w:rsid w:val="00603449"/>
    <w:rsid w:val="0094043B"/>
    <w:rsid w:val="00967102"/>
    <w:rsid w:val="00A27B3B"/>
    <w:rsid w:val="00A772C8"/>
    <w:rsid w:val="00B90180"/>
    <w:rsid w:val="00C54D74"/>
    <w:rsid w:val="00E42FA2"/>
    <w:rsid w:val="00EE64B8"/>
    <w:rsid w:val="00E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1355"/>
  <w15:docId w15:val="{9F077824-E425-4CAF-A6A0-654FB71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89221553msonormal">
    <w:name w:val="yiv689221553msonormal"/>
    <w:basedOn w:val="Normal"/>
    <w:rsid w:val="00C54D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4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Lone Star College - CyFair</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HBLUESTEINLEVIN</dc:creator>
  <cp:lastModifiedBy>Microsoft Office User</cp:lastModifiedBy>
  <cp:revision>2</cp:revision>
  <cp:lastPrinted>2018-09-04T15:58:00Z</cp:lastPrinted>
  <dcterms:created xsi:type="dcterms:W3CDTF">2018-09-11T18:58:00Z</dcterms:created>
  <dcterms:modified xsi:type="dcterms:W3CDTF">2018-09-11T18:58:00Z</dcterms:modified>
</cp:coreProperties>
</file>