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D6569" w14:textId="77777777" w:rsidR="00AE6424" w:rsidRDefault="00CE13FC">
      <w:r>
        <w:rPr>
          <w:noProof/>
        </w:rPr>
        <w:drawing>
          <wp:anchor distT="114300" distB="114300" distL="114300" distR="114300" simplePos="0" relativeHeight="251658240" behindDoc="0" locked="0" layoutInCell="1" hidden="0" allowOverlap="1" wp14:anchorId="727C3DB6" wp14:editId="2358553F">
            <wp:simplePos x="0" y="0"/>
            <wp:positionH relativeFrom="column">
              <wp:posOffset>19051</wp:posOffset>
            </wp:positionH>
            <wp:positionV relativeFrom="paragraph">
              <wp:posOffset>114300</wp:posOffset>
            </wp:positionV>
            <wp:extent cx="2794000" cy="685800"/>
            <wp:effectExtent l="0" t="0" r="0" b="0"/>
            <wp:wrapSquare wrapText="bothSides" distT="114300" distB="114300" distL="114300" distR="114300"/>
            <wp:docPr id="1" name="image1.png"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graphical user interface&#10;&#10;Description automatically generated"/>
                    <pic:cNvPicPr preferRelativeResize="0"/>
                  </pic:nvPicPr>
                  <pic:blipFill>
                    <a:blip r:embed="rId5"/>
                    <a:srcRect/>
                    <a:stretch>
                      <a:fillRect/>
                    </a:stretch>
                  </pic:blipFill>
                  <pic:spPr>
                    <a:xfrm>
                      <a:off x="0" y="0"/>
                      <a:ext cx="2794000" cy="685800"/>
                    </a:xfrm>
                    <a:prstGeom prst="rect">
                      <a:avLst/>
                    </a:prstGeom>
                    <a:ln/>
                  </pic:spPr>
                </pic:pic>
              </a:graphicData>
            </a:graphic>
          </wp:anchor>
        </w:drawing>
      </w:r>
    </w:p>
    <w:p w14:paraId="21C83467" w14:textId="77777777" w:rsidR="00AE6424" w:rsidRPr="00541FB3" w:rsidRDefault="00CE13FC" w:rsidP="00541FB3">
      <w:pPr>
        <w:rPr>
          <w:b/>
          <w:bCs/>
        </w:rPr>
      </w:pPr>
      <w:r w:rsidRPr="00541FB3">
        <w:rPr>
          <w:b/>
          <w:bCs/>
        </w:rPr>
        <w:t xml:space="preserve">SGA General Assembly </w:t>
      </w:r>
    </w:p>
    <w:p w14:paraId="188F234B" w14:textId="64F6A24A" w:rsidR="00AE6424" w:rsidRPr="00541FB3" w:rsidRDefault="00CE13FC" w:rsidP="00541FB3">
      <w:pPr>
        <w:rPr>
          <w:b/>
          <w:bCs/>
        </w:rPr>
      </w:pPr>
      <w:r w:rsidRPr="00541FB3">
        <w:rPr>
          <w:b/>
          <w:bCs/>
        </w:rPr>
        <w:t xml:space="preserve">Meeting </w:t>
      </w:r>
      <w:r w:rsidR="009029C3">
        <w:rPr>
          <w:b/>
          <w:bCs/>
        </w:rPr>
        <w:t>Minutes</w:t>
      </w:r>
      <w:r w:rsidRPr="00541FB3">
        <w:rPr>
          <w:b/>
          <w:bCs/>
        </w:rPr>
        <w:t xml:space="preserve"> </w:t>
      </w:r>
    </w:p>
    <w:p w14:paraId="4649BFD9" w14:textId="77777777" w:rsidR="00AE6424" w:rsidRPr="00541FB3" w:rsidRDefault="00CE13FC" w:rsidP="00541FB3">
      <w:pPr>
        <w:rPr>
          <w:b/>
          <w:bCs/>
        </w:rPr>
      </w:pPr>
      <w:r w:rsidRPr="00541FB3">
        <w:rPr>
          <w:b/>
          <w:bCs/>
        </w:rPr>
        <w:t xml:space="preserve">April 21, 2022 </w:t>
      </w:r>
    </w:p>
    <w:p w14:paraId="1651CC3D" w14:textId="428733C3" w:rsidR="00AE6424" w:rsidRPr="00541FB3" w:rsidRDefault="00CE13FC" w:rsidP="00541FB3">
      <w:pPr>
        <w:ind w:left="4320"/>
        <w:rPr>
          <w:b/>
          <w:bCs/>
        </w:rPr>
      </w:pPr>
      <w:r w:rsidRPr="00541FB3">
        <w:rPr>
          <w:b/>
          <w:bCs/>
        </w:rPr>
        <w:t>Via Webex</w:t>
      </w:r>
    </w:p>
    <w:p w14:paraId="1EFDAF62" w14:textId="77777777" w:rsidR="00541FB3" w:rsidRDefault="00541FB3" w:rsidP="00541FB3">
      <w:pPr>
        <w:spacing w:line="240" w:lineRule="auto"/>
        <w:ind w:left="4320"/>
      </w:pPr>
    </w:p>
    <w:p w14:paraId="5B1502EC" w14:textId="3CAC1796" w:rsidR="00AE6424" w:rsidRDefault="00CE13FC" w:rsidP="00FD743F">
      <w:pPr>
        <w:pStyle w:val="ListParagraph"/>
        <w:numPr>
          <w:ilvl w:val="0"/>
          <w:numId w:val="7"/>
        </w:numPr>
      </w:pPr>
      <w:r w:rsidRPr="00FD743F">
        <w:rPr>
          <w:b/>
        </w:rPr>
        <w:t>Call to Order</w:t>
      </w:r>
      <w:r>
        <w:t xml:space="preserve">  </w:t>
      </w:r>
    </w:p>
    <w:p w14:paraId="69A6BCF6" w14:textId="2638A300" w:rsidR="00FD743F" w:rsidRDefault="00FD743F" w:rsidP="00FD743F">
      <w:pPr>
        <w:pStyle w:val="ListParagraph"/>
        <w:numPr>
          <w:ilvl w:val="0"/>
          <w:numId w:val="8"/>
        </w:numPr>
      </w:pPr>
      <w:r>
        <w:t>Meeting started at 3:34 PM</w:t>
      </w:r>
    </w:p>
    <w:p w14:paraId="501DEB81" w14:textId="77777777" w:rsidR="00AE6424" w:rsidRDefault="00CE13FC">
      <w:r>
        <w:t xml:space="preserve">  </w:t>
      </w:r>
    </w:p>
    <w:p w14:paraId="26E0908D" w14:textId="77777777" w:rsidR="00AE6424" w:rsidRDefault="00CE13FC">
      <w:r>
        <w:t xml:space="preserve"> II.</w:t>
      </w:r>
      <w:r>
        <w:tab/>
      </w:r>
      <w:r>
        <w:rPr>
          <w:b/>
        </w:rPr>
        <w:t>Roll Call</w:t>
      </w:r>
      <w:r>
        <w:t xml:space="preserve">  </w:t>
      </w:r>
    </w:p>
    <w:p w14:paraId="10163F27" w14:textId="77777777" w:rsidR="00AE6424" w:rsidRDefault="00CE13FC">
      <w:pPr>
        <w:ind w:left="720"/>
      </w:pPr>
      <w:r>
        <w:t xml:space="preserve">We will not be doing Roll Call at General Assembly meetings this semester. Make sure you follow the link in the chat to sign in. If you don’t complete the form, you will not be counted as present.  </w:t>
      </w:r>
    </w:p>
    <w:p w14:paraId="40816B0C" w14:textId="77777777" w:rsidR="00AE6424" w:rsidRDefault="00CE13FC">
      <w:r>
        <w:t xml:space="preserve">  </w:t>
      </w:r>
    </w:p>
    <w:p w14:paraId="3FF487D2" w14:textId="77777777" w:rsidR="00AE6424" w:rsidRDefault="00CE13FC">
      <w:r>
        <w:t xml:space="preserve">III. </w:t>
      </w:r>
      <w:r>
        <w:tab/>
      </w:r>
      <w:r>
        <w:rPr>
          <w:b/>
        </w:rPr>
        <w:t>Approval of Last Meeting Minutes</w:t>
      </w:r>
      <w:r>
        <w:t xml:space="preserve">  </w:t>
      </w:r>
    </w:p>
    <w:p w14:paraId="230B62AD" w14:textId="65D20692" w:rsidR="00AE6424" w:rsidRDefault="00CE13FC">
      <w:pPr>
        <w:ind w:firstLine="720"/>
      </w:pPr>
      <w:r>
        <w:t>• Link to last meeting’s minutes:</w:t>
      </w:r>
      <w:hyperlink r:id="rId6">
        <w:r>
          <w:t xml:space="preserve"> </w:t>
        </w:r>
      </w:hyperlink>
      <w:hyperlink r:id="rId7">
        <w:r>
          <w:rPr>
            <w:color w:val="0000FF"/>
            <w:u w:val="single"/>
          </w:rPr>
          <w:t>https://www.lonestar.edu/student-government.htm</w:t>
        </w:r>
      </w:hyperlink>
      <w:r>
        <w:t xml:space="preserve">  </w:t>
      </w:r>
    </w:p>
    <w:p w14:paraId="45530B7F" w14:textId="1DECD5AA" w:rsidR="00FD743F" w:rsidRDefault="00FD743F">
      <w:pPr>
        <w:ind w:firstLine="720"/>
      </w:pPr>
    </w:p>
    <w:p w14:paraId="21CD9C06" w14:textId="7B615872" w:rsidR="00FD743F" w:rsidRDefault="00FD743F" w:rsidP="00FD743F">
      <w:pPr>
        <w:pStyle w:val="ListParagraph"/>
        <w:numPr>
          <w:ilvl w:val="0"/>
          <w:numId w:val="8"/>
        </w:numPr>
      </w:pPr>
      <w:r>
        <w:t xml:space="preserve">Ivey </w:t>
      </w:r>
      <w:proofErr w:type="spellStart"/>
      <w:r>
        <w:t>Knebel</w:t>
      </w:r>
      <w:proofErr w:type="spellEnd"/>
      <w:r>
        <w:t xml:space="preserve"> motioned to approve the minutes. </w:t>
      </w:r>
    </w:p>
    <w:p w14:paraId="3F718E76" w14:textId="35E2392B" w:rsidR="00FD743F" w:rsidRDefault="00FD743F" w:rsidP="00FD743F">
      <w:pPr>
        <w:pStyle w:val="ListParagraph"/>
        <w:numPr>
          <w:ilvl w:val="0"/>
          <w:numId w:val="8"/>
        </w:numPr>
      </w:pPr>
      <w:r>
        <w:t xml:space="preserve">Amr Ojjeh seconded the motion. </w:t>
      </w:r>
    </w:p>
    <w:p w14:paraId="247BA9B7" w14:textId="70FC56DA" w:rsidR="00FD743F" w:rsidRDefault="00FD743F" w:rsidP="00FD743F">
      <w:pPr>
        <w:pStyle w:val="ListParagraph"/>
        <w:numPr>
          <w:ilvl w:val="0"/>
          <w:numId w:val="8"/>
        </w:numPr>
      </w:pPr>
      <w:r>
        <w:t>Motion to approve last meeting minutes passed</w:t>
      </w:r>
    </w:p>
    <w:p w14:paraId="06D54318" w14:textId="77777777" w:rsidR="00AE6424" w:rsidRDefault="00CE13FC">
      <w:r>
        <w:t xml:space="preserve">  </w:t>
      </w:r>
    </w:p>
    <w:p w14:paraId="3E7BA4B2" w14:textId="77777777" w:rsidR="00AE6424" w:rsidRDefault="00CE13FC">
      <w:r>
        <w:t>IV.</w:t>
      </w:r>
      <w:r>
        <w:tab/>
      </w:r>
      <w:r>
        <w:rPr>
          <w:b/>
        </w:rPr>
        <w:t>Officer Reports</w:t>
      </w:r>
      <w:r>
        <w:t xml:space="preserve">  </w:t>
      </w:r>
    </w:p>
    <w:p w14:paraId="286A0440" w14:textId="77777777" w:rsidR="00AE6424" w:rsidRDefault="00CE13FC">
      <w:pPr>
        <w:ind w:firstLine="720"/>
      </w:pPr>
      <w:r>
        <w:rPr>
          <w:u w:val="single"/>
        </w:rPr>
        <w:t>President - Judy Pham</w:t>
      </w:r>
      <w:r>
        <w:t xml:space="preserve">  </w:t>
      </w:r>
    </w:p>
    <w:p w14:paraId="0631DEF3" w14:textId="2E7B7AB0" w:rsidR="00AE6424" w:rsidRDefault="00CE13FC">
      <w:pPr>
        <w:ind w:left="720"/>
      </w:pPr>
      <w:r>
        <w:t>• Year Recap</w:t>
      </w:r>
    </w:p>
    <w:p w14:paraId="521E754C" w14:textId="27B8F5F8" w:rsidR="0080095D" w:rsidRDefault="0080095D" w:rsidP="0080095D">
      <w:pPr>
        <w:pStyle w:val="ListParagraph"/>
        <w:numPr>
          <w:ilvl w:val="0"/>
          <w:numId w:val="6"/>
        </w:numPr>
      </w:pPr>
      <w:r>
        <w:t>Quick reopening of the gym</w:t>
      </w:r>
    </w:p>
    <w:p w14:paraId="7DC0F305" w14:textId="41547712" w:rsidR="0080095D" w:rsidRDefault="0080095D" w:rsidP="0080095D">
      <w:pPr>
        <w:pStyle w:val="ListParagraph"/>
        <w:numPr>
          <w:ilvl w:val="0"/>
          <w:numId w:val="6"/>
        </w:numPr>
      </w:pPr>
      <w:r>
        <w:t>Free sanitary products in women’s bathrooms</w:t>
      </w:r>
    </w:p>
    <w:p w14:paraId="6068D04B" w14:textId="4B6CCBB2" w:rsidR="0080095D" w:rsidRDefault="0080095D" w:rsidP="0080095D">
      <w:pPr>
        <w:pStyle w:val="ListParagraph"/>
        <w:numPr>
          <w:ilvl w:val="0"/>
          <w:numId w:val="6"/>
        </w:numPr>
      </w:pPr>
      <w:r>
        <w:t>Red Carpet Gala</w:t>
      </w:r>
    </w:p>
    <w:p w14:paraId="27CF58D6" w14:textId="5AB5073E" w:rsidR="000F50D7" w:rsidRDefault="000F50D7" w:rsidP="000F50D7">
      <w:pPr>
        <w:pStyle w:val="ListParagraph"/>
        <w:numPr>
          <w:ilvl w:val="1"/>
          <w:numId w:val="6"/>
        </w:numPr>
      </w:pPr>
      <w:r>
        <w:t>A prom-inspired event for students that did not get a prom due to the COVID-19 pandemic</w:t>
      </w:r>
    </w:p>
    <w:p w14:paraId="4242BFA2" w14:textId="6DE3C131" w:rsidR="00AE6424" w:rsidRDefault="00CE13FC">
      <w:pPr>
        <w:ind w:left="720"/>
      </w:pPr>
      <w:r>
        <w:t xml:space="preserve">• Thank </w:t>
      </w:r>
      <w:proofErr w:type="gramStart"/>
      <w:r>
        <w:t xml:space="preserve">you </w:t>
      </w:r>
      <w:r w:rsidR="00541FB3">
        <w:t>s</w:t>
      </w:r>
      <w:r>
        <w:t>peech</w:t>
      </w:r>
      <w:proofErr w:type="gramEnd"/>
    </w:p>
    <w:p w14:paraId="557775AD" w14:textId="6D477DE7" w:rsidR="000F50D7" w:rsidRDefault="000F50D7" w:rsidP="000F50D7">
      <w:pPr>
        <w:pStyle w:val="ListParagraph"/>
        <w:numPr>
          <w:ilvl w:val="0"/>
          <w:numId w:val="6"/>
        </w:numPr>
      </w:pPr>
      <w:r>
        <w:t>Learned a lot from being on the SGA board and accomplished a lot</w:t>
      </w:r>
    </w:p>
    <w:p w14:paraId="6AB60625" w14:textId="51B245A9" w:rsidR="000F50D7" w:rsidRDefault="000F50D7" w:rsidP="000F50D7">
      <w:pPr>
        <w:pStyle w:val="ListParagraph"/>
        <w:numPr>
          <w:ilvl w:val="0"/>
          <w:numId w:val="6"/>
        </w:numPr>
      </w:pPr>
      <w:r>
        <w:t>Wishes to accomplish more in the future with the newfound knowledge gained serving SGA and the student body</w:t>
      </w:r>
    </w:p>
    <w:p w14:paraId="15BE7BE7" w14:textId="77777777" w:rsidR="00AE6424" w:rsidRDefault="00CE13FC">
      <w:r>
        <w:t xml:space="preserve">   </w:t>
      </w:r>
    </w:p>
    <w:p w14:paraId="47A3FC6C" w14:textId="77777777" w:rsidR="00AE6424" w:rsidRDefault="00CE13FC">
      <w:pPr>
        <w:ind w:firstLine="720"/>
      </w:pPr>
      <w:r>
        <w:rPr>
          <w:u w:val="single"/>
        </w:rPr>
        <w:t>Executive Vice President - Vacant</w:t>
      </w:r>
      <w:r>
        <w:t xml:space="preserve"> </w:t>
      </w:r>
    </w:p>
    <w:p w14:paraId="79179B37" w14:textId="77777777" w:rsidR="00AE6424" w:rsidRDefault="00CE13FC">
      <w:r>
        <w:t xml:space="preserve"> </w:t>
      </w:r>
    </w:p>
    <w:p w14:paraId="19AA80F9" w14:textId="77777777" w:rsidR="00AE6424" w:rsidRDefault="00CE13FC">
      <w:pPr>
        <w:ind w:firstLine="720"/>
      </w:pPr>
      <w:r>
        <w:rPr>
          <w:u w:val="single"/>
        </w:rPr>
        <w:t>Vice President of Records &amp; Finances – Vacant</w:t>
      </w:r>
      <w:r>
        <w:t xml:space="preserve"> </w:t>
      </w:r>
    </w:p>
    <w:p w14:paraId="3D228AD4" w14:textId="77777777" w:rsidR="00AE6424" w:rsidRDefault="00CE13FC">
      <w:pPr>
        <w:ind w:left="720"/>
      </w:pPr>
      <w:r>
        <w:t xml:space="preserve">  </w:t>
      </w:r>
    </w:p>
    <w:p w14:paraId="7134AD98" w14:textId="77777777" w:rsidR="00AE6424" w:rsidRDefault="00CE13FC">
      <w:pPr>
        <w:ind w:firstLine="720"/>
      </w:pPr>
      <w:r>
        <w:rPr>
          <w:u w:val="single"/>
        </w:rPr>
        <w:t>Vice President of Student Life - Vacant</w:t>
      </w:r>
      <w:r>
        <w:t xml:space="preserve"> </w:t>
      </w:r>
    </w:p>
    <w:p w14:paraId="0CF4A478" w14:textId="77777777" w:rsidR="00AE6424" w:rsidRDefault="00CE13FC">
      <w:r>
        <w:t xml:space="preserve">  </w:t>
      </w:r>
    </w:p>
    <w:p w14:paraId="20565A00" w14:textId="77777777" w:rsidR="00AE6424" w:rsidRDefault="00CE13FC">
      <w:pPr>
        <w:ind w:firstLine="720"/>
      </w:pPr>
      <w:r>
        <w:rPr>
          <w:u w:val="single"/>
        </w:rPr>
        <w:t xml:space="preserve">Vice President of Outreach &amp; Centers - Ivey </w:t>
      </w:r>
      <w:proofErr w:type="spellStart"/>
      <w:r>
        <w:rPr>
          <w:u w:val="single"/>
        </w:rPr>
        <w:t>Knebel</w:t>
      </w:r>
      <w:proofErr w:type="spellEnd"/>
      <w:r>
        <w:t xml:space="preserve">  </w:t>
      </w:r>
    </w:p>
    <w:p w14:paraId="2BC773A4" w14:textId="3FD180BF" w:rsidR="00AE6424" w:rsidRDefault="00CE13FC">
      <w:pPr>
        <w:ind w:left="720"/>
      </w:pPr>
      <w:r>
        <w:t xml:space="preserve">• LQBTQIA+ Safe Zone Training </w:t>
      </w:r>
    </w:p>
    <w:p w14:paraId="6344FEEB" w14:textId="7CDCDD03" w:rsidR="0080095D" w:rsidRDefault="0080095D" w:rsidP="0080095D">
      <w:pPr>
        <w:pStyle w:val="ListParagraph"/>
        <w:numPr>
          <w:ilvl w:val="0"/>
          <w:numId w:val="6"/>
        </w:numPr>
      </w:pPr>
      <w:r>
        <w:t>New ways of support for LGBTQIA+ students on campus</w:t>
      </w:r>
    </w:p>
    <w:p w14:paraId="4017A464" w14:textId="35002107" w:rsidR="0080095D" w:rsidRDefault="0080095D" w:rsidP="0080095D">
      <w:pPr>
        <w:pStyle w:val="ListParagraph"/>
        <w:numPr>
          <w:ilvl w:val="0"/>
          <w:numId w:val="6"/>
        </w:numPr>
      </w:pPr>
      <w:r>
        <w:t>We must look for new ways to support LGBTQIA+ students</w:t>
      </w:r>
    </w:p>
    <w:p w14:paraId="1DAC128D" w14:textId="60FFCEDA" w:rsidR="00AE6424" w:rsidRDefault="00CE13FC">
      <w:pPr>
        <w:ind w:left="720"/>
      </w:pPr>
      <w:r>
        <w:lastRenderedPageBreak/>
        <w:t>• Message to future SGA officers and current LSC-CyFair students</w:t>
      </w:r>
    </w:p>
    <w:p w14:paraId="50AF5BB5" w14:textId="1FA9C549" w:rsidR="0080095D" w:rsidRDefault="0080095D" w:rsidP="0080095D">
      <w:pPr>
        <w:pStyle w:val="ListParagraph"/>
        <w:numPr>
          <w:ilvl w:val="0"/>
          <w:numId w:val="6"/>
        </w:numPr>
      </w:pPr>
      <w:r>
        <w:t xml:space="preserve">You gain a lot of experience and learn a lot of new skills </w:t>
      </w:r>
    </w:p>
    <w:p w14:paraId="4F023764" w14:textId="0D22EE98" w:rsidR="000F50D7" w:rsidRDefault="000F50D7" w:rsidP="0080095D">
      <w:pPr>
        <w:pStyle w:val="ListParagraph"/>
        <w:numPr>
          <w:ilvl w:val="0"/>
          <w:numId w:val="6"/>
        </w:numPr>
      </w:pPr>
      <w:r>
        <w:t>Have your voice heard through SGA and speak up about disparities on campus</w:t>
      </w:r>
    </w:p>
    <w:p w14:paraId="1027EC94" w14:textId="04501834" w:rsidR="000F50D7" w:rsidRDefault="000F50D7" w:rsidP="0080095D">
      <w:pPr>
        <w:pStyle w:val="ListParagraph"/>
        <w:numPr>
          <w:ilvl w:val="0"/>
          <w:numId w:val="6"/>
        </w:numPr>
      </w:pPr>
      <w:r>
        <w:t>As a student body, we should work to create a campus of support for all students</w:t>
      </w:r>
    </w:p>
    <w:p w14:paraId="6D5078FF" w14:textId="77777777" w:rsidR="00AE6424" w:rsidRDefault="00CE13FC">
      <w:r>
        <w:t xml:space="preserve"> </w:t>
      </w:r>
    </w:p>
    <w:p w14:paraId="433EBD4E" w14:textId="77777777" w:rsidR="00AE6424" w:rsidRDefault="00CE13FC">
      <w:pPr>
        <w:ind w:firstLine="720"/>
      </w:pPr>
      <w:r>
        <w:rPr>
          <w:u w:val="single"/>
        </w:rPr>
        <w:t>Historian - Jennifer Tran</w:t>
      </w:r>
      <w:r>
        <w:t xml:space="preserve">  </w:t>
      </w:r>
    </w:p>
    <w:p w14:paraId="58F13E1D" w14:textId="0FBD23CA" w:rsidR="00AE6424" w:rsidRDefault="00CE13FC">
      <w:pPr>
        <w:ind w:left="720"/>
      </w:pPr>
      <w:r>
        <w:t xml:space="preserve">• Thank </w:t>
      </w:r>
      <w:proofErr w:type="gramStart"/>
      <w:r>
        <w:t>you speech</w:t>
      </w:r>
      <w:proofErr w:type="gramEnd"/>
      <w:r>
        <w:t xml:space="preserve"> </w:t>
      </w:r>
    </w:p>
    <w:p w14:paraId="6612A5E4" w14:textId="00DECF96" w:rsidR="000F50D7" w:rsidRDefault="000F50D7" w:rsidP="000F50D7">
      <w:pPr>
        <w:pStyle w:val="ListParagraph"/>
        <w:numPr>
          <w:ilvl w:val="0"/>
          <w:numId w:val="6"/>
        </w:numPr>
      </w:pPr>
      <w:r>
        <w:t>Gained a lot of experience with photography through SGA</w:t>
      </w:r>
    </w:p>
    <w:p w14:paraId="7ECE6828" w14:textId="77D38C59" w:rsidR="000F50D7" w:rsidRDefault="000F50D7" w:rsidP="000F50D7">
      <w:pPr>
        <w:pStyle w:val="ListParagraph"/>
        <w:numPr>
          <w:ilvl w:val="0"/>
          <w:numId w:val="6"/>
        </w:numPr>
      </w:pPr>
      <w:r>
        <w:t>Dedicated to encapsulating memories to look back at in future years</w:t>
      </w:r>
    </w:p>
    <w:p w14:paraId="09BC3862" w14:textId="6DBD3FF1" w:rsidR="000F50D7" w:rsidRDefault="000F50D7" w:rsidP="000F50D7">
      <w:pPr>
        <w:pStyle w:val="ListParagraph"/>
        <w:numPr>
          <w:ilvl w:val="0"/>
          <w:numId w:val="6"/>
        </w:numPr>
      </w:pPr>
      <w:r>
        <w:t>Thankful for the time spent in her position</w:t>
      </w:r>
    </w:p>
    <w:p w14:paraId="104AE987" w14:textId="310AEE70" w:rsidR="000F50D7" w:rsidRDefault="000F50D7" w:rsidP="000F50D7">
      <w:pPr>
        <w:pStyle w:val="ListParagraph"/>
        <w:numPr>
          <w:ilvl w:val="0"/>
          <w:numId w:val="6"/>
        </w:numPr>
      </w:pPr>
      <w:r>
        <w:t>Thank you to Dan and Marla for all their hard work and support</w:t>
      </w:r>
    </w:p>
    <w:p w14:paraId="39E8C423" w14:textId="77777777" w:rsidR="00AE6424" w:rsidRDefault="00AE6424">
      <w:pPr>
        <w:ind w:left="720"/>
      </w:pPr>
    </w:p>
    <w:p w14:paraId="2C09FCC8" w14:textId="77777777" w:rsidR="00541FB3" w:rsidRDefault="00CE13FC" w:rsidP="00541FB3">
      <w:pPr>
        <w:ind w:firstLine="720"/>
      </w:pPr>
      <w:r>
        <w:rPr>
          <w:u w:val="single"/>
        </w:rPr>
        <w:t xml:space="preserve">Permanent Advisor - Dan </w:t>
      </w:r>
      <w:proofErr w:type="spellStart"/>
      <w:r>
        <w:rPr>
          <w:u w:val="single"/>
        </w:rPr>
        <w:t>Mitsven</w:t>
      </w:r>
      <w:proofErr w:type="spellEnd"/>
      <w:r>
        <w:t xml:space="preserve">  </w:t>
      </w:r>
    </w:p>
    <w:p w14:paraId="32138E13" w14:textId="3F5A820C" w:rsidR="00541FB3" w:rsidRDefault="00CE13FC" w:rsidP="00541FB3">
      <w:pPr>
        <w:tabs>
          <w:tab w:val="left" w:pos="900"/>
        </w:tabs>
        <w:ind w:left="900" w:hanging="180"/>
        <w:rPr>
          <w:color w:val="201F1E"/>
        </w:rPr>
      </w:pPr>
      <w:r>
        <w:rPr>
          <w:color w:val="201F1E"/>
          <w:highlight w:val="white"/>
        </w:rPr>
        <w:t xml:space="preserve">• </w:t>
      </w:r>
      <w:r w:rsidR="00541FB3">
        <w:rPr>
          <w:color w:val="201F1E"/>
        </w:rPr>
        <w:tab/>
      </w:r>
      <w:r>
        <w:rPr>
          <w:color w:val="201F1E"/>
        </w:rPr>
        <w:t>Student Excellence Awards – Thursday, April 28 at 6:00 pm at The Nest (CASE-Student Life, Building 7). The event is by invitation.</w:t>
      </w:r>
    </w:p>
    <w:p w14:paraId="0E3BEE10" w14:textId="63FDEA5E" w:rsidR="0080095D" w:rsidRDefault="0080095D" w:rsidP="0080095D">
      <w:pPr>
        <w:pStyle w:val="ListParagraph"/>
        <w:numPr>
          <w:ilvl w:val="0"/>
          <w:numId w:val="5"/>
        </w:numPr>
        <w:tabs>
          <w:tab w:val="left" w:pos="900"/>
        </w:tabs>
      </w:pPr>
      <w:r>
        <w:t xml:space="preserve">Be sure to fill out invitation sent via email to confirm or deny attendance. </w:t>
      </w:r>
    </w:p>
    <w:p w14:paraId="08C587DA" w14:textId="1E8E5045" w:rsidR="00541FB3" w:rsidRDefault="00CE13FC" w:rsidP="00541FB3">
      <w:pPr>
        <w:tabs>
          <w:tab w:val="left" w:pos="900"/>
        </w:tabs>
        <w:ind w:left="900" w:hanging="180"/>
      </w:pPr>
      <w:r>
        <w:rPr>
          <w:color w:val="201F1E"/>
        </w:rPr>
        <w:t xml:space="preserve">• </w:t>
      </w:r>
      <w:r w:rsidR="00541FB3">
        <w:rPr>
          <w:color w:val="201F1E"/>
        </w:rPr>
        <w:tab/>
      </w:r>
      <w:r>
        <w:rPr>
          <w:color w:val="201F1E"/>
        </w:rPr>
        <w:t>Dance Team is hosting their first Spring Dance Show on Friday, April 29 at 6 pm in</w:t>
      </w:r>
      <w:r w:rsidR="00541FB3">
        <w:rPr>
          <w:color w:val="201F1E"/>
        </w:rPr>
        <w:t xml:space="preserve"> </w:t>
      </w:r>
      <w:r>
        <w:rPr>
          <w:color w:val="201F1E"/>
        </w:rPr>
        <w:t>CENT</w:t>
      </w:r>
      <w:r w:rsidR="00541FB3">
        <w:rPr>
          <w:color w:val="201F1E"/>
        </w:rPr>
        <w:t xml:space="preserve"> </w:t>
      </w:r>
      <w:r>
        <w:rPr>
          <w:color w:val="201F1E"/>
        </w:rPr>
        <w:t>151-152. Free admission.</w:t>
      </w:r>
    </w:p>
    <w:p w14:paraId="3983FDC4" w14:textId="54AA17D8" w:rsidR="00541FB3" w:rsidRDefault="00CE13FC" w:rsidP="00541FB3">
      <w:pPr>
        <w:tabs>
          <w:tab w:val="left" w:pos="900"/>
        </w:tabs>
        <w:ind w:left="900" w:hanging="180"/>
      </w:pPr>
      <w:r>
        <w:rPr>
          <w:color w:val="201F1E"/>
        </w:rPr>
        <w:t xml:space="preserve">• </w:t>
      </w:r>
      <w:r w:rsidR="00541FB3">
        <w:rPr>
          <w:color w:val="201F1E"/>
        </w:rPr>
        <w:tab/>
      </w:r>
      <w:r>
        <w:rPr>
          <w:color w:val="201F1E"/>
        </w:rPr>
        <w:t>Don’t forget to register for summer and fall classes – The best spots are filling up!</w:t>
      </w:r>
    </w:p>
    <w:p w14:paraId="0389FA5D" w14:textId="1BA06A42" w:rsidR="00AE6424" w:rsidRDefault="00CE13FC" w:rsidP="00541FB3">
      <w:pPr>
        <w:tabs>
          <w:tab w:val="left" w:pos="900"/>
        </w:tabs>
        <w:ind w:left="900" w:hanging="180"/>
        <w:rPr>
          <w:color w:val="201F1E"/>
        </w:rPr>
      </w:pPr>
      <w:r>
        <w:rPr>
          <w:color w:val="201F1E"/>
        </w:rPr>
        <w:t xml:space="preserve">• </w:t>
      </w:r>
      <w:r w:rsidR="00541FB3">
        <w:rPr>
          <w:color w:val="201F1E"/>
        </w:rPr>
        <w:tab/>
      </w:r>
      <w:r>
        <w:rPr>
          <w:color w:val="201F1E"/>
        </w:rPr>
        <w:t>Thanks for a great year. Have an excellent summer!</w:t>
      </w:r>
    </w:p>
    <w:p w14:paraId="741914E1" w14:textId="0142F0B5" w:rsidR="0080095D" w:rsidRDefault="0080095D" w:rsidP="00541FB3">
      <w:pPr>
        <w:tabs>
          <w:tab w:val="left" w:pos="900"/>
        </w:tabs>
        <w:ind w:left="900" w:hanging="180"/>
        <w:rPr>
          <w:color w:val="201F1E"/>
        </w:rPr>
      </w:pPr>
    </w:p>
    <w:p w14:paraId="0018F1B3" w14:textId="384B258A" w:rsidR="0080095D" w:rsidRDefault="0080095D" w:rsidP="0080095D">
      <w:pPr>
        <w:pStyle w:val="ListParagraph"/>
        <w:numPr>
          <w:ilvl w:val="0"/>
          <w:numId w:val="4"/>
        </w:numPr>
        <w:tabs>
          <w:tab w:val="left" w:pos="900"/>
        </w:tabs>
      </w:pPr>
      <w:r>
        <w:t>RSO Budgeting for Fall 2022:</w:t>
      </w:r>
    </w:p>
    <w:p w14:paraId="0D2F75C9" w14:textId="1F151654" w:rsidR="0080095D" w:rsidRDefault="0080095D" w:rsidP="0080095D">
      <w:pPr>
        <w:pStyle w:val="ListParagraph"/>
        <w:numPr>
          <w:ilvl w:val="1"/>
          <w:numId w:val="4"/>
        </w:numPr>
        <w:tabs>
          <w:tab w:val="left" w:pos="900"/>
        </w:tabs>
      </w:pPr>
      <w:r>
        <w:t>Email on details for filling out a budget request form was sent to RSO officers on 4/20/2022</w:t>
      </w:r>
    </w:p>
    <w:p w14:paraId="070669DD" w14:textId="70AC939D" w:rsidR="0080095D" w:rsidRDefault="0080095D" w:rsidP="0080095D">
      <w:pPr>
        <w:pStyle w:val="ListParagraph"/>
        <w:numPr>
          <w:ilvl w:val="1"/>
          <w:numId w:val="4"/>
        </w:numPr>
        <w:tabs>
          <w:tab w:val="left" w:pos="900"/>
        </w:tabs>
      </w:pPr>
      <w:r>
        <w:t>No budget cuts to RSO as compared to current academic year</w:t>
      </w:r>
    </w:p>
    <w:p w14:paraId="48ACD176" w14:textId="3699297A" w:rsidR="0080095D" w:rsidRDefault="0080095D" w:rsidP="0080095D">
      <w:pPr>
        <w:pStyle w:val="ListParagraph"/>
        <w:numPr>
          <w:ilvl w:val="1"/>
          <w:numId w:val="4"/>
        </w:numPr>
        <w:tabs>
          <w:tab w:val="left" w:pos="900"/>
        </w:tabs>
      </w:pPr>
      <w:r>
        <w:t>Budget requests are due May 13</w:t>
      </w:r>
      <w:r w:rsidRPr="0080095D">
        <w:rPr>
          <w:vertAlign w:val="superscript"/>
        </w:rPr>
        <w:t>th</w:t>
      </w:r>
    </w:p>
    <w:p w14:paraId="2CD8F33B" w14:textId="6BE7DFE5" w:rsidR="0080095D" w:rsidRDefault="6BF95341" w:rsidP="0080095D">
      <w:pPr>
        <w:pStyle w:val="ListParagraph"/>
        <w:numPr>
          <w:ilvl w:val="1"/>
          <w:numId w:val="4"/>
        </w:numPr>
        <w:tabs>
          <w:tab w:val="left" w:pos="900"/>
        </w:tabs>
      </w:pPr>
      <w:r>
        <w:t xml:space="preserve">Requests do not have to be extremely specific but must give a good general idea or plan for budgeting needs in the upcoming fall. </w:t>
      </w:r>
    </w:p>
    <w:p w14:paraId="5974C27E" w14:textId="20F44EA7" w:rsidR="6BF95341" w:rsidRDefault="6BF95341" w:rsidP="6BF95341">
      <w:pPr>
        <w:pStyle w:val="ListParagraph"/>
        <w:numPr>
          <w:ilvl w:val="1"/>
          <w:numId w:val="4"/>
        </w:numPr>
        <w:tabs>
          <w:tab w:val="left" w:pos="900"/>
        </w:tabs>
      </w:pPr>
      <w:r>
        <w:t>Form on instructions on filling out budget request were sent via email to RSO officers</w:t>
      </w:r>
    </w:p>
    <w:p w14:paraId="4912782B" w14:textId="48C59A7E" w:rsidR="0080095D" w:rsidRPr="0080095D" w:rsidRDefault="0080095D" w:rsidP="0080095D">
      <w:pPr>
        <w:pStyle w:val="ListParagraph"/>
        <w:numPr>
          <w:ilvl w:val="0"/>
          <w:numId w:val="4"/>
        </w:numPr>
        <w:rPr>
          <w:u w:val="single"/>
        </w:rPr>
      </w:pPr>
      <w:r>
        <w:t>New RSO: Astronomy Club</w:t>
      </w:r>
    </w:p>
    <w:p w14:paraId="5FC4BE2C" w14:textId="77777777" w:rsidR="0080095D" w:rsidRPr="0080095D" w:rsidRDefault="0080095D" w:rsidP="0080095D">
      <w:pPr>
        <w:pStyle w:val="ListParagraph"/>
        <w:ind w:left="1080"/>
        <w:rPr>
          <w:u w:val="single"/>
        </w:rPr>
      </w:pPr>
    </w:p>
    <w:p w14:paraId="10B295FA" w14:textId="77777777" w:rsidR="00AE6424" w:rsidRDefault="00CE13FC">
      <w:pPr>
        <w:ind w:firstLine="720"/>
      </w:pPr>
      <w:r>
        <w:rPr>
          <w:u w:val="single"/>
        </w:rPr>
        <w:t>Advisor - Marla Figueroa</w:t>
      </w:r>
      <w:r>
        <w:t xml:space="preserve">  </w:t>
      </w:r>
    </w:p>
    <w:p w14:paraId="2E304095" w14:textId="77777777" w:rsidR="00AE6424" w:rsidRDefault="00CE13FC">
      <w:pPr>
        <w:ind w:firstLine="720"/>
        <w:rPr>
          <w:color w:val="201F1E"/>
          <w:highlight w:val="white"/>
        </w:rPr>
      </w:pPr>
      <w:r>
        <w:rPr>
          <w:color w:val="201F1E"/>
          <w:highlight w:val="white"/>
        </w:rPr>
        <w:t>• Upcoming Events:</w:t>
      </w:r>
    </w:p>
    <w:p w14:paraId="0C2A66C7" w14:textId="79F93489" w:rsidR="00AE6424" w:rsidRDefault="00541FB3" w:rsidP="00541FB3">
      <w:pPr>
        <w:pStyle w:val="ListParagraph"/>
        <w:numPr>
          <w:ilvl w:val="0"/>
          <w:numId w:val="3"/>
        </w:numPr>
        <w:rPr>
          <w:color w:val="201F1E"/>
          <w:highlight w:val="white"/>
        </w:rPr>
      </w:pPr>
      <w:r w:rsidRPr="00541FB3">
        <w:rPr>
          <w:color w:val="201F1E"/>
          <w:highlight w:val="white"/>
        </w:rPr>
        <w:t xml:space="preserve">Monday, April 25 – </w:t>
      </w:r>
      <w:r w:rsidR="00CE13FC" w:rsidRPr="00541FB3">
        <w:rPr>
          <w:color w:val="201F1E"/>
          <w:highlight w:val="white"/>
        </w:rPr>
        <w:t>Funday Monday for Evening Students –</w:t>
      </w:r>
      <w:r>
        <w:rPr>
          <w:color w:val="201F1E"/>
          <w:highlight w:val="white"/>
        </w:rPr>
        <w:t xml:space="preserve"> </w:t>
      </w:r>
      <w:r w:rsidR="00CE13FC" w:rsidRPr="00541FB3">
        <w:rPr>
          <w:color w:val="201F1E"/>
          <w:highlight w:val="white"/>
        </w:rPr>
        <w:t>5:30-6:30 pm – Outside between Library &amp; TECH</w:t>
      </w:r>
    </w:p>
    <w:p w14:paraId="51B5A12E" w14:textId="765FF7E8" w:rsidR="00AE6424" w:rsidRDefault="00541FB3" w:rsidP="00541FB3">
      <w:pPr>
        <w:pStyle w:val="ListParagraph"/>
        <w:numPr>
          <w:ilvl w:val="0"/>
          <w:numId w:val="3"/>
        </w:numPr>
        <w:rPr>
          <w:color w:val="201F1E"/>
          <w:highlight w:val="white"/>
        </w:rPr>
      </w:pPr>
      <w:r>
        <w:rPr>
          <w:color w:val="201F1E"/>
          <w:highlight w:val="white"/>
        </w:rPr>
        <w:t xml:space="preserve">Wednesday, April 27 – </w:t>
      </w:r>
      <w:r w:rsidR="00CE13FC" w:rsidRPr="00541FB3">
        <w:rPr>
          <w:color w:val="201F1E"/>
          <w:highlight w:val="white"/>
        </w:rPr>
        <w:t>All-A-Board Personalized White Boards –12-2 pm – CENT-Dining Commons</w:t>
      </w:r>
    </w:p>
    <w:p w14:paraId="3FF54717" w14:textId="53972339" w:rsidR="00AE6424" w:rsidRDefault="00541FB3" w:rsidP="00541FB3">
      <w:pPr>
        <w:pStyle w:val="ListParagraph"/>
        <w:numPr>
          <w:ilvl w:val="0"/>
          <w:numId w:val="3"/>
        </w:numPr>
        <w:rPr>
          <w:color w:val="201F1E"/>
          <w:highlight w:val="white"/>
        </w:rPr>
      </w:pPr>
      <w:r>
        <w:rPr>
          <w:color w:val="201F1E"/>
          <w:highlight w:val="white"/>
        </w:rPr>
        <w:t xml:space="preserve">Friday, April 29 – 8-11 pm – </w:t>
      </w:r>
      <w:r w:rsidR="00CE13FC" w:rsidRPr="00541FB3">
        <w:rPr>
          <w:color w:val="201F1E"/>
          <w:highlight w:val="white"/>
        </w:rPr>
        <w:t xml:space="preserve">Red Carpet Gala –The Nest (CASE-Student Life, </w:t>
      </w:r>
      <w:proofErr w:type="gramStart"/>
      <w:r w:rsidR="00CE13FC" w:rsidRPr="00541FB3">
        <w:rPr>
          <w:color w:val="201F1E"/>
          <w:highlight w:val="white"/>
        </w:rPr>
        <w:t>Building</w:t>
      </w:r>
      <w:proofErr w:type="gramEnd"/>
      <w:r w:rsidR="00CE13FC" w:rsidRPr="00541FB3">
        <w:rPr>
          <w:color w:val="201F1E"/>
          <w:highlight w:val="white"/>
        </w:rPr>
        <w:t xml:space="preserve"> 7) - RSVP Deadline is Friday, April 22</w:t>
      </w:r>
    </w:p>
    <w:p w14:paraId="3FB50DFB" w14:textId="39853B98" w:rsidR="00AE6424" w:rsidRDefault="00541FB3" w:rsidP="00541FB3">
      <w:pPr>
        <w:pStyle w:val="ListParagraph"/>
        <w:numPr>
          <w:ilvl w:val="0"/>
          <w:numId w:val="3"/>
        </w:numPr>
        <w:rPr>
          <w:color w:val="201F1E"/>
          <w:highlight w:val="white"/>
        </w:rPr>
      </w:pPr>
      <w:r>
        <w:rPr>
          <w:color w:val="201F1E"/>
          <w:highlight w:val="white"/>
        </w:rPr>
        <w:t xml:space="preserve">Tuesday, May 3 – </w:t>
      </w:r>
      <w:r w:rsidR="00CE13FC" w:rsidRPr="00541FB3">
        <w:rPr>
          <w:color w:val="201F1E"/>
          <w:highlight w:val="white"/>
        </w:rPr>
        <w:t>Design-a-Journal –11:30am-1pm – The Nest</w:t>
      </w:r>
    </w:p>
    <w:p w14:paraId="474C032C" w14:textId="73FF9170" w:rsidR="0080095D" w:rsidRDefault="0080095D" w:rsidP="0080095D">
      <w:pPr>
        <w:pStyle w:val="ListParagraph"/>
        <w:numPr>
          <w:ilvl w:val="1"/>
          <w:numId w:val="3"/>
        </w:numPr>
        <w:rPr>
          <w:color w:val="201F1E"/>
          <w:highlight w:val="white"/>
        </w:rPr>
      </w:pPr>
      <w:r>
        <w:rPr>
          <w:color w:val="201F1E"/>
          <w:highlight w:val="white"/>
        </w:rPr>
        <w:t>For the first 30 people due to limited supplies</w:t>
      </w:r>
    </w:p>
    <w:p w14:paraId="1FE61ABF" w14:textId="41A97DD7" w:rsidR="00AE6424" w:rsidRDefault="00541FB3" w:rsidP="00541FB3">
      <w:pPr>
        <w:pStyle w:val="ListParagraph"/>
        <w:numPr>
          <w:ilvl w:val="0"/>
          <w:numId w:val="3"/>
        </w:numPr>
        <w:rPr>
          <w:color w:val="201F1E"/>
          <w:highlight w:val="white"/>
        </w:rPr>
      </w:pPr>
      <w:r>
        <w:rPr>
          <w:color w:val="201F1E"/>
          <w:highlight w:val="white"/>
        </w:rPr>
        <w:lastRenderedPageBreak/>
        <w:t xml:space="preserve">Thursday, May 5 – </w:t>
      </w:r>
      <w:r w:rsidR="00CE13FC" w:rsidRPr="00541FB3">
        <w:rPr>
          <w:color w:val="201F1E"/>
          <w:highlight w:val="white"/>
        </w:rPr>
        <w:t>API Month: Lucky Bamboo Station –11am-1pm – Amphitheater by CASE</w:t>
      </w:r>
    </w:p>
    <w:p w14:paraId="1E4D8104" w14:textId="6F4E7598" w:rsidR="0080095D" w:rsidRDefault="0080095D" w:rsidP="0080095D">
      <w:pPr>
        <w:pStyle w:val="ListParagraph"/>
        <w:numPr>
          <w:ilvl w:val="1"/>
          <w:numId w:val="4"/>
        </w:numPr>
        <w:rPr>
          <w:color w:val="201F1E"/>
          <w:highlight w:val="white"/>
        </w:rPr>
      </w:pPr>
      <w:r>
        <w:rPr>
          <w:color w:val="201F1E"/>
          <w:highlight w:val="white"/>
        </w:rPr>
        <w:t>Collaboration with Student Life and the Vietnamese Student Organization</w:t>
      </w:r>
    </w:p>
    <w:p w14:paraId="599CCC94" w14:textId="581574E2" w:rsidR="00AE6424" w:rsidRDefault="00541FB3" w:rsidP="00541FB3">
      <w:pPr>
        <w:pStyle w:val="ListParagraph"/>
        <w:numPr>
          <w:ilvl w:val="0"/>
          <w:numId w:val="3"/>
        </w:numPr>
        <w:rPr>
          <w:color w:val="201F1E"/>
          <w:highlight w:val="white"/>
        </w:rPr>
      </w:pPr>
      <w:r>
        <w:rPr>
          <w:color w:val="201F1E"/>
          <w:highlight w:val="white"/>
        </w:rPr>
        <w:t xml:space="preserve">Monday, May 9 – </w:t>
      </w:r>
      <w:r w:rsidR="00CE13FC" w:rsidRPr="00541FB3">
        <w:rPr>
          <w:color w:val="201F1E"/>
          <w:highlight w:val="white"/>
        </w:rPr>
        <w:t>Finals Cereal Bar –9:30-11 am – Outside CASE-Student Life, Building 7</w:t>
      </w:r>
    </w:p>
    <w:p w14:paraId="7F79E221" w14:textId="31AE6FEC" w:rsidR="00AE6424" w:rsidRDefault="00CE13FC" w:rsidP="00541FB3">
      <w:pPr>
        <w:tabs>
          <w:tab w:val="left" w:pos="900"/>
        </w:tabs>
        <w:ind w:left="900" w:hanging="180"/>
        <w:rPr>
          <w:color w:val="201F1E"/>
          <w:highlight w:val="white"/>
        </w:rPr>
      </w:pPr>
      <w:r w:rsidRPr="00541FB3">
        <w:rPr>
          <w:color w:val="201F1E"/>
          <w:highlight w:val="white"/>
        </w:rPr>
        <w:t xml:space="preserve">• </w:t>
      </w:r>
      <w:r w:rsidR="00541FB3">
        <w:rPr>
          <w:color w:val="201F1E"/>
          <w:highlight w:val="white"/>
        </w:rPr>
        <w:tab/>
      </w:r>
      <w:r w:rsidRPr="00541FB3">
        <w:rPr>
          <w:color w:val="201F1E"/>
          <w:highlight w:val="white"/>
        </w:rPr>
        <w:t xml:space="preserve">The Nest will be closed for normal operations from Wednesday, April 27 through </w:t>
      </w:r>
      <w:r>
        <w:rPr>
          <w:color w:val="201F1E"/>
          <w:highlight w:val="white"/>
        </w:rPr>
        <w:t xml:space="preserve">Friday, April 29, so that Student Life can set up for Student Excellence Awards and </w:t>
      </w:r>
    </w:p>
    <w:p w14:paraId="50DFFC0D" w14:textId="77777777" w:rsidR="00CE13FC" w:rsidRDefault="00CE13FC" w:rsidP="00CE13FC">
      <w:pPr>
        <w:tabs>
          <w:tab w:val="left" w:pos="900"/>
        </w:tabs>
        <w:ind w:left="900" w:hanging="180"/>
        <w:rPr>
          <w:color w:val="201F1E"/>
          <w:highlight w:val="white"/>
        </w:rPr>
      </w:pPr>
      <w:r>
        <w:rPr>
          <w:color w:val="201F1E"/>
          <w:highlight w:val="white"/>
        </w:rPr>
        <w:t xml:space="preserve">   Red Carpet Gala.</w:t>
      </w:r>
    </w:p>
    <w:p w14:paraId="495C9934" w14:textId="3BD55E8E" w:rsidR="00AE6424" w:rsidRDefault="00CE13FC" w:rsidP="00CE13FC">
      <w:pPr>
        <w:tabs>
          <w:tab w:val="left" w:pos="900"/>
        </w:tabs>
        <w:ind w:left="900" w:hanging="180"/>
        <w:rPr>
          <w:color w:val="201F1E"/>
          <w:highlight w:val="white"/>
        </w:rPr>
      </w:pPr>
      <w:r>
        <w:rPr>
          <w:color w:val="201F1E"/>
          <w:highlight w:val="white"/>
        </w:rPr>
        <w:t xml:space="preserve">• </w:t>
      </w:r>
      <w:r>
        <w:rPr>
          <w:color w:val="201F1E"/>
          <w:highlight w:val="white"/>
        </w:rPr>
        <w:tab/>
        <w:t xml:space="preserve">The Nest closes during the May </w:t>
      </w:r>
      <w:proofErr w:type="spellStart"/>
      <w:r>
        <w:rPr>
          <w:color w:val="201F1E"/>
          <w:highlight w:val="white"/>
        </w:rPr>
        <w:t>Minimester</w:t>
      </w:r>
      <w:proofErr w:type="spellEnd"/>
      <w:r>
        <w:rPr>
          <w:color w:val="201F1E"/>
          <w:highlight w:val="white"/>
        </w:rPr>
        <w:t xml:space="preserve">. Summer hours begin June 6 and are </w:t>
      </w:r>
    </w:p>
    <w:p w14:paraId="006E4CD8" w14:textId="7827615E" w:rsidR="00AE6424" w:rsidRDefault="00CE13FC" w:rsidP="00541FB3">
      <w:pPr>
        <w:tabs>
          <w:tab w:val="left" w:pos="900"/>
        </w:tabs>
        <w:ind w:left="900" w:hanging="180"/>
        <w:rPr>
          <w:color w:val="201F1E"/>
          <w:highlight w:val="white"/>
        </w:rPr>
      </w:pPr>
      <w:r>
        <w:rPr>
          <w:color w:val="201F1E"/>
          <w:highlight w:val="white"/>
        </w:rPr>
        <w:t xml:space="preserve">   Monday-Thursday from 8:30 am - 5 pm.</w:t>
      </w:r>
    </w:p>
    <w:p w14:paraId="2286A2A2" w14:textId="77777777" w:rsidR="00AE6424" w:rsidRDefault="00CE13FC">
      <w:r>
        <w:t xml:space="preserve"> </w:t>
      </w:r>
    </w:p>
    <w:p w14:paraId="2219E21E" w14:textId="77777777" w:rsidR="00AE6424" w:rsidRDefault="00CE13FC">
      <w:pPr>
        <w:ind w:firstLine="720"/>
      </w:pPr>
      <w:r>
        <w:rPr>
          <w:u w:val="single"/>
        </w:rPr>
        <w:t xml:space="preserve">Advisor – Dr. William Hackley </w:t>
      </w:r>
      <w:r>
        <w:t xml:space="preserve">  </w:t>
      </w:r>
    </w:p>
    <w:p w14:paraId="56045FE4" w14:textId="77777777" w:rsidR="00AE6424" w:rsidRDefault="00CE13FC">
      <w:pPr>
        <w:ind w:firstLine="720"/>
      </w:pPr>
      <w:r>
        <w:t xml:space="preserve"> </w:t>
      </w:r>
    </w:p>
    <w:p w14:paraId="00DF9EDD" w14:textId="77777777" w:rsidR="00AE6424" w:rsidRDefault="00CE13FC">
      <w:r>
        <w:t>V.</w:t>
      </w:r>
      <w:r>
        <w:tab/>
      </w:r>
      <w:r>
        <w:rPr>
          <w:b/>
        </w:rPr>
        <w:t>Unfinished Business</w:t>
      </w:r>
      <w:r>
        <w:t xml:space="preserve">  </w:t>
      </w:r>
    </w:p>
    <w:p w14:paraId="1DDE24CE" w14:textId="77777777" w:rsidR="00AE6424" w:rsidRDefault="00CE13FC">
      <w:pPr>
        <w:ind w:left="720"/>
      </w:pPr>
      <w:r>
        <w:t xml:space="preserve">• No unfinished business  </w:t>
      </w:r>
    </w:p>
    <w:p w14:paraId="6E36C63B" w14:textId="77777777" w:rsidR="00AE6424" w:rsidRDefault="00CE13FC">
      <w:r>
        <w:t xml:space="preserve">  </w:t>
      </w:r>
    </w:p>
    <w:p w14:paraId="465FB125" w14:textId="77777777" w:rsidR="00AE6424" w:rsidRDefault="00CE13FC">
      <w:r>
        <w:t>VI.</w:t>
      </w:r>
      <w:r>
        <w:tab/>
      </w:r>
      <w:r>
        <w:rPr>
          <w:b/>
        </w:rPr>
        <w:t>New Business</w:t>
      </w:r>
      <w:r>
        <w:t xml:space="preserve"> </w:t>
      </w:r>
    </w:p>
    <w:p w14:paraId="601BA34B" w14:textId="77777777" w:rsidR="00AE6424" w:rsidRDefault="00CE13FC">
      <w:pPr>
        <w:ind w:left="720"/>
      </w:pPr>
      <w:r>
        <w:t>• New officers 2022-2023</w:t>
      </w:r>
    </w:p>
    <w:p w14:paraId="1F545FB2" w14:textId="77777777" w:rsidR="00AE6424" w:rsidRDefault="00AE6424">
      <w:pPr>
        <w:ind w:left="720"/>
      </w:pPr>
    </w:p>
    <w:p w14:paraId="02E7F547" w14:textId="77777777" w:rsidR="00AE6424" w:rsidRDefault="00CE13FC">
      <w:r>
        <w:t>VII.</w:t>
      </w:r>
      <w:r>
        <w:tab/>
      </w:r>
      <w:r>
        <w:rPr>
          <w:b/>
        </w:rPr>
        <w:t>Campus Issues/Compliments/Concerns</w:t>
      </w:r>
      <w:r>
        <w:t xml:space="preserve">  </w:t>
      </w:r>
    </w:p>
    <w:p w14:paraId="17B94E75" w14:textId="77777777" w:rsidR="00AE6424" w:rsidRDefault="00CE13FC">
      <w:pPr>
        <w:ind w:left="720"/>
      </w:pPr>
      <w:r>
        <w:t xml:space="preserve">At all General Assembly meetings, you will have an opportunity to share. However, remember that SGA is not the “complaint department.” If you have a singular issue, you need to work through it. SGA can try to facilitate communication when there are pervasive student issues and concerns on campus, or if there are needs that have been unmet.   </w:t>
      </w:r>
    </w:p>
    <w:p w14:paraId="3B0391AF" w14:textId="77777777" w:rsidR="00AE6424" w:rsidRDefault="00CE13FC">
      <w:r>
        <w:t xml:space="preserve">  </w:t>
      </w:r>
    </w:p>
    <w:p w14:paraId="12F8B361" w14:textId="77777777" w:rsidR="00AE6424" w:rsidRDefault="00CE13FC">
      <w:r>
        <w:t>VIII.</w:t>
      </w:r>
      <w:r>
        <w:tab/>
      </w:r>
      <w:r>
        <w:rPr>
          <w:b/>
        </w:rPr>
        <w:t>Club Announcements</w:t>
      </w:r>
      <w:r>
        <w:t xml:space="preserve">  </w:t>
      </w:r>
    </w:p>
    <w:p w14:paraId="6A064AAE" w14:textId="77777777" w:rsidR="00AE6424" w:rsidRDefault="00CE13FC">
      <w:pPr>
        <w:ind w:left="720"/>
      </w:pPr>
      <w:r>
        <w:t xml:space="preserve">In the interest of time, please only announce special events or initiatives that would need to be known by the full group. Announcements must be concise, and you should think about the details you want to share before we get to that point in the meeting.  </w:t>
      </w:r>
    </w:p>
    <w:p w14:paraId="507F4030" w14:textId="4CB444CC" w:rsidR="54A2D91D" w:rsidRDefault="54A2D91D" w:rsidP="54A2D91D">
      <w:pPr>
        <w:pStyle w:val="ListParagraph"/>
        <w:numPr>
          <w:ilvl w:val="1"/>
          <w:numId w:val="2"/>
        </w:numPr>
        <w:rPr>
          <w:rFonts w:ascii="Symbol" w:eastAsia="Symbol" w:hAnsi="Symbol" w:cs="Symbol"/>
        </w:rPr>
      </w:pPr>
      <w:r>
        <w:t>Christen Thompson: Remind 101 for RSOs on campus so everyone can be easily updated on other clubs’ involvements</w:t>
      </w:r>
    </w:p>
    <w:p w14:paraId="5F1E462E" w14:textId="1D489711" w:rsidR="54A2D91D" w:rsidRDefault="2614A62D" w:rsidP="54A2D91D">
      <w:pPr>
        <w:pStyle w:val="ListParagraph"/>
        <w:numPr>
          <w:ilvl w:val="1"/>
          <w:numId w:val="2"/>
        </w:numPr>
      </w:pPr>
      <w:r>
        <w:t>Dean Bray: Event was beneficial and was a great idea</w:t>
      </w:r>
    </w:p>
    <w:p w14:paraId="0C351B13" w14:textId="2A14247A" w:rsidR="54A2D91D" w:rsidRDefault="54A2D91D" w:rsidP="54A2D91D">
      <w:pPr>
        <w:pStyle w:val="ListParagraph"/>
        <w:numPr>
          <w:ilvl w:val="1"/>
          <w:numId w:val="2"/>
        </w:numPr>
      </w:pPr>
      <w:r>
        <w:t>Norberto Salazar: REC Sports Tennis Club Team has conference play this upcoming weekend at LSC-Montgomery</w:t>
      </w:r>
    </w:p>
    <w:p w14:paraId="0023FDA2" w14:textId="5FAA0C96" w:rsidR="54A2D91D" w:rsidRDefault="54A2D91D" w:rsidP="54A2D91D">
      <w:pPr>
        <w:pStyle w:val="ListParagraph"/>
        <w:numPr>
          <w:ilvl w:val="1"/>
          <w:numId w:val="2"/>
        </w:numPr>
      </w:pPr>
      <w:r>
        <w:t>Amr Ojjeh: Showed tricks for Computer Science Club and advertised for people to join the Computer Science Club</w:t>
      </w:r>
    </w:p>
    <w:p w14:paraId="61FF3DB7" w14:textId="0CF25E06" w:rsidR="54A2D91D" w:rsidRDefault="54A2D91D" w:rsidP="54A2D91D">
      <w:pPr>
        <w:ind w:left="720"/>
      </w:pPr>
    </w:p>
    <w:p w14:paraId="0E6BE921" w14:textId="77777777" w:rsidR="00AE6424" w:rsidRDefault="00CE13FC">
      <w:r>
        <w:t xml:space="preserve">  </w:t>
      </w:r>
    </w:p>
    <w:p w14:paraId="5611237B" w14:textId="0B17974D" w:rsidR="00AE6424" w:rsidRDefault="00CE13FC" w:rsidP="00CE13FC">
      <w:r>
        <w:t>IX.</w:t>
      </w:r>
      <w:r>
        <w:tab/>
      </w:r>
      <w:r>
        <w:rPr>
          <w:b/>
        </w:rPr>
        <w:t>Adjournment</w:t>
      </w:r>
    </w:p>
    <w:p w14:paraId="6A8B0644" w14:textId="38B0E29F" w:rsidR="00AE6424" w:rsidRDefault="00AE6424"/>
    <w:p w14:paraId="596FE288" w14:textId="5894D26B" w:rsidR="54A2D91D" w:rsidRDefault="54A2D91D" w:rsidP="54A2D91D">
      <w:pPr>
        <w:pStyle w:val="ListParagraph"/>
        <w:numPr>
          <w:ilvl w:val="0"/>
          <w:numId w:val="1"/>
        </w:numPr>
        <w:rPr>
          <w:rFonts w:ascii="Symbol" w:eastAsia="Symbol" w:hAnsi="Symbol" w:cs="Symbol"/>
        </w:rPr>
      </w:pPr>
      <w:r>
        <w:t xml:space="preserve">Freddy </w:t>
      </w:r>
      <w:proofErr w:type="spellStart"/>
      <w:r>
        <w:t>Seeberger</w:t>
      </w:r>
      <w:proofErr w:type="spellEnd"/>
      <w:r>
        <w:t xml:space="preserve"> motioned to end the meeting</w:t>
      </w:r>
    </w:p>
    <w:p w14:paraId="42635C6B" w14:textId="1EE667C5" w:rsidR="54A2D91D" w:rsidRDefault="54A2D91D" w:rsidP="54A2D91D">
      <w:pPr>
        <w:pStyle w:val="ListParagraph"/>
        <w:numPr>
          <w:ilvl w:val="0"/>
          <w:numId w:val="1"/>
        </w:numPr>
      </w:pPr>
      <w:r>
        <w:t>Dean Bray seconded the motion to adjourn</w:t>
      </w:r>
    </w:p>
    <w:p w14:paraId="3B8A6E6D" w14:textId="0B72CCCA" w:rsidR="54A2D91D" w:rsidRDefault="54A2D91D" w:rsidP="54A2D91D">
      <w:pPr>
        <w:pStyle w:val="ListParagraph"/>
        <w:numPr>
          <w:ilvl w:val="0"/>
          <w:numId w:val="1"/>
        </w:numPr>
      </w:pPr>
      <w:r>
        <w:t>Meeting ended at 4:03 PM</w:t>
      </w:r>
    </w:p>
    <w:sectPr w:rsidR="54A2D91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62AFF"/>
    <w:multiLevelType w:val="hybridMultilevel"/>
    <w:tmpl w:val="E0CA2D92"/>
    <w:lvl w:ilvl="0" w:tplc="41747780">
      <w:numFmt w:val="bullet"/>
      <w:lvlText w:val=""/>
      <w:lvlJc w:val="left"/>
      <w:pPr>
        <w:ind w:left="1800" w:hanging="360"/>
      </w:pPr>
      <w:rPr>
        <w:rFonts w:ascii="Symbol" w:eastAsia="Arial" w:hAnsi="Symbol" w:cs="Arial" w:hint="default"/>
        <w:color w:val="201F1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3B53D56"/>
    <w:multiLevelType w:val="hybridMultilevel"/>
    <w:tmpl w:val="AF7CDA46"/>
    <w:lvl w:ilvl="0" w:tplc="2C8A389A">
      <w:start w:val="1"/>
      <w:numFmt w:val="bullet"/>
      <w:lvlText w:val=""/>
      <w:lvlJc w:val="left"/>
      <w:pPr>
        <w:ind w:left="720" w:hanging="360"/>
      </w:pPr>
      <w:rPr>
        <w:rFonts w:ascii="Symbol" w:hAnsi="Symbol" w:hint="default"/>
      </w:rPr>
    </w:lvl>
    <w:lvl w:ilvl="1" w:tplc="C2EA3EF4">
      <w:start w:val="1"/>
      <w:numFmt w:val="bullet"/>
      <w:lvlText w:val="o"/>
      <w:lvlJc w:val="left"/>
      <w:pPr>
        <w:ind w:left="1440" w:hanging="360"/>
      </w:pPr>
      <w:rPr>
        <w:rFonts w:ascii="Courier New" w:hAnsi="Courier New" w:hint="default"/>
      </w:rPr>
    </w:lvl>
    <w:lvl w:ilvl="2" w:tplc="7E309A50">
      <w:start w:val="1"/>
      <w:numFmt w:val="bullet"/>
      <w:lvlText w:val=""/>
      <w:lvlJc w:val="left"/>
      <w:pPr>
        <w:ind w:left="2160" w:hanging="360"/>
      </w:pPr>
      <w:rPr>
        <w:rFonts w:ascii="Wingdings" w:hAnsi="Wingdings" w:hint="default"/>
      </w:rPr>
    </w:lvl>
    <w:lvl w:ilvl="3" w:tplc="827C76BE">
      <w:start w:val="1"/>
      <w:numFmt w:val="bullet"/>
      <w:lvlText w:val=""/>
      <w:lvlJc w:val="left"/>
      <w:pPr>
        <w:ind w:left="2880" w:hanging="360"/>
      </w:pPr>
      <w:rPr>
        <w:rFonts w:ascii="Symbol" w:hAnsi="Symbol" w:hint="default"/>
      </w:rPr>
    </w:lvl>
    <w:lvl w:ilvl="4" w:tplc="C0669E16">
      <w:start w:val="1"/>
      <w:numFmt w:val="bullet"/>
      <w:lvlText w:val="o"/>
      <w:lvlJc w:val="left"/>
      <w:pPr>
        <w:ind w:left="3600" w:hanging="360"/>
      </w:pPr>
      <w:rPr>
        <w:rFonts w:ascii="Courier New" w:hAnsi="Courier New" w:hint="default"/>
      </w:rPr>
    </w:lvl>
    <w:lvl w:ilvl="5" w:tplc="3FF03BD6">
      <w:start w:val="1"/>
      <w:numFmt w:val="bullet"/>
      <w:lvlText w:val=""/>
      <w:lvlJc w:val="left"/>
      <w:pPr>
        <w:ind w:left="4320" w:hanging="360"/>
      </w:pPr>
      <w:rPr>
        <w:rFonts w:ascii="Wingdings" w:hAnsi="Wingdings" w:hint="default"/>
      </w:rPr>
    </w:lvl>
    <w:lvl w:ilvl="6" w:tplc="EA0085E6">
      <w:start w:val="1"/>
      <w:numFmt w:val="bullet"/>
      <w:lvlText w:val=""/>
      <w:lvlJc w:val="left"/>
      <w:pPr>
        <w:ind w:left="5040" w:hanging="360"/>
      </w:pPr>
      <w:rPr>
        <w:rFonts w:ascii="Symbol" w:hAnsi="Symbol" w:hint="default"/>
      </w:rPr>
    </w:lvl>
    <w:lvl w:ilvl="7" w:tplc="4544A304">
      <w:start w:val="1"/>
      <w:numFmt w:val="bullet"/>
      <w:lvlText w:val="o"/>
      <w:lvlJc w:val="left"/>
      <w:pPr>
        <w:ind w:left="5760" w:hanging="360"/>
      </w:pPr>
      <w:rPr>
        <w:rFonts w:ascii="Courier New" w:hAnsi="Courier New" w:hint="default"/>
      </w:rPr>
    </w:lvl>
    <w:lvl w:ilvl="8" w:tplc="80EC3A94">
      <w:start w:val="1"/>
      <w:numFmt w:val="bullet"/>
      <w:lvlText w:val=""/>
      <w:lvlJc w:val="left"/>
      <w:pPr>
        <w:ind w:left="6480" w:hanging="360"/>
      </w:pPr>
      <w:rPr>
        <w:rFonts w:ascii="Wingdings" w:hAnsi="Wingdings" w:hint="default"/>
      </w:rPr>
    </w:lvl>
  </w:abstractNum>
  <w:abstractNum w:abstractNumId="2" w15:restartNumberingAfterBreak="0">
    <w:nsid w:val="29EF6497"/>
    <w:multiLevelType w:val="hybridMultilevel"/>
    <w:tmpl w:val="F8823728"/>
    <w:lvl w:ilvl="0" w:tplc="8DE8A538">
      <w:start w:val="1"/>
      <w:numFmt w:val="bullet"/>
      <w:lvlText w:val=""/>
      <w:lvlJc w:val="left"/>
      <w:pPr>
        <w:ind w:left="1440" w:hanging="360"/>
      </w:pPr>
      <w:rPr>
        <w:rFonts w:ascii="Symbol" w:eastAsia="Arial"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1110F9C"/>
    <w:multiLevelType w:val="hybridMultilevel"/>
    <w:tmpl w:val="8262481C"/>
    <w:lvl w:ilvl="0" w:tplc="D5440F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703F8D"/>
    <w:multiLevelType w:val="hybridMultilevel"/>
    <w:tmpl w:val="ACBC5424"/>
    <w:lvl w:ilvl="0" w:tplc="6DE8B914">
      <w:start w:val="1"/>
      <w:numFmt w:val="bullet"/>
      <w:lvlText w:val=""/>
      <w:lvlJc w:val="left"/>
      <w:pPr>
        <w:ind w:left="720" w:hanging="360"/>
      </w:pPr>
      <w:rPr>
        <w:rFonts w:ascii="Symbol" w:hAnsi="Symbol" w:hint="default"/>
      </w:rPr>
    </w:lvl>
    <w:lvl w:ilvl="1" w:tplc="C35A015E">
      <w:start w:val="1"/>
      <w:numFmt w:val="bullet"/>
      <w:lvlText w:val=""/>
      <w:lvlJc w:val="left"/>
      <w:pPr>
        <w:ind w:left="1440" w:hanging="360"/>
      </w:pPr>
      <w:rPr>
        <w:rFonts w:ascii="Symbol" w:hAnsi="Symbol" w:hint="default"/>
      </w:rPr>
    </w:lvl>
    <w:lvl w:ilvl="2" w:tplc="E968DF10">
      <w:start w:val="1"/>
      <w:numFmt w:val="bullet"/>
      <w:lvlText w:val=""/>
      <w:lvlJc w:val="left"/>
      <w:pPr>
        <w:ind w:left="2160" w:hanging="360"/>
      </w:pPr>
      <w:rPr>
        <w:rFonts w:ascii="Wingdings" w:hAnsi="Wingdings" w:hint="default"/>
      </w:rPr>
    </w:lvl>
    <w:lvl w:ilvl="3" w:tplc="EC72807A">
      <w:start w:val="1"/>
      <w:numFmt w:val="bullet"/>
      <w:lvlText w:val=""/>
      <w:lvlJc w:val="left"/>
      <w:pPr>
        <w:ind w:left="2880" w:hanging="360"/>
      </w:pPr>
      <w:rPr>
        <w:rFonts w:ascii="Symbol" w:hAnsi="Symbol" w:hint="default"/>
      </w:rPr>
    </w:lvl>
    <w:lvl w:ilvl="4" w:tplc="671AA6FA">
      <w:start w:val="1"/>
      <w:numFmt w:val="bullet"/>
      <w:lvlText w:val="o"/>
      <w:lvlJc w:val="left"/>
      <w:pPr>
        <w:ind w:left="3600" w:hanging="360"/>
      </w:pPr>
      <w:rPr>
        <w:rFonts w:ascii="Courier New" w:hAnsi="Courier New" w:hint="default"/>
      </w:rPr>
    </w:lvl>
    <w:lvl w:ilvl="5" w:tplc="6FAEFC90">
      <w:start w:val="1"/>
      <w:numFmt w:val="bullet"/>
      <w:lvlText w:val=""/>
      <w:lvlJc w:val="left"/>
      <w:pPr>
        <w:ind w:left="4320" w:hanging="360"/>
      </w:pPr>
      <w:rPr>
        <w:rFonts w:ascii="Wingdings" w:hAnsi="Wingdings" w:hint="default"/>
      </w:rPr>
    </w:lvl>
    <w:lvl w:ilvl="6" w:tplc="C576E74E">
      <w:start w:val="1"/>
      <w:numFmt w:val="bullet"/>
      <w:lvlText w:val=""/>
      <w:lvlJc w:val="left"/>
      <w:pPr>
        <w:ind w:left="5040" w:hanging="360"/>
      </w:pPr>
      <w:rPr>
        <w:rFonts w:ascii="Symbol" w:hAnsi="Symbol" w:hint="default"/>
      </w:rPr>
    </w:lvl>
    <w:lvl w:ilvl="7" w:tplc="45BE1EAC">
      <w:start w:val="1"/>
      <w:numFmt w:val="bullet"/>
      <w:lvlText w:val="o"/>
      <w:lvlJc w:val="left"/>
      <w:pPr>
        <w:ind w:left="5760" w:hanging="360"/>
      </w:pPr>
      <w:rPr>
        <w:rFonts w:ascii="Courier New" w:hAnsi="Courier New" w:hint="default"/>
      </w:rPr>
    </w:lvl>
    <w:lvl w:ilvl="8" w:tplc="068A5046">
      <w:start w:val="1"/>
      <w:numFmt w:val="bullet"/>
      <w:lvlText w:val=""/>
      <w:lvlJc w:val="left"/>
      <w:pPr>
        <w:ind w:left="6480" w:hanging="360"/>
      </w:pPr>
      <w:rPr>
        <w:rFonts w:ascii="Wingdings" w:hAnsi="Wingdings" w:hint="default"/>
      </w:rPr>
    </w:lvl>
  </w:abstractNum>
  <w:abstractNum w:abstractNumId="5" w15:restartNumberingAfterBreak="0">
    <w:nsid w:val="356770FA"/>
    <w:multiLevelType w:val="hybridMultilevel"/>
    <w:tmpl w:val="31841254"/>
    <w:lvl w:ilvl="0" w:tplc="8BDAC3C6">
      <w:numFmt w:val="bullet"/>
      <w:lvlText w:val=""/>
      <w:lvlJc w:val="left"/>
      <w:pPr>
        <w:ind w:left="1800" w:hanging="360"/>
      </w:pPr>
      <w:rPr>
        <w:rFonts w:ascii="Symbol" w:eastAsia="Arial" w:hAnsi="Symbol" w:cs="Aria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8B335B8"/>
    <w:multiLevelType w:val="hybridMultilevel"/>
    <w:tmpl w:val="2D2EB050"/>
    <w:lvl w:ilvl="0" w:tplc="A754C990">
      <w:numFmt w:val="bullet"/>
      <w:lvlText w:val="-"/>
      <w:lvlJc w:val="left"/>
      <w:pPr>
        <w:ind w:left="1080" w:hanging="360"/>
      </w:pPr>
      <w:rPr>
        <w:rFonts w:ascii="Arial" w:eastAsia="Arial"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EFF152B"/>
    <w:multiLevelType w:val="hybridMultilevel"/>
    <w:tmpl w:val="366AD7B6"/>
    <w:lvl w:ilvl="0" w:tplc="4392B7E4">
      <w:numFmt w:val="bullet"/>
      <w:lvlText w:val=""/>
      <w:lvlJc w:val="left"/>
      <w:pPr>
        <w:ind w:left="1080" w:hanging="360"/>
      </w:pPr>
      <w:rPr>
        <w:rFonts w:ascii="Symbol" w:eastAsia="Arial" w:hAnsi="Symbol" w:cs="Arial" w:hint="default"/>
        <w:color w:val="201F1E"/>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51417188">
    <w:abstractNumId w:val="1"/>
  </w:num>
  <w:num w:numId="2" w16cid:durableId="857741472">
    <w:abstractNumId w:val="4"/>
  </w:num>
  <w:num w:numId="3" w16cid:durableId="1281261296">
    <w:abstractNumId w:val="6"/>
  </w:num>
  <w:num w:numId="4" w16cid:durableId="420834261">
    <w:abstractNumId w:val="7"/>
  </w:num>
  <w:num w:numId="5" w16cid:durableId="865944548">
    <w:abstractNumId w:val="0"/>
  </w:num>
  <w:num w:numId="6" w16cid:durableId="1103067249">
    <w:abstractNumId w:val="5"/>
  </w:num>
  <w:num w:numId="7" w16cid:durableId="1524586774">
    <w:abstractNumId w:val="3"/>
  </w:num>
  <w:num w:numId="8" w16cid:durableId="8273573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424"/>
    <w:rsid w:val="000F50D7"/>
    <w:rsid w:val="003A7ABD"/>
    <w:rsid w:val="00541FB3"/>
    <w:rsid w:val="00676EB3"/>
    <w:rsid w:val="0080095D"/>
    <w:rsid w:val="009029C3"/>
    <w:rsid w:val="00AE6424"/>
    <w:rsid w:val="00CE13FC"/>
    <w:rsid w:val="00FD743F"/>
    <w:rsid w:val="0BC0F563"/>
    <w:rsid w:val="2614A62D"/>
    <w:rsid w:val="2C6D77E2"/>
    <w:rsid w:val="49AB4388"/>
    <w:rsid w:val="54A2D91D"/>
    <w:rsid w:val="5D44BD99"/>
    <w:rsid w:val="61ABFBC7"/>
    <w:rsid w:val="6A0A1844"/>
    <w:rsid w:val="6BF95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C6C2E"/>
  <w15:docId w15:val="{724829D5-DC52-904F-9186-EE4DABB4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541F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onestar.edu/student-government.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onestar.edu/student-government.ht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796</Words>
  <Characters>4543</Characters>
  <Application>Microsoft Office Word</Application>
  <DocSecurity>0</DocSecurity>
  <Lines>37</Lines>
  <Paragraphs>10</Paragraphs>
  <ScaleCrop>false</ScaleCrop>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Mitsven, Dan</cp:lastModifiedBy>
  <cp:revision>9</cp:revision>
  <dcterms:created xsi:type="dcterms:W3CDTF">2022-04-17T04:58:00Z</dcterms:created>
  <dcterms:modified xsi:type="dcterms:W3CDTF">2022-04-29T23:32:00Z</dcterms:modified>
</cp:coreProperties>
</file>