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870"/>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top w:w="15" w:type="dxa"/>
          <w:left w:w="15" w:type="dxa"/>
          <w:bottom w:w="15" w:type="dxa"/>
          <w:right w:w="15" w:type="dxa"/>
        </w:tblCellMar>
        <w:tblLook w:val="04A0"/>
      </w:tblPr>
      <w:tblGrid>
        <w:gridCol w:w="6392"/>
        <w:gridCol w:w="389"/>
        <w:gridCol w:w="389"/>
        <w:gridCol w:w="389"/>
        <w:gridCol w:w="404"/>
        <w:gridCol w:w="389"/>
        <w:gridCol w:w="396"/>
      </w:tblGrid>
      <w:tr w:rsidR="005E2F9F" w:rsidRPr="002F18BF" w:rsidTr="00EB5800">
        <w:trPr>
          <w:tblCellSpacing w:w="7" w:type="dxa"/>
        </w:trPr>
        <w:tc>
          <w:tcPr>
            <w:tcW w:w="0" w:type="auto"/>
            <w:shd w:val="clear" w:color="auto" w:fill="F1F1F1"/>
            <w:tcMar>
              <w:top w:w="30" w:type="dxa"/>
              <w:left w:w="30" w:type="dxa"/>
              <w:bottom w:w="30" w:type="dxa"/>
              <w:right w:w="30" w:type="dxa"/>
            </w:tcMar>
            <w:vAlign w:val="center"/>
            <w:hideMark/>
          </w:tcPr>
          <w:p w:rsidR="005E2F9F" w:rsidRPr="002F18BF" w:rsidRDefault="003974D5" w:rsidP="005E2F9F">
            <w:pPr>
              <w:rPr>
                <w:rFonts w:ascii="Arial Narrow" w:hAnsi="Arial Narrow"/>
                <w:b/>
                <w:bCs/>
                <w:sz w:val="22"/>
                <w:szCs w:val="22"/>
              </w:rPr>
            </w:pPr>
            <w:r>
              <w:fldChar w:fldCharType="begin"/>
            </w:r>
            <w:r>
              <w:instrText>HYPERLINK "http://www.lonestar.edu/5703/6257"</w:instrText>
            </w:r>
            <w:r>
              <w:fldChar w:fldCharType="separate"/>
            </w:r>
            <w:r w:rsidR="005E2F9F" w:rsidRPr="002F18BF">
              <w:rPr>
                <w:rFonts w:ascii="Arial Narrow" w:hAnsi="Arial Narrow"/>
                <w:b/>
                <w:bCs/>
                <w:sz w:val="22"/>
                <w:szCs w:val="22"/>
                <w:u w:val="single"/>
              </w:rPr>
              <w:t>Machining Technology</w:t>
            </w:r>
            <w:r>
              <w:fldChar w:fldCharType="end"/>
            </w:r>
          </w:p>
        </w:tc>
        <w:tc>
          <w:tcPr>
            <w:tcW w:w="375" w:type="dxa"/>
            <w:shd w:val="clear" w:color="auto" w:fill="F1F1F1"/>
            <w:tcMar>
              <w:top w:w="30" w:type="dxa"/>
              <w:left w:w="30" w:type="dxa"/>
              <w:bottom w:w="30" w:type="dxa"/>
              <w:right w:w="30" w:type="dxa"/>
            </w:tcMar>
            <w:vAlign w:val="center"/>
            <w:hideMark/>
          </w:tcPr>
          <w:p w:rsidR="005E2F9F" w:rsidRPr="002F18BF" w:rsidRDefault="005E2F9F" w:rsidP="005E2F9F">
            <w:pPr>
              <w:jc w:val="center"/>
              <w:rPr>
                <w:rFonts w:ascii="Arial Narrow" w:hAnsi="Arial Narrow"/>
                <w:b/>
                <w:bCs/>
                <w:sz w:val="22"/>
                <w:szCs w:val="22"/>
              </w:rPr>
            </w:pPr>
            <w:r w:rsidRPr="002F18BF">
              <w:rPr>
                <w:rFonts w:ascii="Arial Narrow" w:hAnsi="Arial Narrow"/>
                <w:b/>
                <w:bCs/>
                <w:sz w:val="22"/>
                <w:szCs w:val="22"/>
              </w:rPr>
              <w:t>CF</w:t>
            </w:r>
          </w:p>
        </w:tc>
        <w:tc>
          <w:tcPr>
            <w:tcW w:w="375" w:type="dxa"/>
            <w:shd w:val="clear" w:color="auto" w:fill="F1F1F1"/>
            <w:tcMar>
              <w:top w:w="30" w:type="dxa"/>
              <w:left w:w="30" w:type="dxa"/>
              <w:bottom w:w="30" w:type="dxa"/>
              <w:right w:w="30" w:type="dxa"/>
            </w:tcMar>
            <w:vAlign w:val="center"/>
            <w:hideMark/>
          </w:tcPr>
          <w:p w:rsidR="005E2F9F" w:rsidRPr="002F18BF" w:rsidRDefault="005E2F9F" w:rsidP="005E2F9F">
            <w:pPr>
              <w:jc w:val="center"/>
              <w:rPr>
                <w:rFonts w:ascii="Arial Narrow" w:hAnsi="Arial Narrow"/>
                <w:b/>
                <w:bCs/>
                <w:sz w:val="22"/>
                <w:szCs w:val="22"/>
              </w:rPr>
            </w:pPr>
            <w:r w:rsidRPr="002F18BF">
              <w:rPr>
                <w:rFonts w:ascii="Arial Narrow" w:hAnsi="Arial Narrow"/>
                <w:b/>
                <w:bCs/>
                <w:sz w:val="22"/>
                <w:szCs w:val="22"/>
              </w:rPr>
              <w:t>K</w:t>
            </w:r>
          </w:p>
        </w:tc>
        <w:tc>
          <w:tcPr>
            <w:tcW w:w="375" w:type="dxa"/>
            <w:shd w:val="clear" w:color="auto" w:fill="F1F1F1"/>
            <w:tcMar>
              <w:top w:w="30" w:type="dxa"/>
              <w:left w:w="30" w:type="dxa"/>
              <w:bottom w:w="30" w:type="dxa"/>
              <w:right w:w="30" w:type="dxa"/>
            </w:tcMar>
            <w:vAlign w:val="center"/>
            <w:hideMark/>
          </w:tcPr>
          <w:p w:rsidR="005E2F9F" w:rsidRPr="002F18BF" w:rsidRDefault="005E2F9F" w:rsidP="005E2F9F">
            <w:pPr>
              <w:jc w:val="center"/>
              <w:rPr>
                <w:rFonts w:ascii="Arial Narrow" w:hAnsi="Arial Narrow"/>
                <w:b/>
                <w:bCs/>
                <w:sz w:val="22"/>
                <w:szCs w:val="22"/>
              </w:rPr>
            </w:pPr>
            <w:r w:rsidRPr="002F18BF">
              <w:rPr>
                <w:rFonts w:ascii="Arial Narrow" w:hAnsi="Arial Narrow"/>
                <w:b/>
                <w:bCs/>
                <w:sz w:val="22"/>
                <w:szCs w:val="22"/>
              </w:rPr>
              <w:t>M</w:t>
            </w:r>
          </w:p>
        </w:tc>
        <w:tc>
          <w:tcPr>
            <w:tcW w:w="390" w:type="dxa"/>
            <w:shd w:val="clear" w:color="auto" w:fill="F1F1F1"/>
            <w:tcMar>
              <w:top w:w="30" w:type="dxa"/>
              <w:left w:w="30" w:type="dxa"/>
              <w:bottom w:w="30" w:type="dxa"/>
              <w:right w:w="30" w:type="dxa"/>
            </w:tcMar>
            <w:vAlign w:val="center"/>
            <w:hideMark/>
          </w:tcPr>
          <w:p w:rsidR="005E2F9F" w:rsidRPr="002F18BF" w:rsidRDefault="005E2F9F" w:rsidP="005E2F9F">
            <w:pPr>
              <w:jc w:val="center"/>
              <w:rPr>
                <w:rFonts w:ascii="Arial Narrow" w:hAnsi="Arial Narrow"/>
                <w:b/>
                <w:bCs/>
                <w:sz w:val="22"/>
                <w:szCs w:val="22"/>
              </w:rPr>
            </w:pPr>
            <w:r w:rsidRPr="002F18BF">
              <w:rPr>
                <w:rFonts w:ascii="Arial Narrow" w:hAnsi="Arial Narrow"/>
                <w:b/>
                <w:bCs/>
                <w:sz w:val="22"/>
                <w:szCs w:val="22"/>
              </w:rPr>
              <w:t>NH</w:t>
            </w:r>
          </w:p>
        </w:tc>
        <w:tc>
          <w:tcPr>
            <w:tcW w:w="375" w:type="dxa"/>
            <w:shd w:val="clear" w:color="auto" w:fill="F1F1F1"/>
            <w:tcMar>
              <w:top w:w="30" w:type="dxa"/>
              <w:left w:w="30" w:type="dxa"/>
              <w:bottom w:w="30" w:type="dxa"/>
              <w:right w:w="30" w:type="dxa"/>
            </w:tcMar>
            <w:vAlign w:val="center"/>
            <w:hideMark/>
          </w:tcPr>
          <w:p w:rsidR="005E2F9F" w:rsidRPr="002F18BF" w:rsidRDefault="005E2F9F" w:rsidP="005E2F9F">
            <w:pPr>
              <w:jc w:val="center"/>
              <w:rPr>
                <w:rFonts w:ascii="Arial Narrow" w:hAnsi="Arial Narrow"/>
                <w:b/>
                <w:bCs/>
                <w:sz w:val="22"/>
                <w:szCs w:val="22"/>
              </w:rPr>
            </w:pPr>
            <w:r w:rsidRPr="002F18BF">
              <w:rPr>
                <w:rFonts w:ascii="Arial Narrow" w:hAnsi="Arial Narrow"/>
                <w:b/>
                <w:bCs/>
                <w:sz w:val="22"/>
                <w:szCs w:val="22"/>
              </w:rPr>
              <w:t>T</w:t>
            </w:r>
          </w:p>
        </w:tc>
        <w:tc>
          <w:tcPr>
            <w:tcW w:w="375" w:type="dxa"/>
            <w:shd w:val="clear" w:color="auto" w:fill="F1F1F1"/>
            <w:tcMar>
              <w:top w:w="30" w:type="dxa"/>
              <w:left w:w="30" w:type="dxa"/>
              <w:bottom w:w="30" w:type="dxa"/>
              <w:right w:w="30" w:type="dxa"/>
            </w:tcMar>
            <w:vAlign w:val="center"/>
            <w:hideMark/>
          </w:tcPr>
          <w:p w:rsidR="005E2F9F" w:rsidRPr="002F18BF" w:rsidRDefault="005E2F9F" w:rsidP="005E2F9F">
            <w:pPr>
              <w:jc w:val="center"/>
              <w:rPr>
                <w:rFonts w:ascii="Arial Narrow" w:hAnsi="Arial Narrow"/>
                <w:b/>
                <w:bCs/>
                <w:sz w:val="22"/>
                <w:szCs w:val="22"/>
              </w:rPr>
            </w:pPr>
            <w:r w:rsidRPr="002F18BF">
              <w:rPr>
                <w:rFonts w:ascii="Arial Narrow" w:hAnsi="Arial Narrow"/>
                <w:b/>
                <w:bCs/>
                <w:sz w:val="22"/>
                <w:szCs w:val="22"/>
              </w:rPr>
              <w:t>DL</w:t>
            </w:r>
          </w:p>
        </w:tc>
      </w:tr>
      <w:tr w:rsidR="005E2F9F" w:rsidRPr="002F18BF" w:rsidTr="00EB5800">
        <w:trPr>
          <w:tblCellSpacing w:w="7" w:type="dxa"/>
        </w:trPr>
        <w:tc>
          <w:tcPr>
            <w:tcW w:w="0" w:type="auto"/>
            <w:shd w:val="clear" w:color="auto" w:fill="FFFFFF"/>
            <w:tcMar>
              <w:top w:w="30" w:type="dxa"/>
              <w:left w:w="30" w:type="dxa"/>
              <w:bottom w:w="30" w:type="dxa"/>
              <w:right w:w="30" w:type="dxa"/>
            </w:tcMar>
            <w:vAlign w:val="center"/>
            <w:hideMark/>
          </w:tcPr>
          <w:p w:rsidR="005E2F9F" w:rsidRPr="002F18BF" w:rsidRDefault="005E2F9F" w:rsidP="005E2F9F">
            <w:pPr>
              <w:rPr>
                <w:rFonts w:ascii="Arial Narrow" w:hAnsi="Arial Narrow"/>
                <w:sz w:val="22"/>
                <w:szCs w:val="22"/>
              </w:rPr>
            </w:pPr>
            <w:r w:rsidRPr="002F18BF">
              <w:rPr>
                <w:rFonts w:ascii="Arial Narrow" w:hAnsi="Arial Narrow"/>
                <w:sz w:val="22"/>
                <w:szCs w:val="22"/>
              </w:rPr>
              <w:t>   Certificate, Computer Numeric Control Operator I (C1.CNA1)</w:t>
            </w:r>
          </w:p>
        </w:tc>
        <w:tc>
          <w:tcPr>
            <w:tcW w:w="0" w:type="auto"/>
            <w:shd w:val="clear" w:color="auto" w:fill="FFFFFF"/>
            <w:tcMar>
              <w:top w:w="30" w:type="dxa"/>
              <w:left w:w="30" w:type="dxa"/>
              <w:bottom w:w="30" w:type="dxa"/>
              <w:right w:w="30" w:type="dxa"/>
            </w:tcMar>
            <w:vAlign w:val="center"/>
            <w:hideMark/>
          </w:tcPr>
          <w:p w:rsidR="005E2F9F" w:rsidRPr="002F18BF" w:rsidRDefault="003974D5" w:rsidP="005E2F9F">
            <w:pPr>
              <w:jc w:val="center"/>
              <w:rPr>
                <w:rFonts w:ascii="Arial Narrow" w:hAnsi="Arial Narrow"/>
                <w:sz w:val="22"/>
                <w:szCs w:val="22"/>
              </w:rPr>
            </w:pPr>
            <w:r w:rsidRPr="003974D5">
              <w:rPr>
                <w:rFonts w:ascii="Arial Narrow" w:hAnsi="Arial Narrow"/>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tal Certificate or Degree Offered" style="width:11.25pt;height:9.75pt">
                  <v:imagedata r:id="rId7" r:href="rId8"/>
                </v:shape>
              </w:pict>
            </w:r>
          </w:p>
        </w:tc>
        <w:tc>
          <w:tcPr>
            <w:tcW w:w="0" w:type="auto"/>
            <w:shd w:val="clear" w:color="auto" w:fill="FFFFFF"/>
            <w:tcMar>
              <w:top w:w="30" w:type="dxa"/>
              <w:left w:w="30" w:type="dxa"/>
              <w:bottom w:w="30" w:type="dxa"/>
              <w:right w:w="30" w:type="dxa"/>
            </w:tcMar>
            <w:vAlign w:val="center"/>
            <w:hideMark/>
          </w:tcPr>
          <w:p w:rsidR="005E2F9F" w:rsidRPr="002F18BF" w:rsidRDefault="005E2F9F" w:rsidP="005E2F9F">
            <w:pPr>
              <w:jc w:val="center"/>
              <w:rPr>
                <w:rFonts w:ascii="Arial Narrow" w:hAnsi="Arial Narrow"/>
                <w:sz w:val="22"/>
                <w:szCs w:val="22"/>
              </w:rPr>
            </w:pPr>
            <w:r w:rsidRPr="002F18BF">
              <w:rPr>
                <w:rFonts w:ascii="Arial Narrow" w:hAnsi="Arial Narrow"/>
                <w:sz w:val="22"/>
                <w:szCs w:val="22"/>
              </w:rPr>
              <w:t> </w:t>
            </w:r>
          </w:p>
        </w:tc>
        <w:tc>
          <w:tcPr>
            <w:tcW w:w="0" w:type="auto"/>
            <w:shd w:val="clear" w:color="auto" w:fill="FFFFFF"/>
            <w:tcMar>
              <w:top w:w="30" w:type="dxa"/>
              <w:left w:w="30" w:type="dxa"/>
              <w:bottom w:w="30" w:type="dxa"/>
              <w:right w:w="30" w:type="dxa"/>
            </w:tcMar>
            <w:vAlign w:val="center"/>
            <w:hideMark/>
          </w:tcPr>
          <w:p w:rsidR="005E2F9F" w:rsidRPr="002F18BF" w:rsidRDefault="005E2F9F" w:rsidP="005E2F9F">
            <w:pPr>
              <w:jc w:val="center"/>
              <w:rPr>
                <w:rFonts w:ascii="Arial Narrow" w:hAnsi="Arial Narrow"/>
                <w:sz w:val="22"/>
                <w:szCs w:val="22"/>
              </w:rPr>
            </w:pPr>
            <w:r w:rsidRPr="002F18BF">
              <w:rPr>
                <w:rFonts w:ascii="Arial Narrow" w:hAnsi="Arial Narrow"/>
                <w:sz w:val="22"/>
                <w:szCs w:val="22"/>
              </w:rPr>
              <w:t> </w:t>
            </w:r>
          </w:p>
        </w:tc>
        <w:tc>
          <w:tcPr>
            <w:tcW w:w="0" w:type="auto"/>
            <w:shd w:val="clear" w:color="auto" w:fill="FFFFFF"/>
            <w:tcMar>
              <w:top w:w="30" w:type="dxa"/>
              <w:left w:w="30" w:type="dxa"/>
              <w:bottom w:w="30" w:type="dxa"/>
              <w:right w:w="30" w:type="dxa"/>
            </w:tcMar>
            <w:vAlign w:val="center"/>
            <w:hideMark/>
          </w:tcPr>
          <w:p w:rsidR="005E2F9F" w:rsidRPr="002F18BF" w:rsidRDefault="003974D5" w:rsidP="005E2F9F">
            <w:pPr>
              <w:jc w:val="center"/>
              <w:rPr>
                <w:rFonts w:ascii="Arial Narrow" w:hAnsi="Arial Narrow"/>
                <w:sz w:val="22"/>
                <w:szCs w:val="22"/>
              </w:rPr>
            </w:pPr>
            <w:r w:rsidRPr="003974D5">
              <w:rPr>
                <w:rFonts w:ascii="Arial Narrow" w:hAnsi="Arial Narrow"/>
                <w:sz w:val="22"/>
                <w:szCs w:val="22"/>
              </w:rPr>
              <w:pict>
                <v:shape id="_x0000_i1026" type="#_x0000_t75" alt="Total Certificate or Degree Offered" style="width:11.25pt;height:9.75pt">
                  <v:imagedata r:id="rId7" r:href="rId9"/>
                </v:shape>
              </w:pict>
            </w:r>
          </w:p>
        </w:tc>
        <w:tc>
          <w:tcPr>
            <w:tcW w:w="0" w:type="auto"/>
            <w:shd w:val="clear" w:color="auto" w:fill="FFFFFF"/>
            <w:tcMar>
              <w:top w:w="30" w:type="dxa"/>
              <w:left w:w="30" w:type="dxa"/>
              <w:bottom w:w="30" w:type="dxa"/>
              <w:right w:w="30" w:type="dxa"/>
            </w:tcMar>
            <w:vAlign w:val="center"/>
            <w:hideMark/>
          </w:tcPr>
          <w:p w:rsidR="005E2F9F" w:rsidRPr="002F18BF" w:rsidRDefault="005E2F9F" w:rsidP="005E2F9F">
            <w:pPr>
              <w:jc w:val="center"/>
              <w:rPr>
                <w:rFonts w:ascii="Arial Narrow" w:hAnsi="Arial Narrow"/>
                <w:sz w:val="22"/>
                <w:szCs w:val="22"/>
              </w:rPr>
            </w:pPr>
            <w:r w:rsidRPr="002F18BF">
              <w:rPr>
                <w:rFonts w:ascii="Arial Narrow" w:hAnsi="Arial Narrow"/>
                <w:sz w:val="22"/>
                <w:szCs w:val="22"/>
              </w:rPr>
              <w:t> </w:t>
            </w:r>
          </w:p>
        </w:tc>
        <w:tc>
          <w:tcPr>
            <w:tcW w:w="0" w:type="auto"/>
            <w:shd w:val="clear" w:color="auto" w:fill="FFFFFF"/>
            <w:tcMar>
              <w:top w:w="30" w:type="dxa"/>
              <w:left w:w="30" w:type="dxa"/>
              <w:bottom w:w="30" w:type="dxa"/>
              <w:right w:w="30" w:type="dxa"/>
            </w:tcMar>
            <w:vAlign w:val="center"/>
            <w:hideMark/>
          </w:tcPr>
          <w:p w:rsidR="005E2F9F" w:rsidRPr="002F18BF" w:rsidRDefault="005E2F9F" w:rsidP="005E2F9F">
            <w:pPr>
              <w:jc w:val="center"/>
              <w:rPr>
                <w:rFonts w:ascii="Arial Narrow" w:hAnsi="Arial Narrow"/>
                <w:sz w:val="22"/>
                <w:szCs w:val="22"/>
              </w:rPr>
            </w:pPr>
            <w:r w:rsidRPr="002F18BF">
              <w:rPr>
                <w:rFonts w:ascii="Arial Narrow" w:hAnsi="Arial Narrow"/>
                <w:sz w:val="22"/>
                <w:szCs w:val="22"/>
              </w:rPr>
              <w:t> </w:t>
            </w:r>
          </w:p>
        </w:tc>
      </w:tr>
      <w:tr w:rsidR="005E2F9F" w:rsidRPr="002F18BF" w:rsidTr="00EB5800">
        <w:trPr>
          <w:tblCellSpacing w:w="7" w:type="dxa"/>
        </w:trPr>
        <w:tc>
          <w:tcPr>
            <w:tcW w:w="0" w:type="auto"/>
            <w:shd w:val="clear" w:color="auto" w:fill="FFFFFF"/>
            <w:tcMar>
              <w:top w:w="30" w:type="dxa"/>
              <w:left w:w="30" w:type="dxa"/>
              <w:bottom w:w="30" w:type="dxa"/>
              <w:right w:w="30" w:type="dxa"/>
            </w:tcMar>
            <w:vAlign w:val="center"/>
            <w:hideMark/>
          </w:tcPr>
          <w:p w:rsidR="005E2F9F" w:rsidRPr="002F18BF" w:rsidRDefault="005E2F9F" w:rsidP="005E2F9F">
            <w:pPr>
              <w:rPr>
                <w:rFonts w:ascii="Arial Narrow" w:hAnsi="Arial Narrow"/>
                <w:sz w:val="22"/>
                <w:szCs w:val="22"/>
              </w:rPr>
            </w:pPr>
            <w:r w:rsidRPr="002F18BF">
              <w:rPr>
                <w:rFonts w:ascii="Arial Narrow" w:hAnsi="Arial Narrow"/>
                <w:sz w:val="22"/>
                <w:szCs w:val="22"/>
              </w:rPr>
              <w:t>   Certificate, Computer Numeric Control Operator II (C1.CNB1)</w:t>
            </w:r>
          </w:p>
        </w:tc>
        <w:tc>
          <w:tcPr>
            <w:tcW w:w="0" w:type="auto"/>
            <w:shd w:val="clear" w:color="auto" w:fill="FFFFFF"/>
            <w:tcMar>
              <w:top w:w="30" w:type="dxa"/>
              <w:left w:w="30" w:type="dxa"/>
              <w:bottom w:w="30" w:type="dxa"/>
              <w:right w:w="30" w:type="dxa"/>
            </w:tcMar>
            <w:vAlign w:val="center"/>
            <w:hideMark/>
          </w:tcPr>
          <w:p w:rsidR="005E2F9F" w:rsidRPr="002F18BF" w:rsidRDefault="003974D5" w:rsidP="005E2F9F">
            <w:pPr>
              <w:jc w:val="center"/>
              <w:rPr>
                <w:rFonts w:ascii="Arial Narrow" w:hAnsi="Arial Narrow"/>
                <w:sz w:val="22"/>
                <w:szCs w:val="22"/>
              </w:rPr>
            </w:pPr>
            <w:r w:rsidRPr="003974D5">
              <w:rPr>
                <w:rFonts w:ascii="Arial Narrow" w:hAnsi="Arial Narrow"/>
                <w:sz w:val="22"/>
                <w:szCs w:val="22"/>
              </w:rPr>
              <w:pict>
                <v:shape id="_x0000_i1027" type="#_x0000_t75" alt="Total Certificate or Degree Offered" style="width:11.25pt;height:9.75pt">
                  <v:imagedata r:id="rId7" r:href="rId10"/>
                </v:shape>
              </w:pict>
            </w:r>
          </w:p>
        </w:tc>
        <w:tc>
          <w:tcPr>
            <w:tcW w:w="0" w:type="auto"/>
            <w:shd w:val="clear" w:color="auto" w:fill="FFFFFF"/>
            <w:tcMar>
              <w:top w:w="30" w:type="dxa"/>
              <w:left w:w="30" w:type="dxa"/>
              <w:bottom w:w="30" w:type="dxa"/>
              <w:right w:w="30" w:type="dxa"/>
            </w:tcMar>
            <w:vAlign w:val="center"/>
            <w:hideMark/>
          </w:tcPr>
          <w:p w:rsidR="005E2F9F" w:rsidRPr="002F18BF" w:rsidRDefault="005E2F9F" w:rsidP="005E2F9F">
            <w:pPr>
              <w:jc w:val="center"/>
              <w:rPr>
                <w:rFonts w:ascii="Arial Narrow" w:hAnsi="Arial Narrow"/>
                <w:sz w:val="22"/>
                <w:szCs w:val="22"/>
              </w:rPr>
            </w:pPr>
            <w:r w:rsidRPr="002F18BF">
              <w:rPr>
                <w:rFonts w:ascii="Arial Narrow" w:hAnsi="Arial Narrow"/>
                <w:sz w:val="22"/>
                <w:szCs w:val="22"/>
              </w:rPr>
              <w:t> </w:t>
            </w:r>
          </w:p>
        </w:tc>
        <w:tc>
          <w:tcPr>
            <w:tcW w:w="0" w:type="auto"/>
            <w:shd w:val="clear" w:color="auto" w:fill="FFFFFF"/>
            <w:tcMar>
              <w:top w:w="30" w:type="dxa"/>
              <w:left w:w="30" w:type="dxa"/>
              <w:bottom w:w="30" w:type="dxa"/>
              <w:right w:w="30" w:type="dxa"/>
            </w:tcMar>
            <w:vAlign w:val="center"/>
            <w:hideMark/>
          </w:tcPr>
          <w:p w:rsidR="005E2F9F" w:rsidRPr="002F18BF" w:rsidRDefault="005E2F9F" w:rsidP="005E2F9F">
            <w:pPr>
              <w:jc w:val="center"/>
              <w:rPr>
                <w:rFonts w:ascii="Arial Narrow" w:hAnsi="Arial Narrow"/>
                <w:sz w:val="22"/>
                <w:szCs w:val="22"/>
              </w:rPr>
            </w:pPr>
            <w:r w:rsidRPr="002F18BF">
              <w:rPr>
                <w:rFonts w:ascii="Arial Narrow" w:hAnsi="Arial Narrow"/>
                <w:sz w:val="22"/>
                <w:szCs w:val="22"/>
              </w:rPr>
              <w:t> </w:t>
            </w:r>
          </w:p>
        </w:tc>
        <w:tc>
          <w:tcPr>
            <w:tcW w:w="0" w:type="auto"/>
            <w:shd w:val="clear" w:color="auto" w:fill="FFFFFF"/>
            <w:tcMar>
              <w:top w:w="30" w:type="dxa"/>
              <w:left w:w="30" w:type="dxa"/>
              <w:bottom w:w="30" w:type="dxa"/>
              <w:right w:w="30" w:type="dxa"/>
            </w:tcMar>
            <w:vAlign w:val="center"/>
            <w:hideMark/>
          </w:tcPr>
          <w:p w:rsidR="005E2F9F" w:rsidRPr="002F18BF" w:rsidRDefault="003974D5" w:rsidP="005E2F9F">
            <w:pPr>
              <w:jc w:val="center"/>
              <w:rPr>
                <w:rFonts w:ascii="Arial Narrow" w:hAnsi="Arial Narrow"/>
                <w:sz w:val="22"/>
                <w:szCs w:val="22"/>
              </w:rPr>
            </w:pPr>
            <w:r w:rsidRPr="003974D5">
              <w:rPr>
                <w:rFonts w:ascii="Arial Narrow" w:hAnsi="Arial Narrow"/>
                <w:sz w:val="22"/>
                <w:szCs w:val="22"/>
              </w:rPr>
              <w:pict>
                <v:shape id="_x0000_i1028" type="#_x0000_t75" alt="Total Certificate or Degree Offered" style="width:11.25pt;height:9.75pt">
                  <v:imagedata r:id="rId7" r:href="rId11"/>
                </v:shape>
              </w:pict>
            </w:r>
          </w:p>
        </w:tc>
        <w:tc>
          <w:tcPr>
            <w:tcW w:w="0" w:type="auto"/>
            <w:shd w:val="clear" w:color="auto" w:fill="FFFFFF"/>
            <w:tcMar>
              <w:top w:w="30" w:type="dxa"/>
              <w:left w:w="30" w:type="dxa"/>
              <w:bottom w:w="30" w:type="dxa"/>
              <w:right w:w="30" w:type="dxa"/>
            </w:tcMar>
            <w:vAlign w:val="center"/>
            <w:hideMark/>
          </w:tcPr>
          <w:p w:rsidR="005E2F9F" w:rsidRPr="002F18BF" w:rsidRDefault="005E2F9F" w:rsidP="005E2F9F">
            <w:pPr>
              <w:jc w:val="center"/>
              <w:rPr>
                <w:rFonts w:ascii="Arial Narrow" w:hAnsi="Arial Narrow"/>
                <w:sz w:val="22"/>
                <w:szCs w:val="22"/>
              </w:rPr>
            </w:pPr>
            <w:r w:rsidRPr="002F18BF">
              <w:rPr>
                <w:rFonts w:ascii="Arial Narrow" w:hAnsi="Arial Narrow"/>
                <w:sz w:val="22"/>
                <w:szCs w:val="22"/>
              </w:rPr>
              <w:t> </w:t>
            </w:r>
          </w:p>
        </w:tc>
        <w:tc>
          <w:tcPr>
            <w:tcW w:w="0" w:type="auto"/>
            <w:shd w:val="clear" w:color="auto" w:fill="FFFFFF"/>
            <w:tcMar>
              <w:top w:w="30" w:type="dxa"/>
              <w:left w:w="30" w:type="dxa"/>
              <w:bottom w:w="30" w:type="dxa"/>
              <w:right w:w="30" w:type="dxa"/>
            </w:tcMar>
            <w:vAlign w:val="center"/>
            <w:hideMark/>
          </w:tcPr>
          <w:p w:rsidR="005E2F9F" w:rsidRPr="002F18BF" w:rsidRDefault="005E2F9F" w:rsidP="005E2F9F">
            <w:pPr>
              <w:jc w:val="center"/>
              <w:rPr>
                <w:rFonts w:ascii="Arial Narrow" w:hAnsi="Arial Narrow"/>
                <w:sz w:val="22"/>
                <w:szCs w:val="22"/>
              </w:rPr>
            </w:pPr>
            <w:r w:rsidRPr="002F18BF">
              <w:rPr>
                <w:rFonts w:ascii="Arial Narrow" w:hAnsi="Arial Narrow"/>
                <w:sz w:val="22"/>
                <w:szCs w:val="22"/>
              </w:rPr>
              <w:t> </w:t>
            </w:r>
          </w:p>
        </w:tc>
      </w:tr>
      <w:tr w:rsidR="005E2F9F" w:rsidRPr="002F18BF" w:rsidTr="00EB5800">
        <w:trPr>
          <w:tblCellSpacing w:w="7" w:type="dxa"/>
        </w:trPr>
        <w:tc>
          <w:tcPr>
            <w:tcW w:w="0" w:type="auto"/>
            <w:shd w:val="clear" w:color="auto" w:fill="FFFFFF"/>
            <w:tcMar>
              <w:top w:w="30" w:type="dxa"/>
              <w:left w:w="30" w:type="dxa"/>
              <w:bottom w:w="30" w:type="dxa"/>
              <w:right w:w="30" w:type="dxa"/>
            </w:tcMar>
            <w:vAlign w:val="center"/>
            <w:hideMark/>
          </w:tcPr>
          <w:p w:rsidR="005E2F9F" w:rsidRPr="002F18BF" w:rsidRDefault="005E2F9F" w:rsidP="005E2F9F">
            <w:pPr>
              <w:rPr>
                <w:rFonts w:ascii="Arial Narrow" w:hAnsi="Arial Narrow"/>
                <w:sz w:val="22"/>
                <w:szCs w:val="22"/>
              </w:rPr>
            </w:pPr>
            <w:r w:rsidRPr="002F18BF">
              <w:rPr>
                <w:rFonts w:ascii="Arial Narrow" w:hAnsi="Arial Narrow"/>
                <w:sz w:val="22"/>
                <w:szCs w:val="22"/>
              </w:rPr>
              <w:t>   Certificate, Machinist I (C1.MAC1)</w:t>
            </w:r>
          </w:p>
        </w:tc>
        <w:tc>
          <w:tcPr>
            <w:tcW w:w="0" w:type="auto"/>
            <w:shd w:val="clear" w:color="auto" w:fill="FFFFFF"/>
            <w:tcMar>
              <w:top w:w="30" w:type="dxa"/>
              <w:left w:w="30" w:type="dxa"/>
              <w:bottom w:w="30" w:type="dxa"/>
              <w:right w:w="30" w:type="dxa"/>
            </w:tcMar>
            <w:vAlign w:val="center"/>
            <w:hideMark/>
          </w:tcPr>
          <w:p w:rsidR="005E2F9F" w:rsidRPr="002F18BF" w:rsidRDefault="003974D5" w:rsidP="005E2F9F">
            <w:pPr>
              <w:jc w:val="center"/>
              <w:rPr>
                <w:rFonts w:ascii="Arial Narrow" w:hAnsi="Arial Narrow"/>
                <w:sz w:val="22"/>
                <w:szCs w:val="22"/>
              </w:rPr>
            </w:pPr>
            <w:r w:rsidRPr="003974D5">
              <w:rPr>
                <w:rFonts w:ascii="Arial Narrow" w:hAnsi="Arial Narrow"/>
                <w:sz w:val="22"/>
                <w:szCs w:val="22"/>
              </w:rPr>
              <w:pict>
                <v:shape id="_x0000_i1029" type="#_x0000_t75" alt="Total Certificate or Degree Offered" style="width:11.25pt;height:9.75pt">
                  <v:imagedata r:id="rId7" r:href="rId12"/>
                </v:shape>
              </w:pict>
            </w:r>
          </w:p>
        </w:tc>
        <w:tc>
          <w:tcPr>
            <w:tcW w:w="0" w:type="auto"/>
            <w:shd w:val="clear" w:color="auto" w:fill="FFFFFF"/>
            <w:tcMar>
              <w:top w:w="30" w:type="dxa"/>
              <w:left w:w="30" w:type="dxa"/>
              <w:bottom w:w="30" w:type="dxa"/>
              <w:right w:w="30" w:type="dxa"/>
            </w:tcMar>
            <w:vAlign w:val="center"/>
            <w:hideMark/>
          </w:tcPr>
          <w:p w:rsidR="005E2F9F" w:rsidRPr="002F18BF" w:rsidRDefault="005E2F9F" w:rsidP="005E2F9F">
            <w:pPr>
              <w:jc w:val="center"/>
              <w:rPr>
                <w:rFonts w:ascii="Arial Narrow" w:hAnsi="Arial Narrow"/>
                <w:sz w:val="22"/>
                <w:szCs w:val="22"/>
              </w:rPr>
            </w:pPr>
            <w:r w:rsidRPr="002F18BF">
              <w:rPr>
                <w:rFonts w:ascii="Arial Narrow" w:hAnsi="Arial Narrow"/>
                <w:sz w:val="22"/>
                <w:szCs w:val="22"/>
              </w:rPr>
              <w:t> </w:t>
            </w:r>
          </w:p>
        </w:tc>
        <w:tc>
          <w:tcPr>
            <w:tcW w:w="0" w:type="auto"/>
            <w:shd w:val="clear" w:color="auto" w:fill="FFFFFF"/>
            <w:tcMar>
              <w:top w:w="30" w:type="dxa"/>
              <w:left w:w="30" w:type="dxa"/>
              <w:bottom w:w="30" w:type="dxa"/>
              <w:right w:w="30" w:type="dxa"/>
            </w:tcMar>
            <w:vAlign w:val="center"/>
            <w:hideMark/>
          </w:tcPr>
          <w:p w:rsidR="005E2F9F" w:rsidRPr="002F18BF" w:rsidRDefault="005E2F9F" w:rsidP="005E2F9F">
            <w:pPr>
              <w:jc w:val="center"/>
              <w:rPr>
                <w:rFonts w:ascii="Arial Narrow" w:hAnsi="Arial Narrow"/>
                <w:sz w:val="22"/>
                <w:szCs w:val="22"/>
              </w:rPr>
            </w:pPr>
            <w:r w:rsidRPr="002F18BF">
              <w:rPr>
                <w:rFonts w:ascii="Arial Narrow" w:hAnsi="Arial Narrow"/>
                <w:sz w:val="22"/>
                <w:szCs w:val="22"/>
              </w:rPr>
              <w:t> </w:t>
            </w:r>
          </w:p>
        </w:tc>
        <w:tc>
          <w:tcPr>
            <w:tcW w:w="0" w:type="auto"/>
            <w:shd w:val="clear" w:color="auto" w:fill="FFFFFF"/>
            <w:tcMar>
              <w:top w:w="30" w:type="dxa"/>
              <w:left w:w="30" w:type="dxa"/>
              <w:bottom w:w="30" w:type="dxa"/>
              <w:right w:w="30" w:type="dxa"/>
            </w:tcMar>
            <w:vAlign w:val="center"/>
            <w:hideMark/>
          </w:tcPr>
          <w:p w:rsidR="005E2F9F" w:rsidRPr="002F18BF" w:rsidRDefault="003974D5" w:rsidP="005E2F9F">
            <w:pPr>
              <w:jc w:val="center"/>
              <w:rPr>
                <w:rFonts w:ascii="Arial Narrow" w:hAnsi="Arial Narrow"/>
                <w:sz w:val="22"/>
                <w:szCs w:val="22"/>
              </w:rPr>
            </w:pPr>
            <w:r w:rsidRPr="003974D5">
              <w:rPr>
                <w:rFonts w:ascii="Arial Narrow" w:hAnsi="Arial Narrow"/>
                <w:sz w:val="22"/>
                <w:szCs w:val="22"/>
              </w:rPr>
              <w:pict>
                <v:shape id="_x0000_i1030" type="#_x0000_t75" alt="Total Certificate or Degree Offered" style="width:11.25pt;height:9.75pt">
                  <v:imagedata r:id="rId7" r:href="rId13"/>
                </v:shape>
              </w:pict>
            </w:r>
          </w:p>
        </w:tc>
        <w:tc>
          <w:tcPr>
            <w:tcW w:w="0" w:type="auto"/>
            <w:shd w:val="clear" w:color="auto" w:fill="FFFFFF"/>
            <w:tcMar>
              <w:top w:w="30" w:type="dxa"/>
              <w:left w:w="30" w:type="dxa"/>
              <w:bottom w:w="30" w:type="dxa"/>
              <w:right w:w="30" w:type="dxa"/>
            </w:tcMar>
            <w:vAlign w:val="center"/>
            <w:hideMark/>
          </w:tcPr>
          <w:p w:rsidR="005E2F9F" w:rsidRPr="002F18BF" w:rsidRDefault="005E2F9F" w:rsidP="005E2F9F">
            <w:pPr>
              <w:jc w:val="center"/>
              <w:rPr>
                <w:rFonts w:ascii="Arial Narrow" w:hAnsi="Arial Narrow"/>
                <w:sz w:val="22"/>
                <w:szCs w:val="22"/>
              </w:rPr>
            </w:pPr>
            <w:r w:rsidRPr="002F18BF">
              <w:rPr>
                <w:rFonts w:ascii="Arial Narrow" w:hAnsi="Arial Narrow"/>
                <w:sz w:val="22"/>
                <w:szCs w:val="22"/>
              </w:rPr>
              <w:t> </w:t>
            </w:r>
          </w:p>
        </w:tc>
        <w:tc>
          <w:tcPr>
            <w:tcW w:w="0" w:type="auto"/>
            <w:shd w:val="clear" w:color="auto" w:fill="FFFFFF"/>
            <w:tcMar>
              <w:top w:w="30" w:type="dxa"/>
              <w:left w:w="30" w:type="dxa"/>
              <w:bottom w:w="30" w:type="dxa"/>
              <w:right w:w="30" w:type="dxa"/>
            </w:tcMar>
            <w:vAlign w:val="center"/>
            <w:hideMark/>
          </w:tcPr>
          <w:p w:rsidR="005E2F9F" w:rsidRPr="002F18BF" w:rsidRDefault="005E2F9F" w:rsidP="005E2F9F">
            <w:pPr>
              <w:jc w:val="center"/>
              <w:rPr>
                <w:rFonts w:ascii="Arial Narrow" w:hAnsi="Arial Narrow"/>
                <w:sz w:val="22"/>
                <w:szCs w:val="22"/>
              </w:rPr>
            </w:pPr>
            <w:r w:rsidRPr="002F18BF">
              <w:rPr>
                <w:rFonts w:ascii="Arial Narrow" w:hAnsi="Arial Narrow"/>
                <w:sz w:val="22"/>
                <w:szCs w:val="22"/>
              </w:rPr>
              <w:t> </w:t>
            </w:r>
          </w:p>
        </w:tc>
      </w:tr>
    </w:tbl>
    <w:p w:rsidR="005E2F9F" w:rsidRPr="002F18BF" w:rsidRDefault="005E2F9F" w:rsidP="005E2F9F">
      <w:pPr>
        <w:pStyle w:val="Title"/>
        <w:rPr>
          <w:rFonts w:ascii="Arial" w:hAnsi="Arial" w:cs="Arial"/>
          <w:sz w:val="28"/>
          <w:szCs w:val="28"/>
          <w:u w:val="none"/>
        </w:rPr>
      </w:pPr>
      <w:r w:rsidRPr="002F18BF">
        <w:rPr>
          <w:rFonts w:ascii="Arial" w:hAnsi="Arial" w:cs="Arial"/>
          <w:sz w:val="28"/>
          <w:szCs w:val="28"/>
          <w:u w:val="none"/>
        </w:rPr>
        <w:t xml:space="preserve">Program Name:  </w:t>
      </w:r>
      <w:r w:rsidR="003974D5" w:rsidRPr="002F18BF">
        <w:rPr>
          <w:rFonts w:ascii="Arial" w:hAnsi="Arial" w:cs="Arial"/>
          <w:sz w:val="28"/>
          <w:szCs w:val="28"/>
          <w:u w:val="none"/>
        </w:rPr>
        <w:fldChar w:fldCharType="begin">
          <w:ffData>
            <w:name w:val="Text1"/>
            <w:enabled/>
            <w:calcOnExit w:val="0"/>
            <w:textInput/>
          </w:ffData>
        </w:fldChar>
      </w:r>
      <w:r w:rsidRPr="002F18BF">
        <w:rPr>
          <w:rFonts w:ascii="Arial" w:hAnsi="Arial" w:cs="Arial"/>
          <w:sz w:val="28"/>
          <w:szCs w:val="28"/>
          <w:u w:val="none"/>
        </w:rPr>
        <w:instrText xml:space="preserve"> FORMTEXT </w:instrText>
      </w:r>
      <w:r w:rsidR="003974D5" w:rsidRPr="002F18BF">
        <w:rPr>
          <w:rFonts w:ascii="Arial" w:hAnsi="Arial" w:cs="Arial"/>
          <w:sz w:val="28"/>
          <w:szCs w:val="28"/>
          <w:u w:val="none"/>
        </w:rPr>
      </w:r>
      <w:r w:rsidR="003974D5" w:rsidRPr="002F18BF">
        <w:rPr>
          <w:rFonts w:ascii="Arial" w:hAnsi="Arial" w:cs="Arial"/>
          <w:sz w:val="28"/>
          <w:szCs w:val="28"/>
          <w:u w:val="none"/>
        </w:rPr>
        <w:fldChar w:fldCharType="separate"/>
      </w:r>
      <w:r w:rsidRPr="002F18BF">
        <w:rPr>
          <w:rFonts w:ascii="Arial" w:hAnsi="Arial" w:cs="Arial"/>
          <w:sz w:val="28"/>
          <w:szCs w:val="28"/>
          <w:u w:val="none"/>
        </w:rPr>
        <w:t>Machining Technology</w:t>
      </w:r>
      <w:r w:rsidR="003974D5" w:rsidRPr="002F18BF">
        <w:rPr>
          <w:rFonts w:ascii="Arial" w:hAnsi="Arial" w:cs="Arial"/>
          <w:sz w:val="28"/>
          <w:szCs w:val="28"/>
          <w:u w:val="none"/>
        </w:rPr>
        <w:fldChar w:fldCharType="end"/>
      </w:r>
    </w:p>
    <w:p w:rsidR="00B0270E" w:rsidRDefault="00B0270E">
      <w:pPr>
        <w:pStyle w:val="Title"/>
        <w:rPr>
          <w:rFonts w:ascii="Arial Narrow" w:hAnsi="Arial Narrow"/>
          <w:sz w:val="24"/>
          <w:szCs w:val="24"/>
          <w:u w:val="none"/>
        </w:rPr>
      </w:pPr>
    </w:p>
    <w:tbl>
      <w:tblPr>
        <w:tblpPr w:leftFromText="180" w:rightFromText="180" w:vertAnchor="text" w:horzAnchor="margin" w:tblpXSpec="center" w:tblpY="2026"/>
        <w:tblW w:w="8134"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2633"/>
        <w:gridCol w:w="2628"/>
        <w:gridCol w:w="2873"/>
      </w:tblGrid>
      <w:tr w:rsidR="005E2F9F" w:rsidRPr="002F18BF" w:rsidTr="00EB5800">
        <w:trPr>
          <w:trHeight w:val="150"/>
          <w:tblCellSpacing w:w="7" w:type="dxa"/>
        </w:trPr>
        <w:tc>
          <w:tcPr>
            <w:tcW w:w="1606" w:type="pct"/>
            <w:vAlign w:val="center"/>
            <w:hideMark/>
          </w:tcPr>
          <w:p w:rsidR="005E2F9F" w:rsidRPr="002F18BF" w:rsidRDefault="005E2F9F" w:rsidP="005E2F9F">
            <w:pPr>
              <w:rPr>
                <w:rFonts w:ascii="Arial Narrow" w:hAnsi="Arial Narrow"/>
                <w:sz w:val="22"/>
                <w:szCs w:val="22"/>
              </w:rPr>
            </w:pPr>
            <w:r w:rsidRPr="002F18BF">
              <w:rPr>
                <w:rFonts w:ascii="Arial Narrow" w:hAnsi="Arial Narrow"/>
                <w:sz w:val="22"/>
                <w:szCs w:val="22"/>
              </w:rPr>
              <w:t>LSC-CyFair  (CF)</w:t>
            </w:r>
          </w:p>
        </w:tc>
        <w:tc>
          <w:tcPr>
            <w:tcW w:w="1607" w:type="pct"/>
            <w:vAlign w:val="center"/>
            <w:hideMark/>
          </w:tcPr>
          <w:p w:rsidR="005E2F9F" w:rsidRPr="002F18BF" w:rsidRDefault="005E2F9F" w:rsidP="005E2F9F">
            <w:pPr>
              <w:rPr>
                <w:rFonts w:ascii="Arial Narrow" w:hAnsi="Arial Narrow"/>
                <w:sz w:val="22"/>
                <w:szCs w:val="22"/>
              </w:rPr>
            </w:pPr>
            <w:r w:rsidRPr="002F18BF">
              <w:rPr>
                <w:rFonts w:ascii="Arial Narrow" w:hAnsi="Arial Narrow"/>
                <w:sz w:val="22"/>
                <w:szCs w:val="22"/>
              </w:rPr>
              <w:t>LSC-Kingwood (K)</w:t>
            </w:r>
          </w:p>
        </w:tc>
        <w:tc>
          <w:tcPr>
            <w:tcW w:w="1753" w:type="pct"/>
            <w:vAlign w:val="center"/>
            <w:hideMark/>
          </w:tcPr>
          <w:p w:rsidR="005E2F9F" w:rsidRPr="002F18BF" w:rsidRDefault="005E2F9F" w:rsidP="005E2F9F">
            <w:pPr>
              <w:rPr>
                <w:rFonts w:ascii="Arial Narrow" w:hAnsi="Arial Narrow"/>
                <w:sz w:val="22"/>
                <w:szCs w:val="22"/>
              </w:rPr>
            </w:pPr>
            <w:r w:rsidRPr="002F18BF">
              <w:rPr>
                <w:rFonts w:ascii="Arial Narrow" w:hAnsi="Arial Narrow"/>
                <w:sz w:val="22"/>
                <w:szCs w:val="22"/>
              </w:rPr>
              <w:t>LSC-Montgomery (M)</w:t>
            </w:r>
          </w:p>
        </w:tc>
      </w:tr>
      <w:tr w:rsidR="005E2F9F" w:rsidRPr="002F18BF" w:rsidTr="00EB5800">
        <w:trPr>
          <w:trHeight w:val="159"/>
          <w:tblCellSpacing w:w="7" w:type="dxa"/>
        </w:trPr>
        <w:tc>
          <w:tcPr>
            <w:tcW w:w="1606" w:type="pct"/>
            <w:vAlign w:val="center"/>
            <w:hideMark/>
          </w:tcPr>
          <w:p w:rsidR="005E2F9F" w:rsidRPr="002F18BF" w:rsidRDefault="005E2F9F" w:rsidP="005E2F9F">
            <w:pPr>
              <w:rPr>
                <w:rFonts w:ascii="Arial Narrow" w:hAnsi="Arial Narrow"/>
                <w:sz w:val="22"/>
                <w:szCs w:val="22"/>
              </w:rPr>
            </w:pPr>
            <w:r w:rsidRPr="002F18BF">
              <w:rPr>
                <w:rFonts w:ascii="Arial Narrow" w:hAnsi="Arial Narrow"/>
                <w:sz w:val="22"/>
                <w:szCs w:val="22"/>
              </w:rPr>
              <w:t>LSC-North Harris (NH)</w:t>
            </w:r>
          </w:p>
        </w:tc>
        <w:tc>
          <w:tcPr>
            <w:tcW w:w="1607" w:type="pct"/>
            <w:vAlign w:val="center"/>
            <w:hideMark/>
          </w:tcPr>
          <w:p w:rsidR="005E2F9F" w:rsidRPr="002F18BF" w:rsidRDefault="005E2F9F" w:rsidP="005E2F9F">
            <w:pPr>
              <w:rPr>
                <w:rFonts w:ascii="Arial Narrow" w:hAnsi="Arial Narrow"/>
                <w:sz w:val="22"/>
                <w:szCs w:val="22"/>
              </w:rPr>
            </w:pPr>
            <w:r w:rsidRPr="002F18BF">
              <w:rPr>
                <w:rFonts w:ascii="Arial Narrow" w:hAnsi="Arial Narrow"/>
                <w:sz w:val="22"/>
                <w:szCs w:val="22"/>
              </w:rPr>
              <w:t>LSC-Tomball (T)</w:t>
            </w:r>
          </w:p>
        </w:tc>
        <w:tc>
          <w:tcPr>
            <w:tcW w:w="1753" w:type="pct"/>
            <w:vAlign w:val="center"/>
            <w:hideMark/>
          </w:tcPr>
          <w:p w:rsidR="005E2F9F" w:rsidRPr="002F18BF" w:rsidRDefault="005E2F9F" w:rsidP="005E2F9F">
            <w:pPr>
              <w:rPr>
                <w:rFonts w:ascii="Arial Narrow" w:hAnsi="Arial Narrow"/>
                <w:sz w:val="22"/>
                <w:szCs w:val="22"/>
              </w:rPr>
            </w:pPr>
            <w:r w:rsidRPr="002F18BF">
              <w:rPr>
                <w:rFonts w:ascii="Arial Narrow" w:hAnsi="Arial Narrow"/>
                <w:sz w:val="22"/>
                <w:szCs w:val="22"/>
              </w:rPr>
              <w:t>Distance Learning (DL)</w:t>
            </w:r>
          </w:p>
        </w:tc>
      </w:tr>
      <w:tr w:rsidR="005E2F9F" w:rsidRPr="002F18BF" w:rsidTr="00EB5800">
        <w:trPr>
          <w:trHeight w:val="159"/>
          <w:tblCellSpacing w:w="7" w:type="dxa"/>
        </w:trPr>
        <w:tc>
          <w:tcPr>
            <w:tcW w:w="0" w:type="auto"/>
            <w:gridSpan w:val="3"/>
            <w:tcMar>
              <w:top w:w="45" w:type="dxa"/>
              <w:left w:w="30" w:type="dxa"/>
              <w:bottom w:w="30" w:type="dxa"/>
              <w:right w:w="30" w:type="dxa"/>
            </w:tcMar>
            <w:vAlign w:val="center"/>
            <w:hideMark/>
          </w:tcPr>
          <w:p w:rsidR="005E2F9F" w:rsidRPr="002F18BF" w:rsidRDefault="003974D5" w:rsidP="005E2F9F">
            <w:pPr>
              <w:jc w:val="center"/>
              <w:rPr>
                <w:rFonts w:ascii="Arial Narrow" w:hAnsi="Arial Narrow"/>
                <w:sz w:val="22"/>
                <w:szCs w:val="22"/>
              </w:rPr>
            </w:pPr>
            <w:r w:rsidRPr="003974D5">
              <w:rPr>
                <w:rFonts w:ascii="Arial Narrow" w:hAnsi="Arial Narrow"/>
                <w:sz w:val="22"/>
                <w:szCs w:val="22"/>
              </w:rPr>
              <w:pict>
                <v:shape id="_x0000_i1031" type="#_x0000_t75" alt="Total Certificate or Degree Offered" style="width:11.25pt;height:9.75pt">
                  <v:imagedata r:id="rId7" r:href="rId14"/>
                </v:shape>
              </w:pict>
            </w:r>
            <w:r w:rsidR="005E2F9F" w:rsidRPr="002F18BF">
              <w:rPr>
                <w:rFonts w:ascii="Arial Narrow" w:hAnsi="Arial Narrow"/>
                <w:sz w:val="22"/>
                <w:szCs w:val="22"/>
              </w:rPr>
              <w:t xml:space="preserve">      Total Certificate or Degree Offered      -       </w:t>
            </w:r>
            <w:r w:rsidRPr="003974D5">
              <w:rPr>
                <w:rFonts w:ascii="Arial Narrow" w:hAnsi="Arial Narrow"/>
                <w:sz w:val="22"/>
                <w:szCs w:val="22"/>
              </w:rPr>
              <w:pict>
                <v:shape id="_x0000_i1032" type="#_x0000_t75" alt="Some Courses Offered" style="width:11.25pt;height:9.75pt">
                  <v:imagedata r:id="rId15" r:href="rId16"/>
                </v:shape>
              </w:pict>
            </w:r>
            <w:r w:rsidR="005E2F9F" w:rsidRPr="002F18BF">
              <w:rPr>
                <w:rFonts w:ascii="Arial Narrow" w:hAnsi="Arial Narrow"/>
                <w:sz w:val="22"/>
                <w:szCs w:val="22"/>
              </w:rPr>
              <w:t>     Some Courses Offered</w:t>
            </w:r>
          </w:p>
        </w:tc>
      </w:tr>
    </w:tbl>
    <w:p w:rsidR="00B0270E" w:rsidRDefault="00B0270E">
      <w:pPr>
        <w:pStyle w:val="Title"/>
        <w:rPr>
          <w:rFonts w:ascii="Arial Narrow" w:hAnsi="Arial Narrow"/>
          <w:sz w:val="32"/>
          <w:szCs w:val="32"/>
          <w:u w:val="none"/>
        </w:rPr>
      </w:pPr>
    </w:p>
    <w:p w:rsidR="00B0270E" w:rsidRDefault="00B0270E">
      <w:pPr>
        <w:pStyle w:val="Title"/>
        <w:rPr>
          <w:rFonts w:ascii="Arial Narrow" w:hAnsi="Arial Narrow"/>
          <w:sz w:val="32"/>
          <w:szCs w:val="32"/>
          <w:u w:val="none"/>
        </w:rPr>
      </w:pPr>
    </w:p>
    <w:p w:rsidR="00463E7F" w:rsidRPr="00295291" w:rsidRDefault="00463E7F">
      <w:pPr>
        <w:rPr>
          <w:rFonts w:ascii="Arial" w:hAnsi="Arial" w:cs="Arial"/>
          <w:b/>
          <w:szCs w:val="24"/>
        </w:rPr>
      </w:pPr>
      <w:r w:rsidRPr="00295291">
        <w:rPr>
          <w:rFonts w:ascii="Arial" w:hAnsi="Arial" w:cs="Arial"/>
          <w:b/>
          <w:szCs w:val="24"/>
        </w:rPr>
        <w:t>Definition of Occupation:</w:t>
      </w:r>
    </w:p>
    <w:p w:rsidR="00463E7F" w:rsidRPr="00295291" w:rsidRDefault="00463E7F">
      <w:pPr>
        <w:rPr>
          <w:rFonts w:ascii="Arial" w:hAnsi="Arial" w:cs="Arial"/>
          <w:b/>
          <w:szCs w:val="24"/>
        </w:rPr>
      </w:pPr>
    </w:p>
    <w:p w:rsidR="00463E7F" w:rsidRPr="00295291" w:rsidRDefault="003974D5">
      <w:pPr>
        <w:rPr>
          <w:rFonts w:ascii="Arial" w:hAnsi="Arial" w:cs="Arial"/>
          <w:szCs w:val="24"/>
        </w:rPr>
      </w:pPr>
      <w:r w:rsidRPr="00295291">
        <w:rPr>
          <w:rFonts w:ascii="Arial" w:hAnsi="Arial" w:cs="Arial"/>
          <w:szCs w:val="24"/>
        </w:rPr>
        <w:fldChar w:fldCharType="begin">
          <w:ffData>
            <w:name w:val="Text2"/>
            <w:enabled/>
            <w:calcOnExit w:val="0"/>
            <w:textInput/>
          </w:ffData>
        </w:fldChar>
      </w:r>
      <w:bookmarkStart w:id="0" w:name="Text2"/>
      <w:r w:rsidR="006B2CC0" w:rsidRPr="00295291">
        <w:rPr>
          <w:rFonts w:ascii="Arial" w:hAnsi="Arial" w:cs="Arial"/>
          <w:szCs w:val="24"/>
        </w:rPr>
        <w:instrText xml:space="preserve"> FORMTEXT </w:instrText>
      </w:r>
      <w:r w:rsidRPr="00295291">
        <w:rPr>
          <w:rFonts w:ascii="Arial" w:hAnsi="Arial" w:cs="Arial"/>
          <w:szCs w:val="24"/>
        </w:rPr>
      </w:r>
      <w:r w:rsidRPr="00295291">
        <w:rPr>
          <w:rFonts w:ascii="Arial" w:hAnsi="Arial" w:cs="Arial"/>
          <w:szCs w:val="24"/>
        </w:rPr>
        <w:fldChar w:fldCharType="separate"/>
      </w:r>
      <w:r w:rsidR="007E0295" w:rsidRPr="00295291">
        <w:rPr>
          <w:rFonts w:ascii="Arial" w:hAnsi="Arial" w:cs="Arial"/>
          <w:szCs w:val="24"/>
        </w:rPr>
        <w:t xml:space="preserve">Set up and </w:t>
      </w:r>
      <w:r w:rsidR="00995911" w:rsidRPr="00295291">
        <w:rPr>
          <w:rFonts w:ascii="Arial" w:hAnsi="Arial" w:cs="Arial"/>
          <w:szCs w:val="24"/>
        </w:rPr>
        <w:t xml:space="preserve">safely </w:t>
      </w:r>
      <w:r w:rsidR="007E0295" w:rsidRPr="00295291">
        <w:rPr>
          <w:rFonts w:ascii="Arial" w:hAnsi="Arial" w:cs="Arial"/>
          <w:szCs w:val="24"/>
        </w:rPr>
        <w:t xml:space="preserve">operate </w:t>
      </w:r>
      <w:r w:rsidR="00CE4132" w:rsidRPr="00295291">
        <w:rPr>
          <w:rFonts w:ascii="Arial" w:hAnsi="Arial" w:cs="Arial"/>
          <w:szCs w:val="24"/>
        </w:rPr>
        <w:t xml:space="preserve">manual and </w:t>
      </w:r>
      <w:r w:rsidR="00995911" w:rsidRPr="00295291">
        <w:rPr>
          <w:rFonts w:ascii="Arial" w:hAnsi="Arial" w:cs="Arial"/>
          <w:szCs w:val="24"/>
        </w:rPr>
        <w:t xml:space="preserve">computer </w:t>
      </w:r>
      <w:r w:rsidR="007E0295" w:rsidRPr="00295291">
        <w:rPr>
          <w:rFonts w:ascii="Arial" w:hAnsi="Arial" w:cs="Arial"/>
          <w:szCs w:val="24"/>
        </w:rPr>
        <w:t>numerical control (</w:t>
      </w:r>
      <w:r w:rsidR="00995911" w:rsidRPr="00295291">
        <w:rPr>
          <w:rFonts w:ascii="Arial" w:hAnsi="Arial" w:cs="Arial"/>
          <w:szCs w:val="24"/>
        </w:rPr>
        <w:t>CNC</w:t>
      </w:r>
      <w:r w:rsidR="007E0295" w:rsidRPr="00295291">
        <w:rPr>
          <w:rFonts w:ascii="Arial" w:hAnsi="Arial" w:cs="Arial"/>
          <w:szCs w:val="24"/>
        </w:rPr>
        <w:t xml:space="preserve">) machine tools that </w:t>
      </w:r>
      <w:r w:rsidR="00995911" w:rsidRPr="00295291">
        <w:rPr>
          <w:rFonts w:ascii="Arial" w:hAnsi="Arial" w:cs="Arial"/>
          <w:szCs w:val="24"/>
        </w:rPr>
        <w:t>form chips by removing material from metal and plastic parts</w:t>
      </w:r>
      <w:r w:rsidR="007E0295" w:rsidRPr="00295291">
        <w:rPr>
          <w:rFonts w:ascii="Arial" w:hAnsi="Arial" w:cs="Arial"/>
          <w:szCs w:val="24"/>
        </w:rPr>
        <w:t xml:space="preserve">. May </w:t>
      </w:r>
      <w:r w:rsidR="00995911" w:rsidRPr="00295291">
        <w:rPr>
          <w:rFonts w:ascii="Arial" w:hAnsi="Arial" w:cs="Arial"/>
          <w:szCs w:val="24"/>
        </w:rPr>
        <w:t>make machine set ups, set work piece and tool length offsets, and perform program edits.</w:t>
      </w:r>
      <w:r w:rsidR="007E0295" w:rsidRPr="00295291">
        <w:rPr>
          <w:rFonts w:ascii="Arial Narrow" w:hAnsi="Arial Narrow" w:cs="Arial"/>
          <w:szCs w:val="24"/>
        </w:rPr>
        <w:t> </w:t>
      </w:r>
      <w:r w:rsidR="007E0295" w:rsidRPr="00295291">
        <w:rPr>
          <w:rFonts w:ascii="Arial Narrow" w:hAnsi="Arial Narrow" w:cs="Arial"/>
          <w:szCs w:val="24"/>
        </w:rPr>
        <w:t> </w:t>
      </w:r>
      <w:r w:rsidR="007E0295" w:rsidRPr="00295291">
        <w:rPr>
          <w:rFonts w:ascii="Arial Narrow" w:hAnsi="Arial Narrow" w:cs="Arial"/>
          <w:szCs w:val="24"/>
        </w:rPr>
        <w:t> </w:t>
      </w:r>
      <w:r w:rsidR="007E0295" w:rsidRPr="00295291">
        <w:rPr>
          <w:rFonts w:ascii="Arial Narrow" w:hAnsi="Arial Narrow" w:cs="Arial"/>
          <w:szCs w:val="24"/>
        </w:rPr>
        <w:t> </w:t>
      </w:r>
      <w:r w:rsidR="007E0295" w:rsidRPr="00295291">
        <w:rPr>
          <w:rFonts w:ascii="Arial Narrow" w:hAnsi="Arial Narrow" w:cs="Arial"/>
          <w:szCs w:val="24"/>
        </w:rPr>
        <w:t> </w:t>
      </w:r>
      <w:r w:rsidRPr="00295291">
        <w:rPr>
          <w:rFonts w:ascii="Arial" w:hAnsi="Arial" w:cs="Arial"/>
          <w:szCs w:val="24"/>
        </w:rPr>
        <w:fldChar w:fldCharType="end"/>
      </w:r>
      <w:bookmarkEnd w:id="0"/>
    </w:p>
    <w:p w:rsidR="00463E7F" w:rsidRPr="00295291" w:rsidRDefault="00463E7F">
      <w:pPr>
        <w:rPr>
          <w:rFonts w:ascii="Arial" w:hAnsi="Arial" w:cs="Arial"/>
          <w:szCs w:val="24"/>
        </w:rPr>
      </w:pPr>
    </w:p>
    <w:p w:rsidR="00463E7F" w:rsidRPr="00295291" w:rsidRDefault="00463E7F">
      <w:pPr>
        <w:rPr>
          <w:rFonts w:ascii="Arial" w:hAnsi="Arial" w:cs="Arial"/>
          <w:b/>
          <w:szCs w:val="24"/>
        </w:rPr>
      </w:pPr>
      <w:r w:rsidRPr="00295291">
        <w:rPr>
          <w:rFonts w:ascii="Arial" w:hAnsi="Arial" w:cs="Arial"/>
          <w:b/>
          <w:szCs w:val="24"/>
        </w:rPr>
        <w:t>Description of typical work activities/transferable skills:</w:t>
      </w:r>
    </w:p>
    <w:p w:rsidR="00463E7F" w:rsidRPr="00295291" w:rsidRDefault="00463E7F">
      <w:pPr>
        <w:rPr>
          <w:rFonts w:ascii="Arial" w:hAnsi="Arial" w:cs="Arial"/>
          <w:b/>
          <w:szCs w:val="24"/>
        </w:rPr>
      </w:pPr>
    </w:p>
    <w:p w:rsidR="007E0295" w:rsidRPr="00295291" w:rsidRDefault="003974D5" w:rsidP="00A835C3">
      <w:pPr>
        <w:numPr>
          <w:ilvl w:val="0"/>
          <w:numId w:val="7"/>
        </w:numPr>
        <w:rPr>
          <w:rFonts w:ascii="Arial" w:hAnsi="Arial" w:cs="Arial"/>
          <w:szCs w:val="24"/>
        </w:rPr>
      </w:pPr>
      <w:r w:rsidRPr="00295291">
        <w:rPr>
          <w:rFonts w:ascii="Arial" w:hAnsi="Arial" w:cs="Arial"/>
          <w:szCs w:val="24"/>
        </w:rPr>
        <w:fldChar w:fldCharType="begin">
          <w:ffData>
            <w:name w:val="Text3"/>
            <w:enabled/>
            <w:calcOnExit w:val="0"/>
            <w:textInput/>
          </w:ffData>
        </w:fldChar>
      </w:r>
      <w:bookmarkStart w:id="1" w:name="Text3"/>
      <w:r w:rsidR="00463E7F" w:rsidRPr="00295291">
        <w:rPr>
          <w:rFonts w:ascii="Arial" w:hAnsi="Arial" w:cs="Arial"/>
          <w:szCs w:val="24"/>
        </w:rPr>
        <w:instrText xml:space="preserve"> FORMTEXT </w:instrText>
      </w:r>
      <w:r w:rsidRPr="00295291">
        <w:rPr>
          <w:rFonts w:ascii="Arial" w:hAnsi="Arial" w:cs="Arial"/>
          <w:szCs w:val="24"/>
        </w:rPr>
      </w:r>
      <w:r w:rsidRPr="00295291">
        <w:rPr>
          <w:rFonts w:ascii="Arial" w:hAnsi="Arial" w:cs="Arial"/>
          <w:szCs w:val="24"/>
        </w:rPr>
        <w:fldChar w:fldCharType="separate"/>
      </w:r>
      <w:r w:rsidR="007E0295" w:rsidRPr="00295291">
        <w:rPr>
          <w:rFonts w:ascii="Arial" w:hAnsi="Arial" w:cs="Arial"/>
          <w:szCs w:val="24"/>
        </w:rPr>
        <w:t xml:space="preserve">Selects, measures, assembles, and sets machine tools, such as drill bits and milling or cutting tools, using precision gauges and instruments. </w:t>
      </w:r>
    </w:p>
    <w:p w:rsidR="007E0295" w:rsidRPr="00295291" w:rsidRDefault="007E0295" w:rsidP="00A835C3">
      <w:pPr>
        <w:numPr>
          <w:ilvl w:val="0"/>
          <w:numId w:val="7"/>
        </w:numPr>
        <w:rPr>
          <w:rFonts w:ascii="Arial" w:hAnsi="Arial" w:cs="Arial"/>
          <w:szCs w:val="24"/>
        </w:rPr>
      </w:pPr>
      <w:r w:rsidRPr="00295291">
        <w:rPr>
          <w:rFonts w:ascii="Arial" w:hAnsi="Arial" w:cs="Arial"/>
          <w:szCs w:val="24"/>
        </w:rPr>
        <w:t xml:space="preserve">Mounts, installs, aligns, and secures tools, attachments, fixtures, and workpiece on machine, using hand tools and precision measuring instruments. </w:t>
      </w:r>
    </w:p>
    <w:p w:rsidR="007E0295" w:rsidRPr="00295291" w:rsidRDefault="007E0295" w:rsidP="00A835C3">
      <w:pPr>
        <w:numPr>
          <w:ilvl w:val="0"/>
          <w:numId w:val="7"/>
        </w:numPr>
        <w:rPr>
          <w:rFonts w:ascii="Arial" w:hAnsi="Arial" w:cs="Arial"/>
          <w:szCs w:val="24"/>
        </w:rPr>
      </w:pPr>
      <w:r w:rsidRPr="00295291">
        <w:rPr>
          <w:rFonts w:ascii="Arial" w:hAnsi="Arial" w:cs="Arial"/>
          <w:szCs w:val="24"/>
        </w:rPr>
        <w:t xml:space="preserve">Determines specifications or procedures for tooling set-up, machine operation, workpiece dimensions, or numerical control sequences, using blueprints, instructions, and machine knowledge. </w:t>
      </w:r>
    </w:p>
    <w:p w:rsidR="007E0295" w:rsidRPr="00295291" w:rsidRDefault="007E0295" w:rsidP="00A835C3">
      <w:pPr>
        <w:numPr>
          <w:ilvl w:val="0"/>
          <w:numId w:val="7"/>
        </w:numPr>
        <w:rPr>
          <w:rFonts w:ascii="Arial" w:hAnsi="Arial" w:cs="Arial"/>
          <w:szCs w:val="24"/>
        </w:rPr>
      </w:pPr>
      <w:r w:rsidRPr="00295291">
        <w:rPr>
          <w:rFonts w:ascii="Arial" w:hAnsi="Arial" w:cs="Arial"/>
          <w:szCs w:val="24"/>
        </w:rPr>
        <w:t xml:space="preserve">Calculates and sets machine controls to position tools, or regulate cutting depth, speed, feed, or coolant flow. </w:t>
      </w:r>
    </w:p>
    <w:p w:rsidR="007E0295" w:rsidRPr="00295291" w:rsidRDefault="007E0295" w:rsidP="00A835C3">
      <w:pPr>
        <w:numPr>
          <w:ilvl w:val="0"/>
          <w:numId w:val="7"/>
        </w:numPr>
        <w:rPr>
          <w:rFonts w:ascii="Arial" w:hAnsi="Arial" w:cs="Arial"/>
          <w:szCs w:val="24"/>
        </w:rPr>
      </w:pPr>
      <w:r w:rsidRPr="00295291">
        <w:rPr>
          <w:rFonts w:ascii="Arial" w:hAnsi="Arial" w:cs="Arial"/>
          <w:szCs w:val="24"/>
        </w:rPr>
        <w:t xml:space="preserve">Positions and secures workpiece on machine bed, indexing table, fixture, or dispensing or holding device. </w:t>
      </w:r>
    </w:p>
    <w:p w:rsidR="007E0295" w:rsidRPr="00295291" w:rsidRDefault="007E0295" w:rsidP="00A835C3">
      <w:pPr>
        <w:numPr>
          <w:ilvl w:val="0"/>
          <w:numId w:val="7"/>
        </w:numPr>
        <w:rPr>
          <w:rFonts w:ascii="Arial" w:hAnsi="Arial" w:cs="Arial"/>
          <w:szCs w:val="24"/>
        </w:rPr>
      </w:pPr>
      <w:r w:rsidRPr="00295291">
        <w:rPr>
          <w:rFonts w:ascii="Arial" w:hAnsi="Arial" w:cs="Arial"/>
          <w:szCs w:val="24"/>
        </w:rPr>
        <w:t xml:space="preserve">Loads control media, </w:t>
      </w:r>
      <w:r w:rsidR="00995911" w:rsidRPr="00295291">
        <w:rPr>
          <w:rFonts w:ascii="Arial" w:hAnsi="Arial" w:cs="Arial"/>
          <w:szCs w:val="24"/>
        </w:rPr>
        <w:t>floppy drive, or RS232 cable connections</w:t>
      </w:r>
      <w:r w:rsidRPr="00295291">
        <w:rPr>
          <w:rFonts w:ascii="Arial" w:hAnsi="Arial" w:cs="Arial"/>
          <w:szCs w:val="24"/>
        </w:rPr>
        <w:t xml:space="preserve">, in machine controller or enters commands to retrieve programmed instructions. </w:t>
      </w:r>
    </w:p>
    <w:p w:rsidR="007E0295" w:rsidRPr="00295291" w:rsidRDefault="007E0295" w:rsidP="00A835C3">
      <w:pPr>
        <w:numPr>
          <w:ilvl w:val="0"/>
          <w:numId w:val="7"/>
        </w:numPr>
        <w:rPr>
          <w:rFonts w:ascii="Arial" w:hAnsi="Arial" w:cs="Arial"/>
          <w:szCs w:val="24"/>
        </w:rPr>
      </w:pPr>
      <w:r w:rsidRPr="00295291">
        <w:rPr>
          <w:rFonts w:ascii="Arial" w:hAnsi="Arial" w:cs="Arial"/>
          <w:szCs w:val="24"/>
        </w:rPr>
        <w:t xml:space="preserve">Starts automatic operation of </w:t>
      </w:r>
      <w:r w:rsidR="00995911" w:rsidRPr="00295291">
        <w:rPr>
          <w:rFonts w:ascii="Arial" w:hAnsi="Arial" w:cs="Arial"/>
          <w:szCs w:val="24"/>
        </w:rPr>
        <w:t xml:space="preserve">computer </w:t>
      </w:r>
      <w:r w:rsidRPr="00295291">
        <w:rPr>
          <w:rFonts w:ascii="Arial" w:hAnsi="Arial" w:cs="Arial"/>
          <w:szCs w:val="24"/>
        </w:rPr>
        <w:t xml:space="preserve">numerical control </w:t>
      </w:r>
      <w:r w:rsidR="00995911" w:rsidRPr="00295291">
        <w:rPr>
          <w:rFonts w:ascii="Arial" w:hAnsi="Arial" w:cs="Arial"/>
          <w:szCs w:val="24"/>
        </w:rPr>
        <w:t xml:space="preserve">(CNC) </w:t>
      </w:r>
      <w:r w:rsidRPr="00295291">
        <w:rPr>
          <w:rFonts w:ascii="Arial" w:hAnsi="Arial" w:cs="Arial"/>
          <w:szCs w:val="24"/>
        </w:rPr>
        <w:t xml:space="preserve">machine to machine parts or test setup, workpiece dimensions, or programming. </w:t>
      </w:r>
    </w:p>
    <w:p w:rsidR="007E0295" w:rsidRPr="00295291" w:rsidRDefault="007E0295" w:rsidP="00A835C3">
      <w:pPr>
        <w:numPr>
          <w:ilvl w:val="0"/>
          <w:numId w:val="7"/>
        </w:numPr>
        <w:rPr>
          <w:rFonts w:ascii="Arial" w:hAnsi="Arial" w:cs="Arial"/>
          <w:szCs w:val="24"/>
        </w:rPr>
      </w:pPr>
      <w:r w:rsidRPr="00295291">
        <w:rPr>
          <w:rFonts w:ascii="Arial" w:hAnsi="Arial" w:cs="Arial"/>
          <w:szCs w:val="24"/>
        </w:rPr>
        <w:t xml:space="preserve">Confers with supervisor or programmer to resolve machine malfunctions and production errors and obtains approval to continue production. </w:t>
      </w:r>
    </w:p>
    <w:p w:rsidR="001A3DDB" w:rsidRPr="00295291" w:rsidRDefault="007E0295" w:rsidP="00A835C3">
      <w:pPr>
        <w:numPr>
          <w:ilvl w:val="0"/>
          <w:numId w:val="7"/>
        </w:numPr>
        <w:rPr>
          <w:rFonts w:ascii="Arial" w:hAnsi="Arial" w:cs="Arial"/>
          <w:szCs w:val="24"/>
        </w:rPr>
      </w:pPr>
      <w:r w:rsidRPr="00295291">
        <w:rPr>
          <w:rFonts w:ascii="Arial" w:hAnsi="Arial" w:cs="Arial"/>
          <w:szCs w:val="24"/>
        </w:rPr>
        <w:t>Maintains machines and removes and replaces broken or worn machine tools, using hand tools.</w:t>
      </w:r>
      <w:r w:rsidR="00A835C3" w:rsidRPr="00295291">
        <w:rPr>
          <w:rFonts w:ascii="Arial" w:hAnsi="Arial" w:cs="Arial"/>
          <w:szCs w:val="24"/>
        </w:rPr>
        <w:t xml:space="preserve"> </w:t>
      </w:r>
    </w:p>
    <w:p w:rsidR="001A3DDB" w:rsidRPr="00295291" w:rsidRDefault="001A3DDB" w:rsidP="00A835C3">
      <w:pPr>
        <w:numPr>
          <w:ilvl w:val="0"/>
          <w:numId w:val="7"/>
        </w:numPr>
        <w:rPr>
          <w:rFonts w:ascii="Arial" w:hAnsi="Arial" w:cs="Arial"/>
          <w:szCs w:val="24"/>
        </w:rPr>
      </w:pPr>
      <w:r w:rsidRPr="00295291">
        <w:rPr>
          <w:rFonts w:ascii="Arial" w:hAnsi="Arial" w:cs="Arial"/>
          <w:szCs w:val="24"/>
        </w:rPr>
        <w:t xml:space="preserve">Milling, </w:t>
      </w:r>
      <w:r w:rsidR="0090364D" w:rsidRPr="00295291">
        <w:rPr>
          <w:rFonts w:ascii="Arial" w:hAnsi="Arial" w:cs="Arial"/>
          <w:szCs w:val="24"/>
        </w:rPr>
        <w:t>and turning</w:t>
      </w:r>
      <w:r w:rsidRPr="00295291">
        <w:rPr>
          <w:rFonts w:ascii="Arial" w:hAnsi="Arial" w:cs="Arial"/>
          <w:szCs w:val="24"/>
        </w:rPr>
        <w:t xml:space="preserve"> </w:t>
      </w:r>
    </w:p>
    <w:p w:rsidR="001A3DDB" w:rsidRPr="00295291" w:rsidRDefault="001A3DDB" w:rsidP="00A835C3">
      <w:pPr>
        <w:numPr>
          <w:ilvl w:val="0"/>
          <w:numId w:val="7"/>
        </w:numPr>
        <w:rPr>
          <w:rFonts w:ascii="Arial" w:hAnsi="Arial" w:cs="Arial"/>
          <w:szCs w:val="24"/>
        </w:rPr>
      </w:pPr>
      <w:r w:rsidRPr="00295291">
        <w:rPr>
          <w:rFonts w:ascii="Arial" w:hAnsi="Arial" w:cs="Arial"/>
          <w:szCs w:val="24"/>
        </w:rPr>
        <w:t xml:space="preserve">Shaping parts by machine </w:t>
      </w:r>
    </w:p>
    <w:p w:rsidR="001A3DDB" w:rsidRPr="00295291" w:rsidRDefault="001A3DDB" w:rsidP="00A835C3">
      <w:pPr>
        <w:numPr>
          <w:ilvl w:val="0"/>
          <w:numId w:val="7"/>
        </w:numPr>
        <w:rPr>
          <w:rFonts w:ascii="Arial" w:hAnsi="Arial" w:cs="Arial"/>
          <w:szCs w:val="24"/>
        </w:rPr>
      </w:pPr>
      <w:r w:rsidRPr="00295291">
        <w:rPr>
          <w:rFonts w:ascii="Arial" w:hAnsi="Arial" w:cs="Arial"/>
          <w:szCs w:val="24"/>
        </w:rPr>
        <w:t xml:space="preserve">Operating metal or plastic working production machines </w:t>
      </w:r>
    </w:p>
    <w:p w:rsidR="001A3DDB" w:rsidRPr="00295291" w:rsidRDefault="001A3DDB" w:rsidP="00A835C3">
      <w:pPr>
        <w:numPr>
          <w:ilvl w:val="0"/>
          <w:numId w:val="7"/>
        </w:numPr>
        <w:rPr>
          <w:rFonts w:ascii="Arial" w:hAnsi="Arial" w:cs="Arial"/>
          <w:szCs w:val="24"/>
        </w:rPr>
      </w:pPr>
      <w:r w:rsidRPr="00295291">
        <w:rPr>
          <w:rFonts w:ascii="Arial" w:hAnsi="Arial" w:cs="Arial"/>
          <w:szCs w:val="24"/>
        </w:rPr>
        <w:lastRenderedPageBreak/>
        <w:t xml:space="preserve">Setting up machines </w:t>
      </w:r>
    </w:p>
    <w:p w:rsidR="001A3DDB" w:rsidRPr="00295291" w:rsidRDefault="001A3DDB" w:rsidP="00A835C3">
      <w:pPr>
        <w:numPr>
          <w:ilvl w:val="0"/>
          <w:numId w:val="7"/>
        </w:numPr>
        <w:rPr>
          <w:rFonts w:ascii="Arial" w:hAnsi="Arial" w:cs="Arial"/>
          <w:szCs w:val="24"/>
        </w:rPr>
      </w:pPr>
      <w:r w:rsidRPr="00295291">
        <w:rPr>
          <w:rFonts w:ascii="Arial" w:hAnsi="Arial" w:cs="Arial"/>
          <w:szCs w:val="24"/>
        </w:rPr>
        <w:t xml:space="preserve">Following equipment and machine operating instructions </w:t>
      </w:r>
    </w:p>
    <w:p w:rsidR="001A3DDB" w:rsidRPr="00295291" w:rsidRDefault="001A3DDB" w:rsidP="00A835C3">
      <w:pPr>
        <w:numPr>
          <w:ilvl w:val="0"/>
          <w:numId w:val="7"/>
        </w:numPr>
        <w:rPr>
          <w:rFonts w:ascii="Arial" w:hAnsi="Arial" w:cs="Arial"/>
          <w:szCs w:val="24"/>
        </w:rPr>
      </w:pPr>
      <w:r w:rsidRPr="00295291">
        <w:rPr>
          <w:rFonts w:ascii="Arial" w:hAnsi="Arial" w:cs="Arial"/>
          <w:szCs w:val="24"/>
        </w:rPr>
        <w:t xml:space="preserve">Following written machining work orders </w:t>
      </w:r>
    </w:p>
    <w:p w:rsidR="001A3DDB" w:rsidRPr="00295291" w:rsidRDefault="001A3DDB" w:rsidP="00A835C3">
      <w:pPr>
        <w:numPr>
          <w:ilvl w:val="0"/>
          <w:numId w:val="7"/>
        </w:numPr>
        <w:rPr>
          <w:rFonts w:ascii="Arial" w:hAnsi="Arial" w:cs="Arial"/>
          <w:szCs w:val="24"/>
        </w:rPr>
      </w:pPr>
      <w:r w:rsidRPr="00295291">
        <w:rPr>
          <w:rFonts w:ascii="Arial" w:hAnsi="Arial" w:cs="Arial"/>
          <w:szCs w:val="24"/>
        </w:rPr>
        <w:t xml:space="preserve">Following manufacturing blueprints and diagrams </w:t>
      </w:r>
    </w:p>
    <w:p w:rsidR="001A3DDB" w:rsidRPr="00295291" w:rsidRDefault="001A3DDB" w:rsidP="00A835C3">
      <w:pPr>
        <w:numPr>
          <w:ilvl w:val="0"/>
          <w:numId w:val="7"/>
        </w:numPr>
        <w:rPr>
          <w:rFonts w:ascii="Arial" w:hAnsi="Arial" w:cs="Arial"/>
          <w:szCs w:val="24"/>
        </w:rPr>
      </w:pPr>
      <w:r w:rsidRPr="00295291">
        <w:rPr>
          <w:rFonts w:ascii="Arial" w:hAnsi="Arial" w:cs="Arial"/>
          <w:szCs w:val="24"/>
        </w:rPr>
        <w:t xml:space="preserve">Inspecting products and materials </w:t>
      </w:r>
    </w:p>
    <w:p w:rsidR="00463E7F" w:rsidRPr="00295291" w:rsidRDefault="001A3DDB" w:rsidP="00A835C3">
      <w:pPr>
        <w:numPr>
          <w:ilvl w:val="0"/>
          <w:numId w:val="7"/>
        </w:numPr>
        <w:rPr>
          <w:rFonts w:ascii="Arial" w:hAnsi="Arial" w:cs="Arial"/>
          <w:szCs w:val="24"/>
        </w:rPr>
      </w:pPr>
      <w:r w:rsidRPr="00295291">
        <w:rPr>
          <w:rFonts w:ascii="Arial" w:hAnsi="Arial" w:cs="Arial"/>
          <w:szCs w:val="24"/>
        </w:rPr>
        <w:t>Operating computer numerically controlled (CNC) machines</w:t>
      </w:r>
      <w:r w:rsidR="003974D5" w:rsidRPr="00295291">
        <w:rPr>
          <w:rFonts w:ascii="Arial" w:hAnsi="Arial" w:cs="Arial"/>
          <w:szCs w:val="24"/>
        </w:rPr>
        <w:fldChar w:fldCharType="end"/>
      </w:r>
      <w:bookmarkEnd w:id="1"/>
    </w:p>
    <w:p w:rsidR="00463E7F" w:rsidRPr="00295291" w:rsidRDefault="00463E7F">
      <w:pPr>
        <w:rPr>
          <w:rFonts w:ascii="Arial" w:hAnsi="Arial" w:cs="Arial"/>
          <w:szCs w:val="24"/>
        </w:rPr>
      </w:pPr>
    </w:p>
    <w:p w:rsidR="00403A87" w:rsidRPr="00295291" w:rsidRDefault="00403A87">
      <w:pPr>
        <w:rPr>
          <w:rFonts w:ascii="Arial" w:hAnsi="Arial" w:cs="Arial"/>
          <w:b/>
          <w:szCs w:val="24"/>
        </w:rPr>
      </w:pPr>
    </w:p>
    <w:p w:rsidR="00463E7F" w:rsidRPr="00295291" w:rsidRDefault="00B90236">
      <w:pPr>
        <w:rPr>
          <w:rFonts w:ascii="Arial" w:hAnsi="Arial" w:cs="Arial"/>
          <w:b/>
          <w:szCs w:val="24"/>
        </w:rPr>
      </w:pPr>
      <w:r w:rsidRPr="00295291">
        <w:rPr>
          <w:rFonts w:ascii="Arial" w:hAnsi="Arial" w:cs="Arial"/>
          <w:b/>
          <w:szCs w:val="24"/>
        </w:rPr>
        <w:t xml:space="preserve">Levels of </w:t>
      </w:r>
      <w:r w:rsidR="00463E7F" w:rsidRPr="00295291">
        <w:rPr>
          <w:rFonts w:ascii="Arial" w:hAnsi="Arial" w:cs="Arial"/>
          <w:b/>
          <w:szCs w:val="24"/>
        </w:rPr>
        <w:t>Education:</w:t>
      </w:r>
    </w:p>
    <w:p w:rsidR="00B90236" w:rsidRPr="00295291" w:rsidRDefault="00B90236">
      <w:pPr>
        <w:rPr>
          <w:rFonts w:ascii="Arial" w:hAnsi="Arial" w:cs="Arial"/>
          <w:b/>
          <w:szCs w:val="24"/>
        </w:rPr>
      </w:pPr>
    </w:p>
    <w:p w:rsidR="00A835C3" w:rsidRPr="00295291" w:rsidRDefault="00C746E0">
      <w:pPr>
        <w:rPr>
          <w:rFonts w:ascii="Arial" w:hAnsi="Arial" w:cs="Arial"/>
          <w:szCs w:val="24"/>
        </w:rPr>
      </w:pPr>
      <w:r w:rsidRPr="00295291">
        <w:rPr>
          <w:rFonts w:ascii="Arial" w:hAnsi="Arial" w:cs="Arial"/>
          <w:b/>
          <w:szCs w:val="24"/>
        </w:rPr>
        <w:t>Certificate</w:t>
      </w:r>
      <w:r w:rsidR="00B90236" w:rsidRPr="00295291">
        <w:rPr>
          <w:rFonts w:ascii="Arial" w:hAnsi="Arial" w:cs="Arial"/>
          <w:b/>
          <w:szCs w:val="24"/>
        </w:rPr>
        <w:t xml:space="preserve">:  </w:t>
      </w:r>
      <w:r w:rsidR="003974D5" w:rsidRPr="00295291">
        <w:rPr>
          <w:rFonts w:ascii="Arial" w:hAnsi="Arial" w:cs="Arial"/>
          <w:szCs w:val="24"/>
        </w:rPr>
        <w:fldChar w:fldCharType="begin">
          <w:ffData>
            <w:name w:val="Text19"/>
            <w:enabled/>
            <w:calcOnExit w:val="0"/>
            <w:textInput/>
          </w:ffData>
        </w:fldChar>
      </w:r>
      <w:bookmarkStart w:id="2" w:name="Text19"/>
      <w:r w:rsidR="00A835C3" w:rsidRPr="00295291">
        <w:rPr>
          <w:rFonts w:ascii="Arial" w:hAnsi="Arial" w:cs="Arial"/>
          <w:szCs w:val="24"/>
        </w:rPr>
        <w:instrText xml:space="preserve"> FORMTEXT </w:instrText>
      </w:r>
      <w:r w:rsidR="003974D5" w:rsidRPr="00295291">
        <w:rPr>
          <w:rFonts w:ascii="Arial" w:hAnsi="Arial" w:cs="Arial"/>
          <w:szCs w:val="24"/>
        </w:rPr>
      </w:r>
      <w:r w:rsidR="003974D5" w:rsidRPr="00295291">
        <w:rPr>
          <w:rFonts w:ascii="Arial" w:hAnsi="Arial" w:cs="Arial"/>
          <w:szCs w:val="24"/>
        </w:rPr>
        <w:fldChar w:fldCharType="separate"/>
      </w:r>
      <w:r w:rsidR="00A835C3" w:rsidRPr="00295291">
        <w:rPr>
          <w:rFonts w:ascii="Arial" w:hAnsi="Arial" w:cs="Arial"/>
          <w:szCs w:val="24"/>
        </w:rPr>
        <w:t>Computer Numeric Control Operator I Certificate; Computer Numeric Control Operator II Certificate</w:t>
      </w:r>
      <w:r w:rsidR="003974D5" w:rsidRPr="00295291">
        <w:rPr>
          <w:rFonts w:ascii="Arial" w:hAnsi="Arial" w:cs="Arial"/>
          <w:szCs w:val="24"/>
        </w:rPr>
        <w:fldChar w:fldCharType="end"/>
      </w:r>
      <w:bookmarkEnd w:id="2"/>
      <w:r w:rsidR="00FE2085" w:rsidRPr="00295291">
        <w:rPr>
          <w:rFonts w:ascii="Arial" w:hAnsi="Arial" w:cs="Arial"/>
          <w:szCs w:val="24"/>
        </w:rPr>
        <w:t>; Machinist I Certificate</w:t>
      </w:r>
    </w:p>
    <w:p w:rsidR="00B90236" w:rsidRPr="00295291" w:rsidRDefault="00C746E0">
      <w:pPr>
        <w:rPr>
          <w:rFonts w:ascii="Arial" w:hAnsi="Arial" w:cs="Arial"/>
          <w:szCs w:val="24"/>
        </w:rPr>
      </w:pPr>
      <w:r w:rsidRPr="00295291">
        <w:rPr>
          <w:rFonts w:ascii="Arial" w:hAnsi="Arial" w:cs="Arial"/>
          <w:b/>
          <w:szCs w:val="24"/>
        </w:rPr>
        <w:t>Associate</w:t>
      </w:r>
      <w:r w:rsidR="00B90236" w:rsidRPr="00295291">
        <w:rPr>
          <w:rFonts w:ascii="Arial" w:hAnsi="Arial" w:cs="Arial"/>
          <w:b/>
          <w:szCs w:val="24"/>
        </w:rPr>
        <w:t xml:space="preserve">:  </w:t>
      </w:r>
      <w:r w:rsidR="00A835C3" w:rsidRPr="00295291">
        <w:rPr>
          <w:rFonts w:ascii="Arial" w:hAnsi="Arial" w:cs="Arial"/>
          <w:szCs w:val="24"/>
        </w:rPr>
        <w:t>N/A</w:t>
      </w:r>
    </w:p>
    <w:p w:rsidR="00B90236" w:rsidRPr="00295291" w:rsidRDefault="00B90236">
      <w:pPr>
        <w:rPr>
          <w:rFonts w:ascii="Arial" w:hAnsi="Arial" w:cs="Arial"/>
          <w:b/>
          <w:szCs w:val="24"/>
        </w:rPr>
      </w:pPr>
    </w:p>
    <w:p w:rsidR="00D271C5" w:rsidRPr="00295291" w:rsidRDefault="00D271C5" w:rsidP="00D271C5">
      <w:pPr>
        <w:rPr>
          <w:rFonts w:ascii="Arial" w:hAnsi="Arial" w:cs="Arial"/>
          <w:b/>
          <w:i/>
          <w:color w:val="FF0000"/>
          <w:szCs w:val="24"/>
        </w:rPr>
      </w:pPr>
      <w:r w:rsidRPr="00295291">
        <w:rPr>
          <w:rFonts w:ascii="Arial" w:hAnsi="Arial" w:cs="Arial"/>
          <w:b/>
          <w:i/>
          <w:color w:val="FF0000"/>
          <w:szCs w:val="24"/>
        </w:rPr>
        <w:t>PLEASE NOTE:  Transferability of degree or certificate to other institutions will vary depending on the institution and the department.  Speak to a counselor or advisor for options.</w:t>
      </w:r>
    </w:p>
    <w:p w:rsidR="00B0270E" w:rsidRPr="00295291" w:rsidRDefault="00B0270E">
      <w:pPr>
        <w:rPr>
          <w:rFonts w:ascii="Arial" w:hAnsi="Arial" w:cs="Arial"/>
          <w:b/>
          <w:szCs w:val="24"/>
        </w:rPr>
      </w:pPr>
    </w:p>
    <w:p w:rsidR="00B0270E" w:rsidRPr="00295291" w:rsidRDefault="00B0270E">
      <w:pPr>
        <w:rPr>
          <w:rFonts w:ascii="Arial" w:hAnsi="Arial" w:cs="Arial"/>
          <w:b/>
          <w:szCs w:val="24"/>
        </w:rPr>
      </w:pPr>
    </w:p>
    <w:p w:rsidR="003625CA" w:rsidRPr="00295291" w:rsidRDefault="003625CA">
      <w:pPr>
        <w:rPr>
          <w:rFonts w:ascii="Arial" w:hAnsi="Arial" w:cs="Arial"/>
          <w:b/>
          <w:szCs w:val="24"/>
        </w:rPr>
      </w:pPr>
      <w:r w:rsidRPr="00295291">
        <w:rPr>
          <w:rFonts w:ascii="Arial" w:hAnsi="Arial" w:cs="Arial"/>
          <w:b/>
          <w:szCs w:val="24"/>
        </w:rPr>
        <w:t>Special Admissions/Prerequisite Courses:</w:t>
      </w:r>
    </w:p>
    <w:p w:rsidR="003625CA" w:rsidRPr="00295291" w:rsidRDefault="003625CA">
      <w:pPr>
        <w:rPr>
          <w:rFonts w:ascii="Arial" w:hAnsi="Arial" w:cs="Arial"/>
          <w:b/>
          <w:szCs w:val="24"/>
        </w:rPr>
      </w:pPr>
    </w:p>
    <w:p w:rsidR="003625CA" w:rsidRPr="00295291" w:rsidRDefault="003974D5" w:rsidP="003625CA">
      <w:pPr>
        <w:rPr>
          <w:rFonts w:ascii="Arial" w:hAnsi="Arial" w:cs="Arial"/>
          <w:szCs w:val="24"/>
        </w:rPr>
      </w:pPr>
      <w:r w:rsidRPr="00295291">
        <w:rPr>
          <w:rFonts w:ascii="Arial" w:hAnsi="Arial" w:cs="Arial"/>
          <w:szCs w:val="24"/>
        </w:rPr>
        <w:fldChar w:fldCharType="begin">
          <w:ffData>
            <w:name w:val="Text19"/>
            <w:enabled/>
            <w:calcOnExit w:val="0"/>
            <w:textInput/>
          </w:ffData>
        </w:fldChar>
      </w:r>
      <w:r w:rsidR="003625CA" w:rsidRPr="00295291">
        <w:rPr>
          <w:rFonts w:ascii="Arial" w:hAnsi="Arial" w:cs="Arial"/>
          <w:szCs w:val="24"/>
        </w:rPr>
        <w:instrText xml:space="preserve"> FORMTEXT </w:instrText>
      </w:r>
      <w:r w:rsidRPr="00295291">
        <w:rPr>
          <w:rFonts w:ascii="Arial" w:hAnsi="Arial" w:cs="Arial"/>
          <w:szCs w:val="24"/>
        </w:rPr>
      </w:r>
      <w:r w:rsidRPr="00295291">
        <w:rPr>
          <w:rFonts w:ascii="Arial" w:hAnsi="Arial" w:cs="Arial"/>
          <w:szCs w:val="24"/>
        </w:rPr>
        <w:fldChar w:fldCharType="separate"/>
      </w:r>
      <w:r w:rsidR="00B44646" w:rsidRPr="00295291">
        <w:rPr>
          <w:rFonts w:ascii="Arial" w:hAnsi="Arial" w:cs="Arial"/>
          <w:szCs w:val="24"/>
        </w:rPr>
        <w:t>Students are required to take the THEA, ASSET, or COMPASS test and speak to a counselor for placement.</w:t>
      </w:r>
      <w:r w:rsidRPr="00295291">
        <w:rPr>
          <w:rFonts w:ascii="Arial" w:hAnsi="Arial" w:cs="Arial"/>
          <w:szCs w:val="24"/>
        </w:rPr>
        <w:fldChar w:fldCharType="end"/>
      </w:r>
    </w:p>
    <w:p w:rsidR="003625CA" w:rsidRPr="00295291" w:rsidRDefault="003625CA">
      <w:pPr>
        <w:rPr>
          <w:rFonts w:ascii="Arial" w:hAnsi="Arial" w:cs="Arial"/>
          <w:szCs w:val="24"/>
        </w:rPr>
      </w:pPr>
    </w:p>
    <w:p w:rsidR="003625CA" w:rsidRPr="00295291" w:rsidRDefault="003625CA" w:rsidP="00403A87">
      <w:pPr>
        <w:rPr>
          <w:rFonts w:ascii="Arial" w:hAnsi="Arial" w:cs="Arial"/>
          <w:szCs w:val="24"/>
        </w:rPr>
      </w:pPr>
      <w:r w:rsidRPr="00295291">
        <w:rPr>
          <w:rFonts w:ascii="Arial" w:hAnsi="Arial" w:cs="Arial"/>
          <w:b/>
          <w:szCs w:val="24"/>
        </w:rPr>
        <w:t xml:space="preserve">Method of Delivery:  </w:t>
      </w:r>
    </w:p>
    <w:p w:rsidR="00001FDF" w:rsidRPr="00295291" w:rsidRDefault="003625CA">
      <w:pPr>
        <w:rPr>
          <w:rFonts w:ascii="Arial" w:hAnsi="Arial" w:cs="Arial"/>
          <w:szCs w:val="24"/>
        </w:rPr>
        <w:sectPr w:rsidR="00001FDF" w:rsidRPr="00295291" w:rsidSect="008400CF">
          <w:pgSz w:w="12240" w:h="15840"/>
          <w:pgMar w:top="1170" w:right="1800" w:bottom="990" w:left="1800" w:header="720" w:footer="720" w:gutter="0"/>
          <w:cols w:space="720"/>
        </w:sectPr>
      </w:pPr>
      <w:r w:rsidRPr="00295291">
        <w:rPr>
          <w:rFonts w:ascii="Arial" w:hAnsi="Arial" w:cs="Arial"/>
          <w:szCs w:val="24"/>
        </w:rPr>
        <w:tab/>
      </w:r>
    </w:p>
    <w:p w:rsidR="003625CA" w:rsidRPr="00295291" w:rsidRDefault="003974D5" w:rsidP="00001FDF">
      <w:pPr>
        <w:ind w:firstLine="720"/>
        <w:rPr>
          <w:rFonts w:ascii="Arial" w:hAnsi="Arial" w:cs="Arial"/>
          <w:szCs w:val="24"/>
        </w:rPr>
      </w:pPr>
      <w:r w:rsidRPr="00295291">
        <w:rPr>
          <w:rFonts w:ascii="Arial" w:hAnsi="Arial" w:cs="Arial"/>
          <w:szCs w:val="24"/>
        </w:rPr>
        <w:lastRenderedPageBreak/>
        <w:fldChar w:fldCharType="begin">
          <w:ffData>
            <w:name w:val="Check1"/>
            <w:enabled/>
            <w:calcOnExit w:val="0"/>
            <w:checkBox>
              <w:sizeAuto/>
              <w:default w:val="0"/>
              <w:checked/>
            </w:checkBox>
          </w:ffData>
        </w:fldChar>
      </w:r>
      <w:bookmarkStart w:id="3" w:name="Check1"/>
      <w:r w:rsidR="0041690E" w:rsidRPr="00295291">
        <w:rPr>
          <w:rFonts w:ascii="Arial" w:hAnsi="Arial" w:cs="Arial"/>
          <w:szCs w:val="24"/>
        </w:rPr>
        <w:instrText xml:space="preserve"> FORMCHECKBOX </w:instrText>
      </w:r>
      <w:r w:rsidRPr="00295291">
        <w:rPr>
          <w:rFonts w:ascii="Arial" w:hAnsi="Arial" w:cs="Arial"/>
          <w:szCs w:val="24"/>
        </w:rPr>
      </w:r>
      <w:r w:rsidRPr="00295291">
        <w:rPr>
          <w:rFonts w:ascii="Arial" w:hAnsi="Arial" w:cs="Arial"/>
          <w:szCs w:val="24"/>
        </w:rPr>
        <w:fldChar w:fldCharType="end"/>
      </w:r>
      <w:bookmarkEnd w:id="3"/>
      <w:r w:rsidR="0041690E" w:rsidRPr="00295291">
        <w:rPr>
          <w:rFonts w:ascii="Arial" w:hAnsi="Arial" w:cs="Arial"/>
          <w:szCs w:val="24"/>
        </w:rPr>
        <w:t xml:space="preserve">  </w:t>
      </w:r>
      <w:r w:rsidR="003625CA" w:rsidRPr="00295291">
        <w:rPr>
          <w:rFonts w:ascii="Arial" w:hAnsi="Arial" w:cs="Arial"/>
          <w:szCs w:val="24"/>
        </w:rPr>
        <w:t>Traditional</w:t>
      </w:r>
      <w:r w:rsidR="00001FDF" w:rsidRPr="00295291">
        <w:rPr>
          <w:rFonts w:ascii="Arial" w:hAnsi="Arial" w:cs="Arial"/>
          <w:szCs w:val="24"/>
        </w:rPr>
        <w:t>/On-Campus</w:t>
      </w:r>
    </w:p>
    <w:p w:rsidR="00001FDF" w:rsidRPr="00295291" w:rsidRDefault="00001FDF">
      <w:pPr>
        <w:rPr>
          <w:rFonts w:ascii="Arial" w:hAnsi="Arial" w:cs="Arial"/>
          <w:szCs w:val="24"/>
        </w:rPr>
      </w:pPr>
      <w:r w:rsidRPr="00295291">
        <w:rPr>
          <w:rFonts w:ascii="Arial" w:hAnsi="Arial" w:cs="Arial"/>
          <w:szCs w:val="24"/>
        </w:rPr>
        <w:tab/>
      </w:r>
      <w:r w:rsidR="003974D5" w:rsidRPr="00295291">
        <w:rPr>
          <w:rFonts w:ascii="Arial" w:hAnsi="Arial" w:cs="Arial"/>
          <w:szCs w:val="24"/>
        </w:rPr>
        <w:fldChar w:fldCharType="begin">
          <w:ffData>
            <w:name w:val="Check2"/>
            <w:enabled/>
            <w:calcOnExit w:val="0"/>
            <w:checkBox>
              <w:sizeAuto/>
              <w:default w:val="0"/>
            </w:checkBox>
          </w:ffData>
        </w:fldChar>
      </w:r>
      <w:bookmarkStart w:id="4" w:name="Check2"/>
      <w:r w:rsidR="0041690E" w:rsidRPr="00295291">
        <w:rPr>
          <w:rFonts w:ascii="Arial" w:hAnsi="Arial" w:cs="Arial"/>
          <w:szCs w:val="24"/>
        </w:rPr>
        <w:instrText xml:space="preserve"> FORMCHECKBOX </w:instrText>
      </w:r>
      <w:r w:rsidR="003974D5" w:rsidRPr="00295291">
        <w:rPr>
          <w:rFonts w:ascii="Arial" w:hAnsi="Arial" w:cs="Arial"/>
          <w:szCs w:val="24"/>
        </w:rPr>
      </w:r>
      <w:r w:rsidR="003974D5" w:rsidRPr="00295291">
        <w:rPr>
          <w:rFonts w:ascii="Arial" w:hAnsi="Arial" w:cs="Arial"/>
          <w:szCs w:val="24"/>
        </w:rPr>
        <w:fldChar w:fldCharType="end"/>
      </w:r>
      <w:bookmarkEnd w:id="4"/>
      <w:r w:rsidR="0041690E" w:rsidRPr="00295291">
        <w:rPr>
          <w:rFonts w:ascii="Arial" w:hAnsi="Arial" w:cs="Arial"/>
          <w:szCs w:val="24"/>
        </w:rPr>
        <w:t xml:space="preserve">  </w:t>
      </w:r>
      <w:r w:rsidRPr="00295291">
        <w:rPr>
          <w:rFonts w:ascii="Arial" w:hAnsi="Arial" w:cs="Arial"/>
          <w:szCs w:val="24"/>
        </w:rPr>
        <w:t>Distance Learning</w:t>
      </w:r>
    </w:p>
    <w:p w:rsidR="00001FDF" w:rsidRPr="00295291" w:rsidRDefault="003974D5">
      <w:pPr>
        <w:rPr>
          <w:rFonts w:ascii="Arial" w:hAnsi="Arial" w:cs="Arial"/>
          <w:szCs w:val="24"/>
        </w:rPr>
      </w:pPr>
      <w:r w:rsidRPr="00295291">
        <w:rPr>
          <w:rFonts w:ascii="Arial" w:hAnsi="Arial" w:cs="Arial"/>
          <w:szCs w:val="24"/>
        </w:rPr>
        <w:lastRenderedPageBreak/>
        <w:fldChar w:fldCharType="begin">
          <w:ffData>
            <w:name w:val="Check3"/>
            <w:enabled/>
            <w:calcOnExit w:val="0"/>
            <w:checkBox>
              <w:sizeAuto/>
              <w:default w:val="0"/>
            </w:checkBox>
          </w:ffData>
        </w:fldChar>
      </w:r>
      <w:bookmarkStart w:id="5" w:name="Check3"/>
      <w:r w:rsidR="0041690E" w:rsidRPr="00295291">
        <w:rPr>
          <w:rFonts w:ascii="Arial" w:hAnsi="Arial" w:cs="Arial"/>
          <w:szCs w:val="24"/>
        </w:rPr>
        <w:instrText xml:space="preserve"> FORMCHECKBOX </w:instrText>
      </w:r>
      <w:r w:rsidRPr="00295291">
        <w:rPr>
          <w:rFonts w:ascii="Arial" w:hAnsi="Arial" w:cs="Arial"/>
          <w:szCs w:val="24"/>
        </w:rPr>
      </w:r>
      <w:r w:rsidRPr="00295291">
        <w:rPr>
          <w:rFonts w:ascii="Arial" w:hAnsi="Arial" w:cs="Arial"/>
          <w:szCs w:val="24"/>
        </w:rPr>
        <w:fldChar w:fldCharType="end"/>
      </w:r>
      <w:bookmarkEnd w:id="5"/>
      <w:r w:rsidR="0041690E" w:rsidRPr="00295291">
        <w:rPr>
          <w:rFonts w:ascii="Arial" w:hAnsi="Arial" w:cs="Arial"/>
          <w:szCs w:val="24"/>
        </w:rPr>
        <w:t xml:space="preserve">  </w:t>
      </w:r>
      <w:r w:rsidR="00001FDF" w:rsidRPr="00295291">
        <w:rPr>
          <w:rFonts w:ascii="Arial" w:hAnsi="Arial" w:cs="Arial"/>
          <w:szCs w:val="24"/>
        </w:rPr>
        <w:t>Distance Learning and Traditional</w:t>
      </w:r>
    </w:p>
    <w:p w:rsidR="00001FDF" w:rsidRPr="00295291" w:rsidRDefault="003974D5">
      <w:pPr>
        <w:rPr>
          <w:rFonts w:ascii="Arial" w:hAnsi="Arial" w:cs="Arial"/>
          <w:szCs w:val="24"/>
        </w:rPr>
      </w:pPr>
      <w:r w:rsidRPr="00295291">
        <w:rPr>
          <w:rFonts w:ascii="Arial" w:hAnsi="Arial" w:cs="Arial"/>
          <w:szCs w:val="24"/>
        </w:rPr>
        <w:fldChar w:fldCharType="begin">
          <w:ffData>
            <w:name w:val="Check4"/>
            <w:enabled/>
            <w:calcOnExit w:val="0"/>
            <w:checkBox>
              <w:sizeAuto/>
              <w:default w:val="0"/>
            </w:checkBox>
          </w:ffData>
        </w:fldChar>
      </w:r>
      <w:bookmarkStart w:id="6" w:name="Check4"/>
      <w:r w:rsidR="0041690E" w:rsidRPr="00295291">
        <w:rPr>
          <w:rFonts w:ascii="Arial" w:hAnsi="Arial" w:cs="Arial"/>
          <w:szCs w:val="24"/>
        </w:rPr>
        <w:instrText xml:space="preserve"> FORMCHECKBOX </w:instrText>
      </w:r>
      <w:r w:rsidRPr="00295291">
        <w:rPr>
          <w:rFonts w:ascii="Arial" w:hAnsi="Arial" w:cs="Arial"/>
          <w:szCs w:val="24"/>
        </w:rPr>
      </w:r>
      <w:r w:rsidRPr="00295291">
        <w:rPr>
          <w:rFonts w:ascii="Arial" w:hAnsi="Arial" w:cs="Arial"/>
          <w:szCs w:val="24"/>
        </w:rPr>
        <w:fldChar w:fldCharType="end"/>
      </w:r>
      <w:bookmarkEnd w:id="6"/>
      <w:r w:rsidR="0041690E" w:rsidRPr="00295291">
        <w:rPr>
          <w:rFonts w:ascii="Arial" w:hAnsi="Arial" w:cs="Arial"/>
          <w:szCs w:val="24"/>
        </w:rPr>
        <w:t xml:space="preserve">  </w:t>
      </w:r>
      <w:r w:rsidR="00001FDF" w:rsidRPr="00295291">
        <w:rPr>
          <w:rFonts w:ascii="Arial" w:hAnsi="Arial" w:cs="Arial"/>
          <w:szCs w:val="24"/>
        </w:rPr>
        <w:t>Fast - Track</w:t>
      </w:r>
    </w:p>
    <w:p w:rsidR="00001FDF" w:rsidRPr="00295291" w:rsidRDefault="00001FDF">
      <w:pPr>
        <w:rPr>
          <w:rFonts w:ascii="Arial" w:hAnsi="Arial" w:cs="Arial"/>
          <w:szCs w:val="24"/>
        </w:rPr>
        <w:sectPr w:rsidR="00001FDF" w:rsidRPr="00295291" w:rsidSect="0085307F">
          <w:type w:val="continuous"/>
          <w:pgSz w:w="12240" w:h="15840"/>
          <w:pgMar w:top="1170" w:right="1530" w:bottom="990" w:left="1800" w:header="720" w:footer="720" w:gutter="0"/>
          <w:cols w:num="2" w:space="720"/>
        </w:sectPr>
      </w:pPr>
    </w:p>
    <w:p w:rsidR="003625CA" w:rsidRPr="00295291" w:rsidRDefault="003625CA">
      <w:pPr>
        <w:rPr>
          <w:rFonts w:ascii="Arial" w:hAnsi="Arial" w:cs="Arial"/>
          <w:szCs w:val="24"/>
        </w:rPr>
      </w:pPr>
    </w:p>
    <w:p w:rsidR="00463E7F" w:rsidRPr="00295291" w:rsidRDefault="00463E7F">
      <w:pPr>
        <w:rPr>
          <w:rFonts w:ascii="Arial" w:hAnsi="Arial" w:cs="Arial"/>
          <w:b/>
          <w:szCs w:val="24"/>
        </w:rPr>
      </w:pPr>
      <w:r w:rsidRPr="00295291">
        <w:rPr>
          <w:rFonts w:ascii="Arial" w:hAnsi="Arial" w:cs="Arial"/>
          <w:b/>
          <w:szCs w:val="24"/>
        </w:rPr>
        <w:t xml:space="preserve">Some typical job titles for </w:t>
      </w:r>
      <w:r w:rsidR="003974D5" w:rsidRPr="00295291">
        <w:rPr>
          <w:rFonts w:ascii="Arial" w:hAnsi="Arial" w:cs="Arial"/>
          <w:b/>
          <w:szCs w:val="24"/>
        </w:rPr>
        <w:fldChar w:fldCharType="begin">
          <w:ffData>
            <w:name w:val="Text15"/>
            <w:enabled/>
            <w:calcOnExit w:val="0"/>
            <w:textInput/>
          </w:ffData>
        </w:fldChar>
      </w:r>
      <w:bookmarkStart w:id="7" w:name="Text15"/>
      <w:r w:rsidR="008400CF" w:rsidRPr="00295291">
        <w:rPr>
          <w:rFonts w:ascii="Arial" w:hAnsi="Arial" w:cs="Arial"/>
          <w:b/>
          <w:szCs w:val="24"/>
        </w:rPr>
        <w:instrText xml:space="preserve"> FORMTEXT </w:instrText>
      </w:r>
      <w:r w:rsidR="003974D5" w:rsidRPr="00295291">
        <w:rPr>
          <w:rFonts w:ascii="Arial" w:hAnsi="Arial" w:cs="Arial"/>
          <w:b/>
          <w:szCs w:val="24"/>
        </w:rPr>
      </w:r>
      <w:r w:rsidR="003974D5" w:rsidRPr="00295291">
        <w:rPr>
          <w:rFonts w:ascii="Arial" w:hAnsi="Arial" w:cs="Arial"/>
          <w:b/>
          <w:szCs w:val="24"/>
        </w:rPr>
        <w:fldChar w:fldCharType="separate"/>
      </w:r>
      <w:r w:rsidR="00B44646" w:rsidRPr="00295291">
        <w:rPr>
          <w:rFonts w:ascii="Arial" w:hAnsi="Arial" w:cs="Arial"/>
          <w:b/>
          <w:szCs w:val="24"/>
        </w:rPr>
        <w:t>Machining Technology</w:t>
      </w:r>
      <w:r w:rsidR="003974D5" w:rsidRPr="00295291">
        <w:rPr>
          <w:rFonts w:ascii="Arial" w:hAnsi="Arial" w:cs="Arial"/>
          <w:b/>
          <w:szCs w:val="24"/>
        </w:rPr>
        <w:fldChar w:fldCharType="end"/>
      </w:r>
      <w:bookmarkEnd w:id="7"/>
      <w:r w:rsidR="008400CF" w:rsidRPr="00295291">
        <w:rPr>
          <w:rFonts w:ascii="Arial" w:hAnsi="Arial" w:cs="Arial"/>
          <w:b/>
          <w:szCs w:val="24"/>
        </w:rPr>
        <w:t>:</w:t>
      </w:r>
    </w:p>
    <w:p w:rsidR="0041690E" w:rsidRPr="00295291" w:rsidRDefault="0041690E" w:rsidP="008400CF">
      <w:pPr>
        <w:ind w:firstLine="360"/>
        <w:rPr>
          <w:rFonts w:ascii="Arial" w:hAnsi="Arial" w:cs="Arial"/>
          <w:b/>
          <w:szCs w:val="24"/>
        </w:rPr>
      </w:pPr>
    </w:p>
    <w:p w:rsidR="008400CF" w:rsidRPr="00295291" w:rsidRDefault="008400CF" w:rsidP="008400CF">
      <w:pPr>
        <w:ind w:firstLine="360"/>
        <w:rPr>
          <w:rFonts w:ascii="Arial" w:hAnsi="Arial" w:cs="Arial"/>
          <w:b/>
          <w:szCs w:val="24"/>
        </w:rPr>
      </w:pPr>
      <w:r w:rsidRPr="00295291">
        <w:rPr>
          <w:rFonts w:ascii="Arial" w:hAnsi="Arial" w:cs="Arial"/>
          <w:b/>
          <w:szCs w:val="24"/>
        </w:rPr>
        <w:t xml:space="preserve">Certificates: </w:t>
      </w:r>
    </w:p>
    <w:p w:rsidR="00463E7F" w:rsidRPr="00295291" w:rsidRDefault="003974D5" w:rsidP="008400CF">
      <w:pPr>
        <w:numPr>
          <w:ilvl w:val="0"/>
          <w:numId w:val="3"/>
        </w:numPr>
        <w:rPr>
          <w:rFonts w:ascii="Arial" w:hAnsi="Arial" w:cs="Arial"/>
          <w:szCs w:val="24"/>
        </w:rPr>
      </w:pPr>
      <w:r w:rsidRPr="00295291">
        <w:rPr>
          <w:rFonts w:ascii="Arial" w:hAnsi="Arial" w:cs="Arial"/>
          <w:szCs w:val="24"/>
        </w:rPr>
        <w:fldChar w:fldCharType="begin">
          <w:ffData>
            <w:name w:val="Text16"/>
            <w:enabled/>
            <w:calcOnExit w:val="0"/>
            <w:textInput/>
          </w:ffData>
        </w:fldChar>
      </w:r>
      <w:bookmarkStart w:id="8" w:name="Text16"/>
      <w:r w:rsidR="008400CF" w:rsidRPr="00295291">
        <w:rPr>
          <w:rFonts w:ascii="Arial" w:hAnsi="Arial" w:cs="Arial"/>
          <w:szCs w:val="24"/>
        </w:rPr>
        <w:instrText xml:space="preserve"> FORMTEXT </w:instrText>
      </w:r>
      <w:r w:rsidRPr="00295291">
        <w:rPr>
          <w:rFonts w:ascii="Arial" w:hAnsi="Arial" w:cs="Arial"/>
          <w:szCs w:val="24"/>
        </w:rPr>
      </w:r>
      <w:r w:rsidRPr="00295291">
        <w:rPr>
          <w:rFonts w:ascii="Arial" w:hAnsi="Arial" w:cs="Arial"/>
          <w:szCs w:val="24"/>
        </w:rPr>
        <w:fldChar w:fldCharType="separate"/>
      </w:r>
      <w:r w:rsidR="00B44646" w:rsidRPr="00295291">
        <w:rPr>
          <w:rFonts w:ascii="Arial" w:hAnsi="Arial" w:cs="Arial"/>
          <w:noProof/>
          <w:szCs w:val="24"/>
        </w:rPr>
        <w:t>Computer-Controlled Machine Tool Operators and Tenders, Metal and Plastic</w:t>
      </w:r>
      <w:r w:rsidRPr="00295291">
        <w:rPr>
          <w:rFonts w:ascii="Arial" w:hAnsi="Arial" w:cs="Arial"/>
          <w:szCs w:val="24"/>
        </w:rPr>
        <w:fldChar w:fldCharType="end"/>
      </w:r>
      <w:bookmarkEnd w:id="8"/>
    </w:p>
    <w:p w:rsidR="00463E7F" w:rsidRPr="00295291" w:rsidRDefault="008400CF" w:rsidP="008400CF">
      <w:pPr>
        <w:ind w:firstLine="360"/>
        <w:rPr>
          <w:rFonts w:ascii="Arial" w:hAnsi="Arial" w:cs="Arial"/>
          <w:b/>
          <w:szCs w:val="24"/>
        </w:rPr>
      </w:pPr>
      <w:r w:rsidRPr="00295291">
        <w:rPr>
          <w:rFonts w:ascii="Arial" w:hAnsi="Arial" w:cs="Arial"/>
          <w:b/>
          <w:szCs w:val="24"/>
        </w:rPr>
        <w:t>Associate Degree:</w:t>
      </w:r>
    </w:p>
    <w:p w:rsidR="008400CF" w:rsidRPr="00295291" w:rsidRDefault="00A835C3" w:rsidP="008400CF">
      <w:pPr>
        <w:numPr>
          <w:ilvl w:val="0"/>
          <w:numId w:val="3"/>
        </w:numPr>
        <w:rPr>
          <w:rFonts w:ascii="Arial" w:hAnsi="Arial" w:cs="Arial"/>
          <w:szCs w:val="24"/>
        </w:rPr>
      </w:pPr>
      <w:r w:rsidRPr="00295291">
        <w:rPr>
          <w:rFonts w:ascii="Arial" w:hAnsi="Arial" w:cs="Arial"/>
          <w:szCs w:val="24"/>
        </w:rPr>
        <w:t>N/A</w:t>
      </w:r>
    </w:p>
    <w:p w:rsidR="00463E7F" w:rsidRPr="00295291" w:rsidRDefault="00463E7F">
      <w:pPr>
        <w:ind w:left="360"/>
        <w:rPr>
          <w:rFonts w:ascii="Arial" w:hAnsi="Arial" w:cs="Arial"/>
          <w:b/>
          <w:szCs w:val="24"/>
        </w:rPr>
      </w:pPr>
    </w:p>
    <w:p w:rsidR="00001FDF" w:rsidRPr="00295291" w:rsidRDefault="00001FDF" w:rsidP="00001FDF">
      <w:pPr>
        <w:rPr>
          <w:rFonts w:ascii="Arial" w:hAnsi="Arial" w:cs="Arial"/>
          <w:b/>
          <w:szCs w:val="24"/>
        </w:rPr>
      </w:pPr>
      <w:r w:rsidRPr="00295291">
        <w:rPr>
          <w:rFonts w:ascii="Arial" w:hAnsi="Arial" w:cs="Arial"/>
          <w:b/>
          <w:szCs w:val="24"/>
        </w:rPr>
        <w:t>Types of Companies that typically hire graduates:</w:t>
      </w:r>
    </w:p>
    <w:p w:rsidR="00001FDF" w:rsidRPr="00295291" w:rsidRDefault="00001FDF" w:rsidP="00001FDF">
      <w:pPr>
        <w:rPr>
          <w:rFonts w:ascii="Arial" w:hAnsi="Arial" w:cs="Arial"/>
          <w:b/>
          <w:szCs w:val="24"/>
        </w:rPr>
      </w:pPr>
    </w:p>
    <w:p w:rsidR="00B44646" w:rsidRPr="00295291" w:rsidRDefault="003974D5" w:rsidP="00B44646">
      <w:pPr>
        <w:rPr>
          <w:rFonts w:ascii="Arial" w:hAnsi="Arial" w:cs="Arial"/>
          <w:szCs w:val="24"/>
        </w:rPr>
      </w:pPr>
      <w:r w:rsidRPr="00295291">
        <w:rPr>
          <w:rFonts w:ascii="Arial" w:hAnsi="Arial" w:cs="Arial"/>
          <w:szCs w:val="24"/>
        </w:rPr>
        <w:fldChar w:fldCharType="begin">
          <w:ffData>
            <w:name w:val="Text19"/>
            <w:enabled/>
            <w:calcOnExit w:val="0"/>
            <w:textInput/>
          </w:ffData>
        </w:fldChar>
      </w:r>
      <w:r w:rsidR="00001FDF" w:rsidRPr="00295291">
        <w:rPr>
          <w:rFonts w:ascii="Arial" w:hAnsi="Arial" w:cs="Arial"/>
          <w:szCs w:val="24"/>
        </w:rPr>
        <w:instrText xml:space="preserve"> FORMTEXT </w:instrText>
      </w:r>
      <w:r w:rsidRPr="00295291">
        <w:rPr>
          <w:rFonts w:ascii="Arial" w:hAnsi="Arial" w:cs="Arial"/>
          <w:szCs w:val="24"/>
        </w:rPr>
      </w:r>
      <w:r w:rsidRPr="00295291">
        <w:rPr>
          <w:rFonts w:ascii="Arial" w:hAnsi="Arial" w:cs="Arial"/>
          <w:szCs w:val="24"/>
        </w:rPr>
        <w:fldChar w:fldCharType="separate"/>
      </w:r>
      <w:r w:rsidR="00B44646" w:rsidRPr="00295291">
        <w:rPr>
          <w:rFonts w:ascii="Arial" w:hAnsi="Arial" w:cs="Arial"/>
          <w:szCs w:val="24"/>
        </w:rPr>
        <w:t xml:space="preserve">Machine setters, operators, and tenders—metal and plastic held about 1.3 million jobs in 2002. Approximately 9 of 10 jobs were found in manufacturing. About 38 percent of all employment was in these manufacturing industries: transportation equipment manufacturing, plastics and rubber products manufacturing, and machinery manufacturing. </w:t>
      </w:r>
    </w:p>
    <w:p w:rsidR="00001FDF" w:rsidRPr="00295291" w:rsidRDefault="003974D5" w:rsidP="00B44646">
      <w:pPr>
        <w:rPr>
          <w:rFonts w:ascii="Arial" w:hAnsi="Arial" w:cs="Arial"/>
          <w:szCs w:val="24"/>
        </w:rPr>
      </w:pPr>
      <w:r w:rsidRPr="00295291">
        <w:rPr>
          <w:rFonts w:ascii="Arial" w:hAnsi="Arial" w:cs="Arial"/>
          <w:szCs w:val="24"/>
        </w:rPr>
        <w:fldChar w:fldCharType="end"/>
      </w:r>
    </w:p>
    <w:p w:rsidR="00463E7F" w:rsidRPr="00295291" w:rsidRDefault="0094327C">
      <w:pPr>
        <w:rPr>
          <w:rFonts w:ascii="Arial" w:hAnsi="Arial" w:cs="Arial"/>
          <w:b/>
          <w:szCs w:val="24"/>
        </w:rPr>
      </w:pPr>
      <w:r w:rsidRPr="00295291">
        <w:rPr>
          <w:rFonts w:ascii="Arial" w:hAnsi="Arial" w:cs="Arial"/>
          <w:b/>
          <w:szCs w:val="24"/>
        </w:rPr>
        <w:t>Workplace Skills</w:t>
      </w:r>
      <w:r w:rsidR="00463E7F" w:rsidRPr="00295291">
        <w:rPr>
          <w:rFonts w:ascii="Arial" w:hAnsi="Arial" w:cs="Arial"/>
          <w:b/>
          <w:szCs w:val="24"/>
        </w:rPr>
        <w:t>:</w:t>
      </w:r>
    </w:p>
    <w:p w:rsidR="00463E7F" w:rsidRPr="00295291" w:rsidRDefault="00463E7F">
      <w:pPr>
        <w:rPr>
          <w:rFonts w:ascii="Arial" w:hAnsi="Arial" w:cs="Arial"/>
          <w:b/>
          <w:szCs w:val="24"/>
        </w:rPr>
      </w:pPr>
    </w:p>
    <w:p w:rsidR="00B44646" w:rsidRPr="00295291" w:rsidRDefault="003974D5" w:rsidP="00A835C3">
      <w:pPr>
        <w:numPr>
          <w:ilvl w:val="0"/>
          <w:numId w:val="3"/>
        </w:numPr>
        <w:rPr>
          <w:rFonts w:ascii="Arial" w:hAnsi="Arial" w:cs="Arial"/>
          <w:szCs w:val="24"/>
        </w:rPr>
      </w:pPr>
      <w:r w:rsidRPr="00295291">
        <w:rPr>
          <w:rFonts w:ascii="Arial" w:hAnsi="Arial" w:cs="Arial"/>
          <w:szCs w:val="24"/>
        </w:rPr>
        <w:fldChar w:fldCharType="begin">
          <w:ffData>
            <w:name w:val="Text7"/>
            <w:enabled/>
            <w:calcOnExit w:val="0"/>
            <w:textInput/>
          </w:ffData>
        </w:fldChar>
      </w:r>
      <w:bookmarkStart w:id="9" w:name="Text7"/>
      <w:r w:rsidR="00463E7F" w:rsidRPr="00295291">
        <w:rPr>
          <w:rFonts w:ascii="Arial" w:hAnsi="Arial" w:cs="Arial"/>
          <w:szCs w:val="24"/>
        </w:rPr>
        <w:instrText xml:space="preserve"> FORMTEXT </w:instrText>
      </w:r>
      <w:r w:rsidRPr="00295291">
        <w:rPr>
          <w:rFonts w:ascii="Arial" w:hAnsi="Arial" w:cs="Arial"/>
          <w:szCs w:val="24"/>
        </w:rPr>
      </w:r>
      <w:r w:rsidRPr="00295291">
        <w:rPr>
          <w:rFonts w:ascii="Arial" w:hAnsi="Arial" w:cs="Arial"/>
          <w:szCs w:val="24"/>
        </w:rPr>
        <w:fldChar w:fldCharType="separate"/>
      </w:r>
      <w:r w:rsidR="00B44646" w:rsidRPr="00295291">
        <w:rPr>
          <w:rFonts w:ascii="Arial" w:hAnsi="Arial" w:cs="Arial"/>
          <w:szCs w:val="24"/>
        </w:rPr>
        <w:t xml:space="preserve">Problem identification </w:t>
      </w:r>
    </w:p>
    <w:p w:rsidR="00B44646" w:rsidRPr="00295291" w:rsidRDefault="00B44646" w:rsidP="00A835C3">
      <w:pPr>
        <w:numPr>
          <w:ilvl w:val="0"/>
          <w:numId w:val="3"/>
        </w:numPr>
        <w:rPr>
          <w:rFonts w:ascii="Arial" w:hAnsi="Arial" w:cs="Arial"/>
          <w:szCs w:val="24"/>
        </w:rPr>
      </w:pPr>
      <w:r w:rsidRPr="00295291">
        <w:rPr>
          <w:rFonts w:ascii="Arial" w:hAnsi="Arial" w:cs="Arial"/>
          <w:szCs w:val="24"/>
        </w:rPr>
        <w:t xml:space="preserve">Equipment selection </w:t>
      </w:r>
    </w:p>
    <w:p w:rsidR="00B44646" w:rsidRPr="00295291" w:rsidRDefault="00B44646" w:rsidP="00A835C3">
      <w:pPr>
        <w:numPr>
          <w:ilvl w:val="0"/>
          <w:numId w:val="3"/>
        </w:numPr>
        <w:rPr>
          <w:rFonts w:ascii="Arial" w:hAnsi="Arial" w:cs="Arial"/>
          <w:szCs w:val="24"/>
        </w:rPr>
      </w:pPr>
      <w:r w:rsidRPr="00295291">
        <w:rPr>
          <w:rFonts w:ascii="Arial" w:hAnsi="Arial" w:cs="Arial"/>
          <w:szCs w:val="24"/>
        </w:rPr>
        <w:lastRenderedPageBreak/>
        <w:t xml:space="preserve">Operation monitoring </w:t>
      </w:r>
    </w:p>
    <w:p w:rsidR="00B44646" w:rsidRPr="00295291" w:rsidRDefault="00B44646" w:rsidP="00A835C3">
      <w:pPr>
        <w:numPr>
          <w:ilvl w:val="0"/>
          <w:numId w:val="3"/>
        </w:numPr>
        <w:rPr>
          <w:rFonts w:ascii="Arial" w:hAnsi="Arial" w:cs="Arial"/>
          <w:szCs w:val="24"/>
        </w:rPr>
      </w:pPr>
      <w:r w:rsidRPr="00295291">
        <w:rPr>
          <w:rFonts w:ascii="Arial" w:hAnsi="Arial" w:cs="Arial"/>
          <w:szCs w:val="24"/>
        </w:rPr>
        <w:t xml:space="preserve">Operation and control </w:t>
      </w:r>
    </w:p>
    <w:p w:rsidR="00B44646" w:rsidRPr="00295291" w:rsidRDefault="00B44646" w:rsidP="00A835C3">
      <w:pPr>
        <w:numPr>
          <w:ilvl w:val="0"/>
          <w:numId w:val="3"/>
        </w:numPr>
        <w:rPr>
          <w:rFonts w:ascii="Arial" w:hAnsi="Arial" w:cs="Arial"/>
          <w:szCs w:val="24"/>
        </w:rPr>
      </w:pPr>
      <w:r w:rsidRPr="00295291">
        <w:rPr>
          <w:rFonts w:ascii="Arial" w:hAnsi="Arial" w:cs="Arial"/>
          <w:szCs w:val="24"/>
        </w:rPr>
        <w:t xml:space="preserve">Product inspection </w:t>
      </w:r>
    </w:p>
    <w:p w:rsidR="00463E7F" w:rsidRPr="00295291" w:rsidRDefault="00B44646" w:rsidP="00A835C3">
      <w:pPr>
        <w:numPr>
          <w:ilvl w:val="0"/>
          <w:numId w:val="3"/>
        </w:numPr>
        <w:rPr>
          <w:rFonts w:ascii="Arial" w:hAnsi="Arial" w:cs="Arial"/>
          <w:szCs w:val="24"/>
        </w:rPr>
      </w:pPr>
      <w:r w:rsidRPr="00295291">
        <w:rPr>
          <w:rFonts w:ascii="Arial" w:hAnsi="Arial" w:cs="Arial"/>
          <w:szCs w:val="24"/>
        </w:rPr>
        <w:t>Equipment maintenance</w:t>
      </w:r>
      <w:r w:rsidRPr="00295291">
        <w:rPr>
          <w:rFonts w:ascii="Arial" w:hAnsi="Arial" w:cs="Arial"/>
          <w:szCs w:val="24"/>
        </w:rPr>
        <w:cr/>
      </w:r>
      <w:r w:rsidR="003974D5" w:rsidRPr="00295291">
        <w:rPr>
          <w:rFonts w:ascii="Arial" w:hAnsi="Arial" w:cs="Arial"/>
          <w:szCs w:val="24"/>
        </w:rPr>
        <w:fldChar w:fldCharType="end"/>
      </w:r>
      <w:bookmarkEnd w:id="9"/>
    </w:p>
    <w:p w:rsidR="00463E7F" w:rsidRPr="00295291" w:rsidRDefault="00463E7F">
      <w:pPr>
        <w:pStyle w:val="Heading1"/>
        <w:rPr>
          <w:rFonts w:ascii="Arial" w:hAnsi="Arial" w:cs="Arial"/>
          <w:szCs w:val="24"/>
        </w:rPr>
      </w:pPr>
    </w:p>
    <w:p w:rsidR="00D755E9" w:rsidRDefault="00D755E9" w:rsidP="00D271C5">
      <w:pPr>
        <w:rPr>
          <w:rFonts w:ascii="Arial" w:hAnsi="Arial" w:cs="Arial"/>
          <w:color w:val="0000FF"/>
          <w:szCs w:val="24"/>
        </w:rPr>
      </w:pPr>
      <w:r w:rsidRPr="00295291">
        <w:rPr>
          <w:rFonts w:ascii="Arial" w:hAnsi="Arial" w:cs="Arial"/>
          <w:color w:val="0000FF"/>
          <w:szCs w:val="24"/>
        </w:rPr>
        <w:t>The following information is provided for individuals seeking career counseling.  The MBTI provides information regarding an individual’s personality preferences and the Holland code provides information regarding an individual’s interest.  If you are interested in learning more about how your interests and personality fit in with this and other career options, please see a career counselor at any of the NHMCCD campuses</w:t>
      </w:r>
    </w:p>
    <w:p w:rsidR="0085307F" w:rsidRPr="00295291" w:rsidRDefault="0085307F" w:rsidP="00D271C5">
      <w:pPr>
        <w:rPr>
          <w:rFonts w:ascii="Arial" w:hAnsi="Arial" w:cs="Arial"/>
          <w:color w:val="0000FF"/>
          <w:szCs w:val="24"/>
        </w:rPr>
      </w:pPr>
    </w:p>
    <w:p w:rsidR="00463E7F" w:rsidRPr="00295291" w:rsidRDefault="00C746E0" w:rsidP="00A835C3">
      <w:pPr>
        <w:pStyle w:val="Heading1"/>
        <w:ind w:left="720"/>
        <w:rPr>
          <w:rFonts w:ascii="Arial" w:hAnsi="Arial" w:cs="Arial"/>
          <w:szCs w:val="24"/>
        </w:rPr>
      </w:pPr>
      <w:r w:rsidRPr="00295291">
        <w:rPr>
          <w:rFonts w:ascii="Arial" w:hAnsi="Arial" w:cs="Arial"/>
          <w:szCs w:val="24"/>
        </w:rPr>
        <w:t>Myers-Briggs Type (MBTI):</w:t>
      </w:r>
    </w:p>
    <w:p w:rsidR="006B2CC0" w:rsidRPr="00295291" w:rsidRDefault="006B2CC0" w:rsidP="00C746E0">
      <w:pPr>
        <w:rPr>
          <w:rFonts w:ascii="Arial" w:hAnsi="Arial" w:cs="Arial"/>
          <w:b/>
          <w:szCs w:val="24"/>
        </w:rPr>
      </w:pPr>
    </w:p>
    <w:p w:rsidR="00833B78" w:rsidRPr="00295291" w:rsidRDefault="003974D5" w:rsidP="00A835C3">
      <w:pPr>
        <w:numPr>
          <w:ilvl w:val="0"/>
          <w:numId w:val="9"/>
        </w:numPr>
        <w:rPr>
          <w:rFonts w:ascii="Arial" w:hAnsi="Arial" w:cs="Arial"/>
          <w:szCs w:val="24"/>
        </w:rPr>
      </w:pPr>
      <w:r w:rsidRPr="00295291">
        <w:rPr>
          <w:rFonts w:ascii="Arial" w:hAnsi="Arial" w:cs="Arial"/>
          <w:szCs w:val="24"/>
        </w:rPr>
        <w:fldChar w:fldCharType="begin">
          <w:ffData>
            <w:name w:val="Text14"/>
            <w:enabled/>
            <w:calcOnExit w:val="0"/>
            <w:textInput/>
          </w:ffData>
        </w:fldChar>
      </w:r>
      <w:r w:rsidR="006B2CC0" w:rsidRPr="00295291">
        <w:rPr>
          <w:rFonts w:ascii="Arial" w:hAnsi="Arial" w:cs="Arial"/>
          <w:szCs w:val="24"/>
        </w:rPr>
        <w:instrText xml:space="preserve"> FORMTEXT </w:instrText>
      </w:r>
      <w:r w:rsidRPr="00295291">
        <w:rPr>
          <w:rFonts w:ascii="Arial" w:hAnsi="Arial" w:cs="Arial"/>
          <w:szCs w:val="24"/>
        </w:rPr>
      </w:r>
      <w:r w:rsidRPr="00295291">
        <w:rPr>
          <w:rFonts w:ascii="Arial" w:hAnsi="Arial" w:cs="Arial"/>
          <w:szCs w:val="24"/>
        </w:rPr>
        <w:fldChar w:fldCharType="separate"/>
      </w:r>
      <w:r w:rsidR="00833B78" w:rsidRPr="00295291">
        <w:rPr>
          <w:rFonts w:ascii="Arial" w:hAnsi="Arial" w:cs="Arial"/>
          <w:szCs w:val="24"/>
        </w:rPr>
        <w:t>INTJ</w:t>
      </w:r>
    </w:p>
    <w:p w:rsidR="00833B78" w:rsidRPr="00295291" w:rsidRDefault="00833B78" w:rsidP="00A835C3">
      <w:pPr>
        <w:numPr>
          <w:ilvl w:val="0"/>
          <w:numId w:val="9"/>
        </w:numPr>
        <w:rPr>
          <w:rFonts w:ascii="Arial" w:hAnsi="Arial" w:cs="Arial"/>
          <w:szCs w:val="24"/>
        </w:rPr>
      </w:pPr>
      <w:r w:rsidRPr="00295291">
        <w:rPr>
          <w:rFonts w:ascii="Arial" w:hAnsi="Arial" w:cs="Arial"/>
          <w:szCs w:val="24"/>
        </w:rPr>
        <w:t xml:space="preserve">ESTP </w:t>
      </w:r>
    </w:p>
    <w:p w:rsidR="00A835C3" w:rsidRPr="00295291" w:rsidRDefault="00833B78" w:rsidP="00A835C3">
      <w:pPr>
        <w:numPr>
          <w:ilvl w:val="0"/>
          <w:numId w:val="9"/>
        </w:numPr>
        <w:rPr>
          <w:rFonts w:ascii="Arial" w:hAnsi="Arial" w:cs="Arial"/>
          <w:szCs w:val="24"/>
        </w:rPr>
      </w:pPr>
      <w:r w:rsidRPr="00295291">
        <w:rPr>
          <w:rFonts w:ascii="Arial" w:hAnsi="Arial" w:cs="Arial"/>
          <w:szCs w:val="24"/>
        </w:rPr>
        <w:t>ENTP</w:t>
      </w:r>
    </w:p>
    <w:p w:rsidR="00C746E0" w:rsidRPr="00295291" w:rsidRDefault="00833B78" w:rsidP="00A835C3">
      <w:pPr>
        <w:numPr>
          <w:ilvl w:val="0"/>
          <w:numId w:val="9"/>
        </w:numPr>
        <w:rPr>
          <w:rFonts w:ascii="Arial" w:hAnsi="Arial" w:cs="Arial"/>
          <w:szCs w:val="24"/>
        </w:rPr>
      </w:pPr>
      <w:r w:rsidRPr="00295291">
        <w:rPr>
          <w:rFonts w:ascii="Arial" w:hAnsi="Arial" w:cs="Arial"/>
          <w:szCs w:val="24"/>
        </w:rPr>
        <w:t>ENTJ</w:t>
      </w:r>
      <w:r w:rsidR="003974D5" w:rsidRPr="00295291">
        <w:rPr>
          <w:rFonts w:ascii="Arial" w:hAnsi="Arial" w:cs="Arial"/>
          <w:szCs w:val="24"/>
        </w:rPr>
        <w:fldChar w:fldCharType="end"/>
      </w:r>
    </w:p>
    <w:p w:rsidR="00C746E0" w:rsidRPr="00295291" w:rsidRDefault="00C746E0" w:rsidP="00C746E0">
      <w:pPr>
        <w:rPr>
          <w:rFonts w:ascii="Arial" w:hAnsi="Arial" w:cs="Arial"/>
          <w:szCs w:val="24"/>
        </w:rPr>
      </w:pPr>
    </w:p>
    <w:p w:rsidR="00A835C3" w:rsidRPr="00295291" w:rsidRDefault="00A835C3" w:rsidP="00A835C3">
      <w:pPr>
        <w:ind w:left="720"/>
        <w:rPr>
          <w:rFonts w:ascii="Arial" w:hAnsi="Arial" w:cs="Arial"/>
          <w:b/>
          <w:szCs w:val="24"/>
        </w:rPr>
      </w:pPr>
    </w:p>
    <w:p w:rsidR="00A835C3" w:rsidRPr="00295291" w:rsidRDefault="00A835C3" w:rsidP="00A835C3">
      <w:pPr>
        <w:ind w:left="720"/>
        <w:rPr>
          <w:rFonts w:ascii="Arial" w:hAnsi="Arial" w:cs="Arial"/>
          <w:b/>
          <w:szCs w:val="24"/>
        </w:rPr>
      </w:pPr>
    </w:p>
    <w:p w:rsidR="00C746E0" w:rsidRPr="00295291" w:rsidRDefault="00C746E0" w:rsidP="00A835C3">
      <w:pPr>
        <w:ind w:left="720"/>
        <w:rPr>
          <w:rFonts w:ascii="Arial" w:hAnsi="Arial" w:cs="Arial"/>
          <w:b/>
          <w:szCs w:val="24"/>
        </w:rPr>
      </w:pPr>
      <w:r w:rsidRPr="00295291">
        <w:rPr>
          <w:rFonts w:ascii="Arial" w:hAnsi="Arial" w:cs="Arial"/>
          <w:b/>
          <w:szCs w:val="24"/>
        </w:rPr>
        <w:t>Holland Interest Code:</w:t>
      </w:r>
    </w:p>
    <w:p w:rsidR="00C746E0" w:rsidRPr="00295291" w:rsidRDefault="00C746E0" w:rsidP="00C746E0">
      <w:pPr>
        <w:rPr>
          <w:rFonts w:ascii="Arial" w:hAnsi="Arial" w:cs="Arial"/>
          <w:szCs w:val="24"/>
        </w:rPr>
      </w:pPr>
    </w:p>
    <w:p w:rsidR="007E0295" w:rsidRPr="00295291" w:rsidRDefault="003974D5" w:rsidP="00A835C3">
      <w:pPr>
        <w:numPr>
          <w:ilvl w:val="0"/>
          <w:numId w:val="10"/>
        </w:numPr>
        <w:rPr>
          <w:rFonts w:ascii="Arial" w:hAnsi="Arial" w:cs="Arial"/>
          <w:szCs w:val="24"/>
        </w:rPr>
      </w:pPr>
      <w:r w:rsidRPr="00295291">
        <w:rPr>
          <w:rFonts w:ascii="Arial" w:hAnsi="Arial" w:cs="Arial"/>
          <w:szCs w:val="24"/>
        </w:rPr>
        <w:fldChar w:fldCharType="begin">
          <w:ffData>
            <w:name w:val="Text14"/>
            <w:enabled/>
            <w:calcOnExit w:val="0"/>
            <w:textInput/>
          </w:ffData>
        </w:fldChar>
      </w:r>
      <w:r w:rsidR="006B2CC0" w:rsidRPr="00295291">
        <w:rPr>
          <w:rFonts w:ascii="Arial" w:hAnsi="Arial" w:cs="Arial"/>
          <w:szCs w:val="24"/>
        </w:rPr>
        <w:instrText xml:space="preserve"> FORMTEXT </w:instrText>
      </w:r>
      <w:r w:rsidRPr="00295291">
        <w:rPr>
          <w:rFonts w:ascii="Arial" w:hAnsi="Arial" w:cs="Arial"/>
          <w:szCs w:val="24"/>
        </w:rPr>
      </w:r>
      <w:r w:rsidRPr="00295291">
        <w:rPr>
          <w:rFonts w:ascii="Arial" w:hAnsi="Arial" w:cs="Arial"/>
          <w:szCs w:val="24"/>
        </w:rPr>
        <w:fldChar w:fldCharType="separate"/>
      </w:r>
      <w:r w:rsidR="00833B78" w:rsidRPr="00295291">
        <w:rPr>
          <w:rFonts w:ascii="Arial" w:hAnsi="Arial" w:cs="Arial"/>
          <w:szCs w:val="24"/>
        </w:rPr>
        <w:t>Conventional</w:t>
      </w:r>
    </w:p>
    <w:p w:rsidR="007E0295" w:rsidRPr="00295291" w:rsidRDefault="007E0295" w:rsidP="00A835C3">
      <w:pPr>
        <w:numPr>
          <w:ilvl w:val="0"/>
          <w:numId w:val="10"/>
        </w:numPr>
        <w:rPr>
          <w:rFonts w:ascii="Arial" w:hAnsi="Arial" w:cs="Arial"/>
          <w:szCs w:val="24"/>
        </w:rPr>
      </w:pPr>
      <w:r w:rsidRPr="00295291">
        <w:rPr>
          <w:rFonts w:ascii="Arial" w:hAnsi="Arial" w:cs="Arial"/>
          <w:szCs w:val="24"/>
        </w:rPr>
        <w:t>Investigative</w:t>
      </w:r>
    </w:p>
    <w:p w:rsidR="00C746E0" w:rsidRPr="00295291" w:rsidRDefault="00833B78" w:rsidP="00A835C3">
      <w:pPr>
        <w:numPr>
          <w:ilvl w:val="0"/>
          <w:numId w:val="10"/>
        </w:numPr>
        <w:rPr>
          <w:rFonts w:ascii="Arial" w:hAnsi="Arial" w:cs="Arial"/>
          <w:szCs w:val="24"/>
        </w:rPr>
      </w:pPr>
      <w:r w:rsidRPr="00295291">
        <w:rPr>
          <w:rFonts w:ascii="Arial" w:hAnsi="Arial" w:cs="Arial"/>
          <w:szCs w:val="24"/>
        </w:rPr>
        <w:t>Realistic</w:t>
      </w:r>
      <w:r w:rsidR="003974D5" w:rsidRPr="00295291">
        <w:rPr>
          <w:rFonts w:ascii="Arial" w:hAnsi="Arial" w:cs="Arial"/>
          <w:szCs w:val="24"/>
        </w:rPr>
        <w:fldChar w:fldCharType="end"/>
      </w:r>
    </w:p>
    <w:p w:rsidR="00A835C3" w:rsidRPr="00295291" w:rsidRDefault="00A835C3" w:rsidP="00C746E0">
      <w:pPr>
        <w:rPr>
          <w:rFonts w:ascii="Arial" w:hAnsi="Arial" w:cs="Arial"/>
          <w:szCs w:val="24"/>
        </w:rPr>
      </w:pPr>
    </w:p>
    <w:p w:rsidR="00403A87" w:rsidRPr="00295291" w:rsidRDefault="00403A87">
      <w:pPr>
        <w:pStyle w:val="Heading1"/>
        <w:rPr>
          <w:rFonts w:ascii="Arial" w:hAnsi="Arial" w:cs="Arial"/>
          <w:szCs w:val="24"/>
        </w:rPr>
      </w:pPr>
    </w:p>
    <w:p w:rsidR="00403A87" w:rsidRPr="00295291" w:rsidRDefault="00403A87">
      <w:pPr>
        <w:pStyle w:val="Heading1"/>
        <w:rPr>
          <w:rFonts w:ascii="Arial" w:hAnsi="Arial" w:cs="Arial"/>
          <w:szCs w:val="24"/>
        </w:rPr>
      </w:pPr>
    </w:p>
    <w:p w:rsidR="008400CF" w:rsidRPr="00295291" w:rsidRDefault="00D755E9">
      <w:pPr>
        <w:pStyle w:val="Heading1"/>
        <w:rPr>
          <w:rFonts w:ascii="Arial" w:hAnsi="Arial" w:cs="Arial"/>
          <w:szCs w:val="24"/>
        </w:rPr>
      </w:pPr>
      <w:r w:rsidRPr="00295291">
        <w:rPr>
          <w:rFonts w:ascii="Arial" w:hAnsi="Arial" w:cs="Arial"/>
          <w:szCs w:val="24"/>
        </w:rPr>
        <w:t>Working Condition Requirements</w:t>
      </w:r>
      <w:r w:rsidR="008400CF" w:rsidRPr="00295291">
        <w:rPr>
          <w:rFonts w:ascii="Arial" w:hAnsi="Arial" w:cs="Arial"/>
          <w:szCs w:val="24"/>
        </w:rPr>
        <w:t>:</w:t>
      </w:r>
    </w:p>
    <w:p w:rsidR="00C746E0" w:rsidRPr="00295291" w:rsidRDefault="00C746E0" w:rsidP="00C746E0">
      <w:pPr>
        <w:rPr>
          <w:rFonts w:ascii="Arial" w:hAnsi="Arial" w:cs="Arial"/>
          <w:szCs w:val="24"/>
        </w:rPr>
      </w:pPr>
    </w:p>
    <w:p w:rsidR="00833B78" w:rsidRPr="00295291" w:rsidRDefault="003974D5" w:rsidP="00833B78">
      <w:pPr>
        <w:rPr>
          <w:rFonts w:ascii="Arial" w:hAnsi="Arial" w:cs="Arial"/>
          <w:szCs w:val="24"/>
        </w:rPr>
      </w:pPr>
      <w:r w:rsidRPr="00295291">
        <w:rPr>
          <w:rFonts w:ascii="Arial" w:hAnsi="Arial" w:cs="Arial"/>
          <w:szCs w:val="24"/>
        </w:rPr>
        <w:fldChar w:fldCharType="begin">
          <w:ffData>
            <w:name w:val="Text18"/>
            <w:enabled/>
            <w:calcOnExit w:val="0"/>
            <w:textInput/>
          </w:ffData>
        </w:fldChar>
      </w:r>
      <w:bookmarkStart w:id="10" w:name="Text18"/>
      <w:r w:rsidR="008400CF" w:rsidRPr="00295291">
        <w:rPr>
          <w:rFonts w:ascii="Arial" w:hAnsi="Arial" w:cs="Arial"/>
          <w:szCs w:val="24"/>
        </w:rPr>
        <w:instrText xml:space="preserve"> FORMTEXT </w:instrText>
      </w:r>
      <w:r w:rsidRPr="00295291">
        <w:rPr>
          <w:rFonts w:ascii="Arial" w:hAnsi="Arial" w:cs="Arial"/>
          <w:szCs w:val="24"/>
        </w:rPr>
      </w:r>
      <w:r w:rsidRPr="00295291">
        <w:rPr>
          <w:rFonts w:ascii="Arial" w:hAnsi="Arial" w:cs="Arial"/>
          <w:szCs w:val="24"/>
        </w:rPr>
        <w:fldChar w:fldCharType="separate"/>
      </w:r>
      <w:r w:rsidR="00833B78" w:rsidRPr="00295291">
        <w:rPr>
          <w:rFonts w:ascii="Arial" w:hAnsi="Arial" w:cs="Arial"/>
          <w:szCs w:val="24"/>
        </w:rPr>
        <w:t>Most machine setters, operators, and tenders—metal and plastic work in areas that are clean, well lit, and well ventilated. Nevertheless, many operators require stamina, because they are on their feet much of the day and may do moderately heavy lifting. Also, these workers operate powerful, high-speed machines that can be dangerous if strict safety rules are not observed. Most operators wear protective equipment, such as safety glasses and earplugs, to protect against flying particles of metal or plastic and against noise from the machines. However, many modern machines are enclosed, minimizing the exposure of workers to noise, dust, and lubricants used during machining. Other required safety equipment varies by work setting and machine. For example, those in the plastics industry who work near materials that emit dangerous fumes or dust must wear face masks or self-contained breathing apparatus.</w:t>
      </w:r>
    </w:p>
    <w:p w:rsidR="00833B78" w:rsidRPr="00295291" w:rsidRDefault="00833B78" w:rsidP="00833B78">
      <w:pPr>
        <w:rPr>
          <w:rFonts w:ascii="Arial" w:hAnsi="Arial" w:cs="Arial"/>
          <w:szCs w:val="24"/>
        </w:rPr>
      </w:pPr>
      <w:r w:rsidRPr="00295291">
        <w:rPr>
          <w:rFonts w:ascii="Arial" w:hAnsi="Arial" w:cs="Arial"/>
          <w:szCs w:val="24"/>
        </w:rPr>
        <w:t xml:space="preserve"> </w:t>
      </w:r>
    </w:p>
    <w:p w:rsidR="008400CF" w:rsidRPr="00295291" w:rsidRDefault="00833B78" w:rsidP="00833B78">
      <w:pPr>
        <w:rPr>
          <w:rFonts w:ascii="Arial" w:hAnsi="Arial" w:cs="Arial"/>
          <w:szCs w:val="24"/>
        </w:rPr>
      </w:pPr>
      <w:r w:rsidRPr="00295291">
        <w:rPr>
          <w:rFonts w:ascii="Arial" w:hAnsi="Arial" w:cs="Arial"/>
          <w:szCs w:val="24"/>
        </w:rPr>
        <w:t xml:space="preserve">Most workers in the occupation put in a 40-hour week, but overtime is common during periods of increased production. Because many metalworking and plastics working shops operate more than one shift daily, some operators work nights and weekends. </w:t>
      </w:r>
      <w:r w:rsidR="003974D5" w:rsidRPr="00295291">
        <w:rPr>
          <w:rFonts w:ascii="Arial" w:hAnsi="Arial" w:cs="Arial"/>
          <w:szCs w:val="24"/>
        </w:rPr>
        <w:fldChar w:fldCharType="end"/>
      </w:r>
      <w:bookmarkEnd w:id="10"/>
    </w:p>
    <w:p w:rsidR="00463E7F" w:rsidRPr="00295291" w:rsidRDefault="00001FDF">
      <w:pPr>
        <w:pStyle w:val="Heading1"/>
        <w:rPr>
          <w:rFonts w:ascii="Arial" w:hAnsi="Arial" w:cs="Arial"/>
          <w:szCs w:val="24"/>
        </w:rPr>
      </w:pPr>
      <w:r w:rsidRPr="00295291">
        <w:rPr>
          <w:rFonts w:ascii="Arial" w:hAnsi="Arial" w:cs="Arial"/>
          <w:szCs w:val="24"/>
        </w:rPr>
        <w:lastRenderedPageBreak/>
        <w:t>Industry Certification/</w:t>
      </w:r>
      <w:r w:rsidR="00463E7F" w:rsidRPr="00295291">
        <w:rPr>
          <w:rFonts w:ascii="Arial" w:hAnsi="Arial" w:cs="Arial"/>
          <w:szCs w:val="24"/>
        </w:rPr>
        <w:t>Licenses:</w:t>
      </w:r>
    </w:p>
    <w:p w:rsidR="00463E7F" w:rsidRPr="00295291" w:rsidRDefault="00463E7F">
      <w:pPr>
        <w:rPr>
          <w:rFonts w:ascii="Arial" w:hAnsi="Arial" w:cs="Arial"/>
          <w:szCs w:val="24"/>
        </w:rPr>
      </w:pPr>
    </w:p>
    <w:p w:rsidR="00833B78" w:rsidRPr="00295291" w:rsidRDefault="003974D5">
      <w:pPr>
        <w:rPr>
          <w:rFonts w:ascii="Arial" w:hAnsi="Arial" w:cs="Arial"/>
          <w:szCs w:val="24"/>
        </w:rPr>
      </w:pPr>
      <w:r w:rsidRPr="00295291">
        <w:rPr>
          <w:rFonts w:ascii="Arial" w:hAnsi="Arial" w:cs="Arial"/>
          <w:szCs w:val="24"/>
        </w:rPr>
        <w:fldChar w:fldCharType="begin">
          <w:ffData>
            <w:name w:val="Text8"/>
            <w:enabled/>
            <w:calcOnExit w:val="0"/>
            <w:textInput/>
          </w:ffData>
        </w:fldChar>
      </w:r>
      <w:bookmarkStart w:id="11" w:name="Text8"/>
      <w:r w:rsidR="00463E7F" w:rsidRPr="00295291">
        <w:rPr>
          <w:rFonts w:ascii="Arial" w:hAnsi="Arial" w:cs="Arial"/>
          <w:szCs w:val="24"/>
        </w:rPr>
        <w:instrText xml:space="preserve"> FORMTEXT </w:instrText>
      </w:r>
      <w:r w:rsidRPr="00295291">
        <w:rPr>
          <w:rFonts w:ascii="Arial" w:hAnsi="Arial" w:cs="Arial"/>
          <w:szCs w:val="24"/>
        </w:rPr>
      </w:r>
      <w:r w:rsidRPr="00295291">
        <w:rPr>
          <w:rFonts w:ascii="Arial" w:hAnsi="Arial" w:cs="Arial"/>
          <w:szCs w:val="24"/>
        </w:rPr>
        <w:fldChar w:fldCharType="separate"/>
      </w:r>
      <w:r w:rsidR="00833B78" w:rsidRPr="00295291">
        <w:rPr>
          <w:rFonts w:ascii="Arial" w:hAnsi="Arial" w:cs="Arial"/>
          <w:szCs w:val="24"/>
        </w:rPr>
        <w:t xml:space="preserve">Job opportunities and advancement can be enhanced as well by becoming certified in a particular machining skill. The National Institute for Metalworking Skills has developed standards for machine setters, operators, and tenders—metal. After taking a course approved by the organization and passing a written exam and performance requirement, the worker is issued a credential that signifies competence in a specific machining operation. The Society of Plastics Industry, the national trade association representing plastics manufacturers, also certifies workers in that industry. To achieve machine-operator certification, 2 years of experience operating a plastics-processing machine is recommended, and one must pass a computer-based exam. </w:t>
      </w:r>
    </w:p>
    <w:p w:rsidR="00833B78" w:rsidRPr="00295291" w:rsidRDefault="00833B78">
      <w:pPr>
        <w:rPr>
          <w:rFonts w:ascii="Arial" w:hAnsi="Arial" w:cs="Arial"/>
          <w:szCs w:val="24"/>
        </w:rPr>
      </w:pPr>
    </w:p>
    <w:p w:rsidR="00C746E0" w:rsidRPr="00295291" w:rsidRDefault="00833B78">
      <w:pPr>
        <w:rPr>
          <w:rFonts w:ascii="Arial" w:hAnsi="Arial" w:cs="Arial"/>
          <w:szCs w:val="24"/>
        </w:rPr>
      </w:pPr>
      <w:r w:rsidRPr="00295291">
        <w:rPr>
          <w:rFonts w:ascii="Arial" w:hAnsi="Arial" w:cs="Arial"/>
          <w:szCs w:val="24"/>
        </w:rPr>
        <w:t>For additional information visit: http://bls.gov/oco/ocos224.htm</w:t>
      </w:r>
      <w:r w:rsidR="003974D5" w:rsidRPr="00295291">
        <w:rPr>
          <w:rFonts w:ascii="Arial" w:hAnsi="Arial" w:cs="Arial"/>
          <w:szCs w:val="24"/>
        </w:rPr>
        <w:fldChar w:fldCharType="end"/>
      </w:r>
      <w:bookmarkEnd w:id="11"/>
    </w:p>
    <w:p w:rsidR="00C746E0" w:rsidRDefault="00C746E0">
      <w:pPr>
        <w:rPr>
          <w:rFonts w:ascii="Arial" w:hAnsi="Arial" w:cs="Arial"/>
          <w:b/>
          <w:szCs w:val="24"/>
        </w:rPr>
      </w:pPr>
    </w:p>
    <w:p w:rsidR="001A3B1D" w:rsidRDefault="001A3B1D">
      <w:pPr>
        <w:rPr>
          <w:rFonts w:ascii="Arial" w:hAnsi="Arial" w:cs="Arial"/>
          <w:b/>
          <w:szCs w:val="24"/>
        </w:rPr>
      </w:pPr>
    </w:p>
    <w:p w:rsidR="001A3B1D" w:rsidRPr="00295291" w:rsidRDefault="001A3B1D" w:rsidP="001A3B1D">
      <w:pPr>
        <w:rPr>
          <w:rFonts w:ascii="Arial" w:hAnsi="Arial" w:cs="Arial"/>
          <w:b/>
          <w:szCs w:val="24"/>
        </w:rPr>
      </w:pPr>
      <w:r w:rsidRPr="00295291">
        <w:rPr>
          <w:rFonts w:ascii="Arial" w:hAnsi="Arial" w:cs="Arial"/>
          <w:b/>
          <w:szCs w:val="24"/>
        </w:rPr>
        <w:t>Employment Outlook:</w:t>
      </w:r>
    </w:p>
    <w:p w:rsidR="001A3B1D" w:rsidRPr="00295291" w:rsidRDefault="001A3B1D" w:rsidP="001A3B1D">
      <w:pPr>
        <w:rPr>
          <w:rFonts w:ascii="Arial" w:hAnsi="Arial" w:cs="Arial"/>
          <w:b/>
          <w:szCs w:val="24"/>
        </w:rPr>
      </w:pPr>
    </w:p>
    <w:p w:rsidR="001A3B1D" w:rsidRPr="00003C58" w:rsidRDefault="001A3B1D" w:rsidP="001A3B1D">
      <w:pPr>
        <w:rPr>
          <w:rFonts w:ascii="Arial" w:hAnsi="Arial" w:cs="Arial"/>
        </w:rPr>
      </w:pPr>
      <w:r w:rsidRPr="00003C58">
        <w:rPr>
          <w:rFonts w:ascii="Arial" w:hAnsi="Arial" w:cs="Arial"/>
        </w:rPr>
        <w:t xml:space="preserve"> Employment of machinists is projected to </w:t>
      </w:r>
      <w:hyperlink r:id="rId17" w:history="1">
        <w:r w:rsidRPr="001A3B1D">
          <w:rPr>
            <w:rFonts w:ascii="Arial" w:hAnsi="Arial" w:cs="Arial"/>
            <w:u w:val="single"/>
          </w:rPr>
          <w:t>decline slowly</w:t>
        </w:r>
      </w:hyperlink>
      <w:r w:rsidRPr="00003C58">
        <w:rPr>
          <w:rFonts w:ascii="Arial" w:hAnsi="Arial" w:cs="Arial"/>
        </w:rPr>
        <w:t xml:space="preserve"> by 3 percent over the 2006-16 decade because of rising productivity among these workers and strong foreign competition in the manufacture of goods. Machinists will become more efficient as a result of the expanded use of and improvements in technologies such as CNC machine tools, autoloaders, and high-speed machining. This allows fewer machinists to accomplish the same amount of work. Technology is not expected to affect the employment of machinists as significantly as that of some other production workers, however, because machinists monitor and maintain many automated systems. Due to modern production techniques, employers prefer workers, such as machinists, who have a wide range of skills and are capable of performing almost any task in a machine shop.</w:t>
      </w:r>
    </w:p>
    <w:p w:rsidR="00EB5800" w:rsidRDefault="00EB5800" w:rsidP="001A3B1D">
      <w:pPr>
        <w:rPr>
          <w:rFonts w:ascii="Arial" w:hAnsi="Arial" w:cs="Arial"/>
          <w:b/>
          <w:bCs/>
          <w:i/>
          <w:iCs/>
        </w:rPr>
      </w:pPr>
    </w:p>
    <w:p w:rsidR="001A3B1D" w:rsidRPr="00003C58" w:rsidRDefault="001A3B1D" w:rsidP="001A3B1D">
      <w:pPr>
        <w:rPr>
          <w:rFonts w:ascii="Arial" w:hAnsi="Arial" w:cs="Arial"/>
        </w:rPr>
      </w:pPr>
      <w:r w:rsidRPr="00003C58">
        <w:rPr>
          <w:rFonts w:ascii="Arial" w:hAnsi="Arial" w:cs="Arial"/>
        </w:rPr>
        <w:t xml:space="preserve">Despite the projected decline in employment, job opportunities for machinists should continue to be </w:t>
      </w:r>
      <w:hyperlink r:id="rId18" w:history="1">
        <w:r w:rsidRPr="001A3B1D">
          <w:rPr>
            <w:rFonts w:ascii="Arial" w:hAnsi="Arial" w:cs="Arial"/>
            <w:u w:val="single"/>
          </w:rPr>
          <w:t>good</w:t>
        </w:r>
      </w:hyperlink>
      <w:r w:rsidRPr="00003C58">
        <w:rPr>
          <w:rFonts w:ascii="Arial" w:hAnsi="Arial" w:cs="Arial"/>
        </w:rPr>
        <w:t xml:space="preserve"> as employers value the wide-ranging skills of these workers. Also, many young people with the necessary educational and personal qualifications needed to become machinists prefer to attend college or may not wish to enter production occupations. Therefore, the number of workers learning to be machinists is expected to be less than the number of job openings arising each year from the need to replace experienced machinists who retire or transfer to other occupations. </w:t>
      </w:r>
    </w:p>
    <w:p w:rsidR="001A3B1D" w:rsidRPr="00003C58" w:rsidRDefault="001A3B1D" w:rsidP="001A3B1D">
      <w:pPr>
        <w:rPr>
          <w:rFonts w:ascii="Arial" w:hAnsi="Arial" w:cs="Arial"/>
        </w:rPr>
      </w:pPr>
      <w:r w:rsidRPr="00003C58">
        <w:rPr>
          <w:rFonts w:ascii="Arial" w:hAnsi="Arial" w:cs="Arial"/>
        </w:rPr>
        <w:t>Employment levels in this occupation are influenced by economic cycles—as the demand for machined goods falls, machinists involved in production may be laid off or forced to work fewer hours. Employment of machinists involved in plant maintenance, however, often is more stable because proper maintenance and repair of costly equipment remains critical to manufacturing operations, even when production levels fall.</w:t>
      </w:r>
    </w:p>
    <w:p w:rsidR="001A3B1D" w:rsidRPr="00295291" w:rsidRDefault="001A3B1D" w:rsidP="001A3B1D">
      <w:pPr>
        <w:rPr>
          <w:rFonts w:ascii="Arial" w:hAnsi="Arial" w:cs="Arial"/>
          <w:szCs w:val="24"/>
        </w:rPr>
      </w:pPr>
    </w:p>
    <w:p w:rsidR="001A3B1D" w:rsidRPr="00295291" w:rsidRDefault="001A3B1D" w:rsidP="001A3B1D">
      <w:pPr>
        <w:rPr>
          <w:rFonts w:ascii="Arial" w:hAnsi="Arial" w:cs="Arial"/>
          <w:szCs w:val="24"/>
        </w:rPr>
      </w:pPr>
    </w:p>
    <w:p w:rsidR="001A3B1D" w:rsidRPr="00EB5800" w:rsidRDefault="001A3B1D" w:rsidP="001A3B1D">
      <w:pPr>
        <w:rPr>
          <w:rFonts w:ascii="Arial" w:hAnsi="Arial" w:cs="Arial"/>
          <w:b/>
          <w:sz w:val="22"/>
          <w:szCs w:val="22"/>
        </w:rPr>
      </w:pPr>
      <w:r w:rsidRPr="00EB5800">
        <w:rPr>
          <w:rFonts w:ascii="Arial" w:hAnsi="Arial" w:cs="Arial"/>
          <w:b/>
          <w:i/>
          <w:sz w:val="22"/>
          <w:szCs w:val="22"/>
        </w:rPr>
        <w:t>Source:</w:t>
      </w:r>
      <w:r w:rsidRPr="00EB5800">
        <w:rPr>
          <w:rFonts w:ascii="Arial" w:hAnsi="Arial" w:cs="Arial"/>
          <w:i/>
          <w:sz w:val="22"/>
          <w:szCs w:val="22"/>
        </w:rPr>
        <w:t xml:space="preserve">  </w:t>
      </w:r>
      <w:r w:rsidRPr="00EB5800">
        <w:rPr>
          <w:rFonts w:ascii="Arial" w:hAnsi="Arial" w:cs="Arial"/>
          <w:b/>
          <w:sz w:val="22"/>
          <w:szCs w:val="22"/>
        </w:rPr>
        <w:t xml:space="preserve"> Bureau of Labor Statistics, U.S. Department of Labor, </w:t>
      </w:r>
      <w:r w:rsidRPr="00EB5800">
        <w:rPr>
          <w:rStyle w:val="Emphasis"/>
          <w:rFonts w:ascii="Arial" w:hAnsi="Arial" w:cs="Arial"/>
          <w:b/>
          <w:sz w:val="22"/>
          <w:szCs w:val="22"/>
        </w:rPr>
        <w:t xml:space="preserve">Occupational Outlook </w:t>
      </w:r>
      <w:r w:rsidRPr="00EB5800">
        <w:rPr>
          <w:rStyle w:val="HTMLCite"/>
          <w:rFonts w:ascii="Arial" w:hAnsi="Arial" w:cs="Arial"/>
          <w:b/>
          <w:sz w:val="22"/>
          <w:szCs w:val="22"/>
        </w:rPr>
        <w:t>Handbook</w:t>
      </w:r>
      <w:r w:rsidRPr="00EB5800">
        <w:rPr>
          <w:rStyle w:val="Emphasis"/>
          <w:rFonts w:ascii="Arial" w:hAnsi="Arial" w:cs="Arial"/>
          <w:b/>
          <w:sz w:val="22"/>
          <w:szCs w:val="22"/>
        </w:rPr>
        <w:t xml:space="preserve">, 2008-09 </w:t>
      </w:r>
      <w:proofErr w:type="gramStart"/>
      <w:r w:rsidRPr="00EB5800">
        <w:rPr>
          <w:rStyle w:val="Emphasis"/>
          <w:rFonts w:ascii="Arial" w:hAnsi="Arial" w:cs="Arial"/>
          <w:b/>
          <w:sz w:val="22"/>
          <w:szCs w:val="22"/>
        </w:rPr>
        <w:t>Edition</w:t>
      </w:r>
      <w:proofErr w:type="gramEnd"/>
    </w:p>
    <w:p w:rsidR="001A3B1D" w:rsidRPr="00295291" w:rsidRDefault="001A3B1D" w:rsidP="001A3B1D">
      <w:pPr>
        <w:rPr>
          <w:rFonts w:ascii="Arial" w:hAnsi="Arial" w:cs="Arial"/>
          <w:i/>
          <w:szCs w:val="24"/>
        </w:rPr>
      </w:pPr>
    </w:p>
    <w:p w:rsidR="00463E7F" w:rsidRPr="00295291" w:rsidRDefault="00463E7F">
      <w:pPr>
        <w:rPr>
          <w:rFonts w:ascii="Arial" w:hAnsi="Arial" w:cs="Arial"/>
          <w:b/>
          <w:szCs w:val="24"/>
        </w:rPr>
      </w:pPr>
      <w:r w:rsidRPr="00295291">
        <w:rPr>
          <w:rFonts w:ascii="Arial" w:hAnsi="Arial" w:cs="Arial"/>
          <w:b/>
          <w:szCs w:val="24"/>
        </w:rPr>
        <w:lastRenderedPageBreak/>
        <w:t>Earnings:</w:t>
      </w:r>
    </w:p>
    <w:p w:rsidR="00D271C5" w:rsidRPr="00295291" w:rsidRDefault="00D271C5" w:rsidP="00D271C5">
      <w:pPr>
        <w:rPr>
          <w:rFonts w:ascii="Arial" w:hAnsi="Arial" w:cs="Arial"/>
          <w:szCs w:val="24"/>
        </w:rPr>
      </w:pPr>
    </w:p>
    <w:p w:rsidR="00003C58" w:rsidRDefault="00003C58" w:rsidP="00003C58">
      <w:pPr>
        <w:rPr>
          <w:rFonts w:ascii="Arial" w:hAnsi="Arial" w:cs="Arial"/>
        </w:rPr>
      </w:pPr>
      <w:r w:rsidRPr="00003C58">
        <w:rPr>
          <w:rFonts w:ascii="Arial" w:hAnsi="Arial" w:cs="Arial"/>
        </w:rPr>
        <w:t>Median hourly wage-and-salary earnings of machinists were $16.71 in May 2006. The middle 50 percent earned between $13.14 and $20.82. The lowest 10 percent earned less than $10.29, while the top 10 percent earned more than $25.31. Median hourly wage-and-salary earnings in the manufacturing industries employing the largest number of machinists were:</w:t>
      </w:r>
    </w:p>
    <w:p w:rsidR="00003C58" w:rsidRPr="00003C58" w:rsidRDefault="00003C58" w:rsidP="00003C58">
      <w:pPr>
        <w:rPr>
          <w:rFonts w:ascii="Arial" w:hAnsi="Arial" w:cs="Arial"/>
        </w:rPr>
      </w:pP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568"/>
        <w:gridCol w:w="1392"/>
      </w:tblGrid>
      <w:tr w:rsidR="00003C58" w:rsidRPr="00003C58" w:rsidTr="002F18BF">
        <w:trPr>
          <w:trHeight w:val="455"/>
          <w:jc w:val="center"/>
        </w:trPr>
        <w:tc>
          <w:tcPr>
            <w:tcW w:w="4000" w:type="pct"/>
            <w:tcMar>
              <w:top w:w="30" w:type="dxa"/>
              <w:left w:w="30" w:type="dxa"/>
              <w:bottom w:w="30" w:type="dxa"/>
              <w:right w:w="30" w:type="dxa"/>
            </w:tcMar>
            <w:vAlign w:val="center"/>
            <w:hideMark/>
          </w:tcPr>
          <w:p w:rsidR="00003C58" w:rsidRPr="00003C58" w:rsidRDefault="00003C58" w:rsidP="00003C58">
            <w:pPr>
              <w:rPr>
                <w:rFonts w:ascii="Arial" w:hAnsi="Arial" w:cs="Arial"/>
              </w:rPr>
            </w:pPr>
            <w:r w:rsidRPr="00003C58">
              <w:rPr>
                <w:rFonts w:ascii="Arial" w:hAnsi="Arial" w:cs="Arial"/>
              </w:rPr>
              <w:t>Aerospace product and parts manufacturing</w:t>
            </w:r>
          </w:p>
        </w:tc>
        <w:tc>
          <w:tcPr>
            <w:tcW w:w="1000" w:type="pct"/>
            <w:tcMar>
              <w:top w:w="30" w:type="dxa"/>
              <w:left w:w="30" w:type="dxa"/>
              <w:bottom w:w="30" w:type="dxa"/>
              <w:right w:w="30" w:type="dxa"/>
            </w:tcMar>
            <w:vAlign w:val="center"/>
            <w:hideMark/>
          </w:tcPr>
          <w:p w:rsidR="00003C58" w:rsidRPr="00003C58" w:rsidRDefault="00003C58" w:rsidP="00003C58">
            <w:pPr>
              <w:rPr>
                <w:rFonts w:ascii="Arial" w:hAnsi="Arial" w:cs="Arial"/>
              </w:rPr>
            </w:pPr>
            <w:r w:rsidRPr="00003C58">
              <w:rPr>
                <w:rFonts w:ascii="Arial" w:hAnsi="Arial" w:cs="Arial"/>
              </w:rPr>
              <w:t>$18.46</w:t>
            </w:r>
          </w:p>
        </w:tc>
      </w:tr>
      <w:tr w:rsidR="00003C58" w:rsidRPr="00003C58" w:rsidTr="002F18BF">
        <w:trPr>
          <w:trHeight w:val="473"/>
          <w:jc w:val="center"/>
        </w:trPr>
        <w:tc>
          <w:tcPr>
            <w:tcW w:w="4000" w:type="pct"/>
            <w:tcMar>
              <w:top w:w="30" w:type="dxa"/>
              <w:left w:w="30" w:type="dxa"/>
              <w:bottom w:w="30" w:type="dxa"/>
              <w:right w:w="30" w:type="dxa"/>
            </w:tcMar>
            <w:vAlign w:val="center"/>
            <w:hideMark/>
          </w:tcPr>
          <w:p w:rsidR="00003C58" w:rsidRPr="00003C58" w:rsidRDefault="00003C58" w:rsidP="00003C58">
            <w:pPr>
              <w:rPr>
                <w:rFonts w:ascii="Arial" w:hAnsi="Arial" w:cs="Arial"/>
              </w:rPr>
            </w:pPr>
            <w:r w:rsidRPr="00003C58">
              <w:rPr>
                <w:rFonts w:ascii="Arial" w:hAnsi="Arial" w:cs="Arial"/>
              </w:rPr>
              <w:t>Motor vehicle parts manufacturing</w:t>
            </w:r>
          </w:p>
        </w:tc>
        <w:tc>
          <w:tcPr>
            <w:tcW w:w="1000" w:type="pct"/>
            <w:tcMar>
              <w:top w:w="30" w:type="dxa"/>
              <w:left w:w="30" w:type="dxa"/>
              <w:bottom w:w="30" w:type="dxa"/>
              <w:right w:w="30" w:type="dxa"/>
            </w:tcMar>
            <w:vAlign w:val="center"/>
            <w:hideMark/>
          </w:tcPr>
          <w:p w:rsidR="00003C58" w:rsidRPr="00003C58" w:rsidRDefault="00EB5800" w:rsidP="00003C58">
            <w:pPr>
              <w:rPr>
                <w:rFonts w:ascii="Arial" w:hAnsi="Arial" w:cs="Arial"/>
              </w:rPr>
            </w:pPr>
            <w:r>
              <w:rPr>
                <w:rFonts w:ascii="Arial" w:hAnsi="Arial" w:cs="Arial"/>
              </w:rPr>
              <w:t xml:space="preserve">  </w:t>
            </w:r>
            <w:r w:rsidR="00003C58" w:rsidRPr="00003C58">
              <w:rPr>
                <w:rFonts w:ascii="Arial" w:hAnsi="Arial" w:cs="Arial"/>
              </w:rPr>
              <w:t>18.27</w:t>
            </w:r>
          </w:p>
        </w:tc>
      </w:tr>
      <w:tr w:rsidR="00003C58" w:rsidRPr="00003C58" w:rsidTr="002F18BF">
        <w:trPr>
          <w:trHeight w:val="473"/>
          <w:jc w:val="center"/>
        </w:trPr>
        <w:tc>
          <w:tcPr>
            <w:tcW w:w="4000" w:type="pct"/>
            <w:tcMar>
              <w:top w:w="30" w:type="dxa"/>
              <w:left w:w="30" w:type="dxa"/>
              <w:bottom w:w="30" w:type="dxa"/>
              <w:right w:w="30" w:type="dxa"/>
            </w:tcMar>
            <w:vAlign w:val="center"/>
            <w:hideMark/>
          </w:tcPr>
          <w:p w:rsidR="00003C58" w:rsidRPr="00003C58" w:rsidRDefault="00003C58" w:rsidP="00003C58">
            <w:pPr>
              <w:rPr>
                <w:rFonts w:ascii="Arial" w:hAnsi="Arial" w:cs="Arial"/>
              </w:rPr>
            </w:pPr>
            <w:r w:rsidRPr="00003C58">
              <w:rPr>
                <w:rFonts w:ascii="Arial" w:hAnsi="Arial" w:cs="Arial"/>
              </w:rPr>
              <w:t>Metalworking machinery manufacturing</w:t>
            </w:r>
          </w:p>
        </w:tc>
        <w:tc>
          <w:tcPr>
            <w:tcW w:w="1000" w:type="pct"/>
            <w:tcMar>
              <w:top w:w="30" w:type="dxa"/>
              <w:left w:w="30" w:type="dxa"/>
              <w:bottom w:w="30" w:type="dxa"/>
              <w:right w:w="30" w:type="dxa"/>
            </w:tcMar>
            <w:vAlign w:val="center"/>
            <w:hideMark/>
          </w:tcPr>
          <w:p w:rsidR="00003C58" w:rsidRPr="00003C58" w:rsidRDefault="00EB5800" w:rsidP="00003C58">
            <w:pPr>
              <w:rPr>
                <w:rFonts w:ascii="Arial" w:hAnsi="Arial" w:cs="Arial"/>
              </w:rPr>
            </w:pPr>
            <w:r>
              <w:rPr>
                <w:rFonts w:ascii="Arial" w:hAnsi="Arial" w:cs="Arial"/>
              </w:rPr>
              <w:t xml:space="preserve">  </w:t>
            </w:r>
            <w:r w:rsidR="00003C58" w:rsidRPr="00003C58">
              <w:rPr>
                <w:rFonts w:ascii="Arial" w:hAnsi="Arial" w:cs="Arial"/>
              </w:rPr>
              <w:t>17.36</w:t>
            </w:r>
          </w:p>
        </w:tc>
      </w:tr>
      <w:tr w:rsidR="00003C58" w:rsidRPr="00003C58" w:rsidTr="002F18BF">
        <w:trPr>
          <w:trHeight w:val="545"/>
          <w:jc w:val="center"/>
        </w:trPr>
        <w:tc>
          <w:tcPr>
            <w:tcW w:w="4000" w:type="pct"/>
            <w:tcMar>
              <w:top w:w="30" w:type="dxa"/>
              <w:left w:w="30" w:type="dxa"/>
              <w:bottom w:w="30" w:type="dxa"/>
              <w:right w:w="30" w:type="dxa"/>
            </w:tcMar>
            <w:vAlign w:val="center"/>
            <w:hideMark/>
          </w:tcPr>
          <w:p w:rsidR="00003C58" w:rsidRPr="00003C58" w:rsidRDefault="00003C58" w:rsidP="00003C58">
            <w:pPr>
              <w:rPr>
                <w:rFonts w:ascii="Arial" w:hAnsi="Arial" w:cs="Arial"/>
              </w:rPr>
            </w:pPr>
            <w:r w:rsidRPr="00003C58">
              <w:rPr>
                <w:rFonts w:ascii="Arial" w:hAnsi="Arial" w:cs="Arial"/>
              </w:rPr>
              <w:t>Machine shops; turned product; and screw, nut, and bolt manufacturing</w:t>
            </w:r>
          </w:p>
        </w:tc>
        <w:tc>
          <w:tcPr>
            <w:tcW w:w="1000" w:type="pct"/>
            <w:tcMar>
              <w:top w:w="30" w:type="dxa"/>
              <w:left w:w="30" w:type="dxa"/>
              <w:bottom w:w="30" w:type="dxa"/>
              <w:right w:w="30" w:type="dxa"/>
            </w:tcMar>
            <w:vAlign w:val="center"/>
            <w:hideMark/>
          </w:tcPr>
          <w:p w:rsidR="00003C58" w:rsidRPr="00003C58" w:rsidRDefault="00EB5800" w:rsidP="00003C58">
            <w:pPr>
              <w:rPr>
                <w:rFonts w:ascii="Arial" w:hAnsi="Arial" w:cs="Arial"/>
              </w:rPr>
            </w:pPr>
            <w:r>
              <w:rPr>
                <w:rFonts w:ascii="Arial" w:hAnsi="Arial" w:cs="Arial"/>
              </w:rPr>
              <w:t xml:space="preserve">  </w:t>
            </w:r>
            <w:r w:rsidR="00003C58" w:rsidRPr="00003C58">
              <w:rPr>
                <w:rFonts w:ascii="Arial" w:hAnsi="Arial" w:cs="Arial"/>
              </w:rPr>
              <w:t>16.24</w:t>
            </w:r>
          </w:p>
        </w:tc>
      </w:tr>
      <w:tr w:rsidR="00003C58" w:rsidRPr="00003C58" w:rsidTr="002F18BF">
        <w:trPr>
          <w:trHeight w:val="455"/>
          <w:jc w:val="center"/>
        </w:trPr>
        <w:tc>
          <w:tcPr>
            <w:tcW w:w="4000" w:type="pct"/>
            <w:tcMar>
              <w:top w:w="30" w:type="dxa"/>
              <w:left w:w="30" w:type="dxa"/>
              <w:bottom w:w="30" w:type="dxa"/>
              <w:right w:w="30" w:type="dxa"/>
            </w:tcMar>
            <w:vAlign w:val="center"/>
            <w:hideMark/>
          </w:tcPr>
          <w:p w:rsidR="00003C58" w:rsidRPr="00003C58" w:rsidRDefault="00003C58" w:rsidP="00003C58">
            <w:pPr>
              <w:rPr>
                <w:rFonts w:ascii="Arial" w:hAnsi="Arial" w:cs="Arial"/>
              </w:rPr>
            </w:pPr>
            <w:r w:rsidRPr="00003C58">
              <w:rPr>
                <w:rFonts w:ascii="Arial" w:hAnsi="Arial" w:cs="Arial"/>
              </w:rPr>
              <w:t>Employment services</w:t>
            </w:r>
          </w:p>
        </w:tc>
        <w:tc>
          <w:tcPr>
            <w:tcW w:w="1000" w:type="pct"/>
            <w:tcMar>
              <w:top w:w="30" w:type="dxa"/>
              <w:left w:w="30" w:type="dxa"/>
              <w:bottom w:w="30" w:type="dxa"/>
              <w:right w:w="30" w:type="dxa"/>
            </w:tcMar>
            <w:vAlign w:val="center"/>
            <w:hideMark/>
          </w:tcPr>
          <w:p w:rsidR="00003C58" w:rsidRPr="00003C58" w:rsidRDefault="00EB5800" w:rsidP="00003C58">
            <w:pPr>
              <w:rPr>
                <w:rFonts w:ascii="Arial" w:hAnsi="Arial" w:cs="Arial"/>
              </w:rPr>
            </w:pPr>
            <w:r>
              <w:rPr>
                <w:rFonts w:ascii="Arial" w:hAnsi="Arial" w:cs="Arial"/>
              </w:rPr>
              <w:t xml:space="preserve">  </w:t>
            </w:r>
            <w:r w:rsidR="00003C58" w:rsidRPr="00003C58">
              <w:rPr>
                <w:rFonts w:ascii="Arial" w:hAnsi="Arial" w:cs="Arial"/>
              </w:rPr>
              <w:t>11.98</w:t>
            </w:r>
          </w:p>
        </w:tc>
      </w:tr>
    </w:tbl>
    <w:p w:rsidR="001A3B1D" w:rsidRDefault="001A3B1D" w:rsidP="00003C58">
      <w:pPr>
        <w:rPr>
          <w:rFonts w:ascii="Arial" w:hAnsi="Arial" w:cs="Arial"/>
        </w:rPr>
      </w:pPr>
    </w:p>
    <w:p w:rsidR="00003C58" w:rsidRPr="00003C58" w:rsidRDefault="00003C58" w:rsidP="00003C58">
      <w:pPr>
        <w:rPr>
          <w:rFonts w:ascii="Arial" w:hAnsi="Arial" w:cs="Arial"/>
        </w:rPr>
      </w:pPr>
      <w:r w:rsidRPr="00003C58">
        <w:rPr>
          <w:rFonts w:ascii="Arial" w:hAnsi="Arial" w:cs="Arial"/>
        </w:rPr>
        <w:t>Apprentices earn much less than experienced machinists, but earnings increase quickly as they improve their skills. Also most employers pay for apprentices’ training classes.</w:t>
      </w:r>
    </w:p>
    <w:p w:rsidR="00001FDF" w:rsidRPr="00295291" w:rsidRDefault="00001FDF" w:rsidP="00D271C5">
      <w:pPr>
        <w:rPr>
          <w:rFonts w:ascii="Arial" w:hAnsi="Arial" w:cs="Arial"/>
          <w:b/>
          <w:szCs w:val="24"/>
        </w:rPr>
      </w:pPr>
    </w:p>
    <w:p w:rsidR="00C746E0" w:rsidRPr="00EB5800" w:rsidRDefault="00D271C5" w:rsidP="00C746E0">
      <w:pPr>
        <w:rPr>
          <w:rFonts w:ascii="Arial" w:hAnsi="Arial" w:cs="Arial"/>
          <w:b/>
          <w:i/>
          <w:sz w:val="22"/>
          <w:szCs w:val="22"/>
        </w:rPr>
      </w:pPr>
      <w:r w:rsidRPr="00EB5800">
        <w:rPr>
          <w:rFonts w:ascii="Arial" w:hAnsi="Arial" w:cs="Arial"/>
          <w:b/>
          <w:i/>
          <w:sz w:val="22"/>
          <w:szCs w:val="22"/>
        </w:rPr>
        <w:t xml:space="preserve">Source:  </w:t>
      </w:r>
      <w:r w:rsidR="00003C58" w:rsidRPr="00EB5800">
        <w:rPr>
          <w:rFonts w:ascii="Arial" w:hAnsi="Arial" w:cs="Arial"/>
          <w:b/>
          <w:sz w:val="22"/>
          <w:szCs w:val="22"/>
        </w:rPr>
        <w:t xml:space="preserve">Bureau of Labor Statistics, U.S. Department of Labor, </w:t>
      </w:r>
      <w:r w:rsidR="00003C58" w:rsidRPr="00EB5800">
        <w:rPr>
          <w:rStyle w:val="Emphasis"/>
          <w:rFonts w:ascii="Arial" w:hAnsi="Arial" w:cs="Arial"/>
          <w:b/>
          <w:sz w:val="22"/>
          <w:szCs w:val="22"/>
        </w:rPr>
        <w:t xml:space="preserve">Occupational Outlook </w:t>
      </w:r>
      <w:r w:rsidR="00003C58" w:rsidRPr="00EB5800">
        <w:rPr>
          <w:rStyle w:val="HTMLCite"/>
          <w:rFonts w:ascii="Arial" w:hAnsi="Arial" w:cs="Arial"/>
          <w:b/>
          <w:sz w:val="22"/>
          <w:szCs w:val="22"/>
        </w:rPr>
        <w:t>Handbook</w:t>
      </w:r>
      <w:r w:rsidR="00003C58" w:rsidRPr="00EB5800">
        <w:rPr>
          <w:rStyle w:val="Emphasis"/>
          <w:rFonts w:ascii="Arial" w:hAnsi="Arial" w:cs="Arial"/>
          <w:b/>
          <w:sz w:val="22"/>
          <w:szCs w:val="22"/>
        </w:rPr>
        <w:t xml:space="preserve">, 2008-09 </w:t>
      </w:r>
      <w:proofErr w:type="gramStart"/>
      <w:r w:rsidR="00003C58" w:rsidRPr="00EB5800">
        <w:rPr>
          <w:rStyle w:val="Emphasis"/>
          <w:rFonts w:ascii="Arial" w:hAnsi="Arial" w:cs="Arial"/>
          <w:b/>
          <w:sz w:val="22"/>
          <w:szCs w:val="22"/>
        </w:rPr>
        <w:t>Edition</w:t>
      </w:r>
      <w:proofErr w:type="gramEnd"/>
    </w:p>
    <w:p w:rsidR="0085307F" w:rsidRDefault="0085307F" w:rsidP="00C746E0">
      <w:pPr>
        <w:rPr>
          <w:rFonts w:ascii="Arial" w:hAnsi="Arial" w:cs="Arial"/>
          <w:b/>
          <w:i/>
          <w:color w:val="FF0000"/>
          <w:szCs w:val="24"/>
        </w:rPr>
      </w:pPr>
    </w:p>
    <w:p w:rsidR="0085307F" w:rsidRDefault="0085307F" w:rsidP="00C746E0">
      <w:pPr>
        <w:rPr>
          <w:rFonts w:ascii="Arial" w:hAnsi="Arial" w:cs="Arial"/>
          <w:b/>
          <w:i/>
          <w:color w:val="FF0000"/>
          <w:szCs w:val="24"/>
        </w:rPr>
      </w:pPr>
    </w:p>
    <w:p w:rsidR="0085307F" w:rsidRDefault="0085307F" w:rsidP="00C746E0">
      <w:pPr>
        <w:rPr>
          <w:rFonts w:ascii="Arial" w:hAnsi="Arial" w:cs="Arial"/>
          <w:b/>
          <w:i/>
          <w:color w:val="FF0000"/>
          <w:szCs w:val="24"/>
        </w:rPr>
      </w:pPr>
    </w:p>
    <w:p w:rsidR="0085307F" w:rsidRDefault="0085307F" w:rsidP="00C746E0">
      <w:pPr>
        <w:rPr>
          <w:rFonts w:ascii="Arial" w:hAnsi="Arial" w:cs="Arial"/>
          <w:b/>
          <w:i/>
          <w:color w:val="FF0000"/>
          <w:szCs w:val="24"/>
        </w:rPr>
      </w:pPr>
    </w:p>
    <w:p w:rsidR="008400CF" w:rsidRPr="00295291" w:rsidRDefault="0041690E" w:rsidP="00C746E0">
      <w:pPr>
        <w:rPr>
          <w:rFonts w:ascii="Arial" w:hAnsi="Arial" w:cs="Arial"/>
          <w:b/>
          <w:i/>
          <w:color w:val="FF0000"/>
          <w:szCs w:val="24"/>
        </w:rPr>
      </w:pPr>
      <w:r w:rsidRPr="00295291">
        <w:rPr>
          <w:rFonts w:ascii="Arial" w:hAnsi="Arial" w:cs="Arial"/>
          <w:b/>
          <w:i/>
          <w:color w:val="FF0000"/>
          <w:szCs w:val="24"/>
        </w:rPr>
        <w:t>PLEASE NOTE</w:t>
      </w:r>
      <w:r w:rsidR="008400CF" w:rsidRPr="00295291">
        <w:rPr>
          <w:rFonts w:ascii="Arial" w:hAnsi="Arial" w:cs="Arial"/>
          <w:b/>
          <w:i/>
          <w:color w:val="FF0000"/>
          <w:szCs w:val="24"/>
        </w:rPr>
        <w:t>:  Earnings and salaries will vary with industry, region and experience of employee.</w:t>
      </w:r>
    </w:p>
    <w:p w:rsidR="00463E7F" w:rsidRPr="00295291" w:rsidRDefault="00463E7F">
      <w:pPr>
        <w:rPr>
          <w:rFonts w:ascii="Arial" w:hAnsi="Arial" w:cs="Arial"/>
          <w:szCs w:val="24"/>
        </w:rPr>
      </w:pPr>
    </w:p>
    <w:p w:rsidR="0085307F" w:rsidRDefault="0085307F">
      <w:pPr>
        <w:rPr>
          <w:rFonts w:ascii="Arial" w:hAnsi="Arial" w:cs="Arial"/>
          <w:b/>
          <w:szCs w:val="24"/>
        </w:rPr>
      </w:pPr>
    </w:p>
    <w:sectPr w:rsidR="0085307F" w:rsidSect="00001FDF">
      <w:type w:val="continuous"/>
      <w:pgSz w:w="12240" w:h="15840"/>
      <w:pgMar w:top="1170" w:right="1800" w:bottom="99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35E" w:rsidRDefault="00B6335E" w:rsidP="00EB5800">
      <w:r>
        <w:separator/>
      </w:r>
    </w:p>
  </w:endnote>
  <w:endnote w:type="continuationSeparator" w:id="1">
    <w:p w:rsidR="00B6335E" w:rsidRDefault="00B6335E" w:rsidP="00EB58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35E" w:rsidRDefault="00B6335E" w:rsidP="00EB5800">
      <w:r>
        <w:separator/>
      </w:r>
    </w:p>
  </w:footnote>
  <w:footnote w:type="continuationSeparator" w:id="1">
    <w:p w:rsidR="00B6335E" w:rsidRDefault="00B6335E" w:rsidP="00EB58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46B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1EB36E0A"/>
    <w:multiLevelType w:val="hybridMultilevel"/>
    <w:tmpl w:val="96DA8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5A22D1"/>
    <w:multiLevelType w:val="hybridMultilevel"/>
    <w:tmpl w:val="153E6B9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2C53B7"/>
    <w:multiLevelType w:val="hybridMultilevel"/>
    <w:tmpl w:val="C26E6D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BF0B1E"/>
    <w:multiLevelType w:val="hybridMultilevel"/>
    <w:tmpl w:val="41BE82D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4DD1A08"/>
    <w:multiLevelType w:val="hybridMultilevel"/>
    <w:tmpl w:val="D232750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41F4CDB"/>
    <w:multiLevelType w:val="hybridMultilevel"/>
    <w:tmpl w:val="74B0044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52E490A"/>
    <w:multiLevelType w:val="hybridMultilevel"/>
    <w:tmpl w:val="E35CC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81F1887"/>
    <w:multiLevelType w:val="multilevel"/>
    <w:tmpl w:val="96DA8F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B930556"/>
    <w:multiLevelType w:val="hybridMultilevel"/>
    <w:tmpl w:val="B0FC689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8"/>
  </w:num>
  <w:num w:numId="6">
    <w:abstractNumId w:val="2"/>
  </w:num>
  <w:num w:numId="7">
    <w:abstractNumId w:val="3"/>
  </w:num>
  <w:num w:numId="8">
    <w:abstractNumId w:val="5"/>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0236"/>
    <w:rsid w:val="00001FDF"/>
    <w:rsid w:val="00003C58"/>
    <w:rsid w:val="00096218"/>
    <w:rsid w:val="000A7921"/>
    <w:rsid w:val="000B6F08"/>
    <w:rsid w:val="0010423A"/>
    <w:rsid w:val="00133923"/>
    <w:rsid w:val="001A3B1D"/>
    <w:rsid w:val="001A3DDB"/>
    <w:rsid w:val="001E091D"/>
    <w:rsid w:val="00257F57"/>
    <w:rsid w:val="00261534"/>
    <w:rsid w:val="00295291"/>
    <w:rsid w:val="002F18BF"/>
    <w:rsid w:val="003625CA"/>
    <w:rsid w:val="00373F82"/>
    <w:rsid w:val="003974D5"/>
    <w:rsid w:val="003F12E6"/>
    <w:rsid w:val="00403A87"/>
    <w:rsid w:val="0041690E"/>
    <w:rsid w:val="00441BDA"/>
    <w:rsid w:val="00463E7F"/>
    <w:rsid w:val="00565C8F"/>
    <w:rsid w:val="0057062B"/>
    <w:rsid w:val="005A21A0"/>
    <w:rsid w:val="005E2F9F"/>
    <w:rsid w:val="006115BD"/>
    <w:rsid w:val="00656CFC"/>
    <w:rsid w:val="006B2CC0"/>
    <w:rsid w:val="006D1D1E"/>
    <w:rsid w:val="00710BA0"/>
    <w:rsid w:val="00753B9F"/>
    <w:rsid w:val="007E0295"/>
    <w:rsid w:val="007F3425"/>
    <w:rsid w:val="00833B78"/>
    <w:rsid w:val="008400CF"/>
    <w:rsid w:val="0085307F"/>
    <w:rsid w:val="0090015E"/>
    <w:rsid w:val="0090364D"/>
    <w:rsid w:val="0094327C"/>
    <w:rsid w:val="00995911"/>
    <w:rsid w:val="009E3B9D"/>
    <w:rsid w:val="00A835C3"/>
    <w:rsid w:val="00AA3D53"/>
    <w:rsid w:val="00B0270E"/>
    <w:rsid w:val="00B44646"/>
    <w:rsid w:val="00B6335E"/>
    <w:rsid w:val="00B90236"/>
    <w:rsid w:val="00BE4627"/>
    <w:rsid w:val="00BF5F6E"/>
    <w:rsid w:val="00C064AF"/>
    <w:rsid w:val="00C746E0"/>
    <w:rsid w:val="00CE4132"/>
    <w:rsid w:val="00D271C5"/>
    <w:rsid w:val="00D755E9"/>
    <w:rsid w:val="00D96DD8"/>
    <w:rsid w:val="00DB4542"/>
    <w:rsid w:val="00DC026E"/>
    <w:rsid w:val="00E14152"/>
    <w:rsid w:val="00E219EB"/>
    <w:rsid w:val="00E63E07"/>
    <w:rsid w:val="00E70369"/>
    <w:rsid w:val="00EB5800"/>
    <w:rsid w:val="00EF7805"/>
    <w:rsid w:val="00F13CA5"/>
    <w:rsid w:val="00F21205"/>
    <w:rsid w:val="00F23734"/>
    <w:rsid w:val="00FE20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DF"/>
    <w:rPr>
      <w:sz w:val="24"/>
    </w:rPr>
  </w:style>
  <w:style w:type="paragraph" w:styleId="Heading1">
    <w:name w:val="heading 1"/>
    <w:basedOn w:val="Normal"/>
    <w:next w:val="Normal"/>
    <w:qFormat/>
    <w:rsid w:val="00BE462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4627"/>
    <w:pPr>
      <w:jc w:val="center"/>
    </w:pPr>
    <w:rPr>
      <w:b/>
      <w:sz w:val="36"/>
      <w:u w:val="single"/>
    </w:rPr>
  </w:style>
  <w:style w:type="paragraph" w:styleId="BodyText">
    <w:name w:val="Body Text"/>
    <w:basedOn w:val="Normal"/>
    <w:rsid w:val="00BE4627"/>
    <w:rPr>
      <w:rFonts w:ascii="Comic Sans MS" w:hAnsi="Comic Sans MS"/>
      <w:sz w:val="22"/>
    </w:rPr>
  </w:style>
  <w:style w:type="character" w:styleId="CommentReference">
    <w:name w:val="annotation reference"/>
    <w:basedOn w:val="DefaultParagraphFont"/>
    <w:semiHidden/>
    <w:rsid w:val="006B2CC0"/>
    <w:rPr>
      <w:sz w:val="16"/>
      <w:szCs w:val="16"/>
    </w:rPr>
  </w:style>
  <w:style w:type="paragraph" w:styleId="CommentText">
    <w:name w:val="annotation text"/>
    <w:basedOn w:val="Normal"/>
    <w:semiHidden/>
    <w:rsid w:val="006B2CC0"/>
    <w:rPr>
      <w:sz w:val="20"/>
    </w:rPr>
  </w:style>
  <w:style w:type="paragraph" w:styleId="CommentSubject">
    <w:name w:val="annotation subject"/>
    <w:basedOn w:val="CommentText"/>
    <w:next w:val="CommentText"/>
    <w:semiHidden/>
    <w:rsid w:val="006B2CC0"/>
    <w:rPr>
      <w:b/>
      <w:bCs/>
    </w:rPr>
  </w:style>
  <w:style w:type="paragraph" w:styleId="BalloonText">
    <w:name w:val="Balloon Text"/>
    <w:basedOn w:val="Normal"/>
    <w:semiHidden/>
    <w:rsid w:val="006B2CC0"/>
    <w:rPr>
      <w:rFonts w:ascii="Tahoma" w:hAnsi="Tahoma" w:cs="Tahoma"/>
      <w:sz w:val="16"/>
      <w:szCs w:val="16"/>
    </w:rPr>
  </w:style>
  <w:style w:type="character" w:styleId="Hyperlink">
    <w:name w:val="Hyperlink"/>
    <w:basedOn w:val="DefaultParagraphFont"/>
    <w:uiPriority w:val="99"/>
    <w:semiHidden/>
    <w:unhideWhenUsed/>
    <w:rsid w:val="005E2F9F"/>
    <w:rPr>
      <w:color w:val="0000FF"/>
      <w:u w:val="single"/>
    </w:rPr>
  </w:style>
  <w:style w:type="character" w:styleId="Emphasis">
    <w:name w:val="Emphasis"/>
    <w:basedOn w:val="DefaultParagraphFont"/>
    <w:uiPriority w:val="20"/>
    <w:qFormat/>
    <w:rsid w:val="00003C58"/>
    <w:rPr>
      <w:i/>
      <w:iCs/>
    </w:rPr>
  </w:style>
  <w:style w:type="character" w:styleId="HTMLCite">
    <w:name w:val="HTML Cite"/>
    <w:basedOn w:val="DefaultParagraphFont"/>
    <w:uiPriority w:val="99"/>
    <w:semiHidden/>
    <w:unhideWhenUsed/>
    <w:rsid w:val="00003C58"/>
    <w:rPr>
      <w:i/>
      <w:iCs/>
    </w:rPr>
  </w:style>
  <w:style w:type="paragraph" w:styleId="Header">
    <w:name w:val="header"/>
    <w:basedOn w:val="Normal"/>
    <w:link w:val="HeaderChar"/>
    <w:uiPriority w:val="99"/>
    <w:semiHidden/>
    <w:unhideWhenUsed/>
    <w:rsid w:val="00EB5800"/>
    <w:pPr>
      <w:tabs>
        <w:tab w:val="center" w:pos="4680"/>
        <w:tab w:val="right" w:pos="9360"/>
      </w:tabs>
    </w:pPr>
  </w:style>
  <w:style w:type="character" w:customStyle="1" w:styleId="HeaderChar">
    <w:name w:val="Header Char"/>
    <w:basedOn w:val="DefaultParagraphFont"/>
    <w:link w:val="Header"/>
    <w:uiPriority w:val="99"/>
    <w:semiHidden/>
    <w:rsid w:val="00EB5800"/>
    <w:rPr>
      <w:sz w:val="24"/>
    </w:rPr>
  </w:style>
  <w:style w:type="paragraph" w:styleId="Footer">
    <w:name w:val="footer"/>
    <w:basedOn w:val="Normal"/>
    <w:link w:val="FooterChar"/>
    <w:uiPriority w:val="99"/>
    <w:semiHidden/>
    <w:unhideWhenUsed/>
    <w:rsid w:val="00EB5800"/>
    <w:pPr>
      <w:tabs>
        <w:tab w:val="center" w:pos="4680"/>
        <w:tab w:val="right" w:pos="9360"/>
      </w:tabs>
    </w:pPr>
  </w:style>
  <w:style w:type="character" w:customStyle="1" w:styleId="FooterChar">
    <w:name w:val="Footer Char"/>
    <w:basedOn w:val="DefaultParagraphFont"/>
    <w:link w:val="Footer"/>
    <w:uiPriority w:val="99"/>
    <w:semiHidden/>
    <w:rsid w:val="00EB5800"/>
    <w:rPr>
      <w:sz w:val="24"/>
    </w:rPr>
  </w:style>
</w:styles>
</file>

<file path=word/webSettings.xml><?xml version="1.0" encoding="utf-8"?>
<w:webSettings xmlns:r="http://schemas.openxmlformats.org/officeDocument/2006/relationships" xmlns:w="http://schemas.openxmlformats.org/wordprocessingml/2006/main">
  <w:divs>
    <w:div w:id="273024845">
      <w:bodyDiv w:val="1"/>
      <w:marLeft w:val="0"/>
      <w:marRight w:val="0"/>
      <w:marTop w:val="0"/>
      <w:marBottom w:val="0"/>
      <w:divBdr>
        <w:top w:val="none" w:sz="0" w:space="0" w:color="auto"/>
        <w:left w:val="none" w:sz="0" w:space="0" w:color="auto"/>
        <w:bottom w:val="none" w:sz="0" w:space="0" w:color="auto"/>
        <w:right w:val="none" w:sz="0" w:space="0" w:color="auto"/>
      </w:divBdr>
      <w:divsChild>
        <w:div w:id="1748918880">
          <w:marLeft w:val="0"/>
          <w:marRight w:val="0"/>
          <w:marTop w:val="0"/>
          <w:marBottom w:val="0"/>
          <w:divBdr>
            <w:top w:val="none" w:sz="0" w:space="0" w:color="auto"/>
            <w:left w:val="none" w:sz="0" w:space="0" w:color="auto"/>
            <w:bottom w:val="none" w:sz="0" w:space="0" w:color="auto"/>
            <w:right w:val="none" w:sz="0" w:space="0" w:color="auto"/>
          </w:divBdr>
          <w:divsChild>
            <w:div w:id="137306274">
              <w:marLeft w:val="0"/>
              <w:marRight w:val="0"/>
              <w:marTop w:val="0"/>
              <w:marBottom w:val="0"/>
              <w:divBdr>
                <w:top w:val="single" w:sz="6" w:space="1" w:color="3162C5"/>
                <w:left w:val="single" w:sz="6" w:space="1" w:color="3162C5"/>
                <w:bottom w:val="single" w:sz="6" w:space="1" w:color="3162C5"/>
                <w:right w:val="single" w:sz="6" w:space="1" w:color="3162C5"/>
              </w:divBdr>
              <w:divsChild>
                <w:div w:id="974917800">
                  <w:marLeft w:val="0"/>
                  <w:marRight w:val="0"/>
                  <w:marTop w:val="0"/>
                  <w:marBottom w:val="0"/>
                  <w:divBdr>
                    <w:top w:val="single" w:sz="6" w:space="1" w:color="2D5AB3"/>
                    <w:left w:val="single" w:sz="6" w:space="1" w:color="2D5AB3"/>
                    <w:bottom w:val="single" w:sz="6" w:space="1" w:color="2D5AB3"/>
                    <w:right w:val="single" w:sz="6" w:space="1" w:color="2D5AB3"/>
                  </w:divBdr>
                  <w:divsChild>
                    <w:div w:id="508183244">
                      <w:marLeft w:val="0"/>
                      <w:marRight w:val="0"/>
                      <w:marTop w:val="0"/>
                      <w:marBottom w:val="0"/>
                      <w:divBdr>
                        <w:top w:val="single" w:sz="6" w:space="1" w:color="264C98"/>
                        <w:left w:val="single" w:sz="6" w:space="1" w:color="264C98"/>
                        <w:bottom w:val="single" w:sz="6" w:space="1" w:color="264C98"/>
                        <w:right w:val="single" w:sz="6" w:space="1" w:color="264C98"/>
                      </w:divBdr>
                      <w:divsChild>
                        <w:div w:id="1433621230">
                          <w:marLeft w:val="0"/>
                          <w:marRight w:val="0"/>
                          <w:marTop w:val="0"/>
                          <w:marBottom w:val="0"/>
                          <w:divBdr>
                            <w:top w:val="single" w:sz="6" w:space="1" w:color="1E3C77"/>
                            <w:left w:val="single" w:sz="6" w:space="1" w:color="1E3C77"/>
                            <w:bottom w:val="single" w:sz="6" w:space="1" w:color="1E3C77"/>
                            <w:right w:val="single" w:sz="6" w:space="1" w:color="1E3C77"/>
                          </w:divBdr>
                          <w:divsChild>
                            <w:div w:id="1407454695">
                              <w:marLeft w:val="0"/>
                              <w:marRight w:val="0"/>
                              <w:marTop w:val="0"/>
                              <w:marBottom w:val="0"/>
                              <w:divBdr>
                                <w:top w:val="single" w:sz="6" w:space="6" w:color="183061"/>
                                <w:left w:val="single" w:sz="6" w:space="0" w:color="183061"/>
                                <w:bottom w:val="single" w:sz="6" w:space="0" w:color="183061"/>
                                <w:right w:val="single" w:sz="6" w:space="0" w:color="183061"/>
                              </w:divBdr>
                              <w:divsChild>
                                <w:div w:id="1063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997750">
      <w:bodyDiv w:val="1"/>
      <w:marLeft w:val="0"/>
      <w:marRight w:val="0"/>
      <w:marTop w:val="0"/>
      <w:marBottom w:val="0"/>
      <w:divBdr>
        <w:top w:val="none" w:sz="0" w:space="0" w:color="auto"/>
        <w:left w:val="none" w:sz="0" w:space="0" w:color="auto"/>
        <w:bottom w:val="none" w:sz="0" w:space="0" w:color="auto"/>
        <w:right w:val="none" w:sz="0" w:space="0" w:color="auto"/>
      </w:divBdr>
      <w:divsChild>
        <w:div w:id="813565330">
          <w:marLeft w:val="0"/>
          <w:marRight w:val="0"/>
          <w:marTop w:val="0"/>
          <w:marBottom w:val="0"/>
          <w:divBdr>
            <w:top w:val="none" w:sz="0" w:space="0" w:color="auto"/>
            <w:left w:val="none" w:sz="0" w:space="0" w:color="auto"/>
            <w:bottom w:val="none" w:sz="0" w:space="0" w:color="auto"/>
            <w:right w:val="none" w:sz="0" w:space="0" w:color="auto"/>
          </w:divBdr>
          <w:divsChild>
            <w:div w:id="740564615">
              <w:marLeft w:val="0"/>
              <w:marRight w:val="0"/>
              <w:marTop w:val="0"/>
              <w:marBottom w:val="0"/>
              <w:divBdr>
                <w:top w:val="single" w:sz="6" w:space="1" w:color="3162C5"/>
                <w:left w:val="single" w:sz="6" w:space="1" w:color="3162C5"/>
                <w:bottom w:val="single" w:sz="6" w:space="1" w:color="3162C5"/>
                <w:right w:val="single" w:sz="6" w:space="1" w:color="3162C5"/>
              </w:divBdr>
              <w:divsChild>
                <w:div w:id="808598366">
                  <w:marLeft w:val="0"/>
                  <w:marRight w:val="0"/>
                  <w:marTop w:val="0"/>
                  <w:marBottom w:val="0"/>
                  <w:divBdr>
                    <w:top w:val="single" w:sz="6" w:space="1" w:color="2D5AB3"/>
                    <w:left w:val="single" w:sz="6" w:space="1" w:color="2D5AB3"/>
                    <w:bottom w:val="single" w:sz="6" w:space="1" w:color="2D5AB3"/>
                    <w:right w:val="single" w:sz="6" w:space="1" w:color="2D5AB3"/>
                  </w:divBdr>
                  <w:divsChild>
                    <w:div w:id="1079903791">
                      <w:marLeft w:val="0"/>
                      <w:marRight w:val="0"/>
                      <w:marTop w:val="0"/>
                      <w:marBottom w:val="0"/>
                      <w:divBdr>
                        <w:top w:val="single" w:sz="6" w:space="1" w:color="264C98"/>
                        <w:left w:val="single" w:sz="6" w:space="1" w:color="264C98"/>
                        <w:bottom w:val="single" w:sz="6" w:space="1" w:color="264C98"/>
                        <w:right w:val="single" w:sz="6" w:space="1" w:color="264C98"/>
                      </w:divBdr>
                      <w:divsChild>
                        <w:div w:id="491872928">
                          <w:marLeft w:val="0"/>
                          <w:marRight w:val="0"/>
                          <w:marTop w:val="0"/>
                          <w:marBottom w:val="0"/>
                          <w:divBdr>
                            <w:top w:val="single" w:sz="6" w:space="1" w:color="1E3C77"/>
                            <w:left w:val="single" w:sz="6" w:space="1" w:color="1E3C77"/>
                            <w:bottom w:val="single" w:sz="6" w:space="1" w:color="1E3C77"/>
                            <w:right w:val="single" w:sz="6" w:space="1" w:color="1E3C77"/>
                          </w:divBdr>
                          <w:divsChild>
                            <w:div w:id="1593972111">
                              <w:marLeft w:val="0"/>
                              <w:marRight w:val="0"/>
                              <w:marTop w:val="0"/>
                              <w:marBottom w:val="0"/>
                              <w:divBdr>
                                <w:top w:val="single" w:sz="6" w:space="6" w:color="183061"/>
                                <w:left w:val="single" w:sz="6" w:space="0" w:color="183061"/>
                                <w:bottom w:val="single" w:sz="6" w:space="0" w:color="183061"/>
                                <w:right w:val="single" w:sz="6" w:space="0" w:color="183061"/>
                              </w:divBdr>
                              <w:divsChild>
                                <w:div w:id="9293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803821">
      <w:bodyDiv w:val="1"/>
      <w:marLeft w:val="0"/>
      <w:marRight w:val="0"/>
      <w:marTop w:val="0"/>
      <w:marBottom w:val="0"/>
      <w:divBdr>
        <w:top w:val="none" w:sz="0" w:space="0" w:color="auto"/>
        <w:left w:val="none" w:sz="0" w:space="0" w:color="auto"/>
        <w:bottom w:val="none" w:sz="0" w:space="0" w:color="auto"/>
        <w:right w:val="none" w:sz="0" w:space="0" w:color="auto"/>
      </w:divBdr>
      <w:divsChild>
        <w:div w:id="499463021">
          <w:marLeft w:val="0"/>
          <w:marRight w:val="0"/>
          <w:marTop w:val="0"/>
          <w:marBottom w:val="0"/>
          <w:divBdr>
            <w:top w:val="none" w:sz="0" w:space="0" w:color="auto"/>
            <w:left w:val="none" w:sz="0" w:space="0" w:color="auto"/>
            <w:bottom w:val="none" w:sz="0" w:space="0" w:color="auto"/>
            <w:right w:val="none" w:sz="0" w:space="0" w:color="auto"/>
          </w:divBdr>
          <w:divsChild>
            <w:div w:id="807894653">
              <w:marLeft w:val="0"/>
              <w:marRight w:val="0"/>
              <w:marTop w:val="0"/>
              <w:marBottom w:val="0"/>
              <w:divBdr>
                <w:top w:val="none" w:sz="0" w:space="0" w:color="auto"/>
                <w:left w:val="none" w:sz="0" w:space="0" w:color="auto"/>
                <w:bottom w:val="none" w:sz="0" w:space="0" w:color="auto"/>
                <w:right w:val="none" w:sz="0" w:space="0" w:color="auto"/>
              </w:divBdr>
              <w:divsChild>
                <w:div w:id="738481886">
                  <w:marLeft w:val="0"/>
                  <w:marRight w:val="0"/>
                  <w:marTop w:val="0"/>
                  <w:marBottom w:val="0"/>
                  <w:divBdr>
                    <w:top w:val="none" w:sz="0" w:space="0" w:color="auto"/>
                    <w:left w:val="none" w:sz="0" w:space="0" w:color="auto"/>
                    <w:bottom w:val="none" w:sz="0" w:space="0" w:color="auto"/>
                    <w:right w:val="none" w:sz="0" w:space="0" w:color="auto"/>
                  </w:divBdr>
                  <w:divsChild>
                    <w:div w:id="15066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1532">
      <w:bodyDiv w:val="1"/>
      <w:marLeft w:val="0"/>
      <w:marRight w:val="0"/>
      <w:marTop w:val="0"/>
      <w:marBottom w:val="0"/>
      <w:divBdr>
        <w:top w:val="none" w:sz="0" w:space="0" w:color="auto"/>
        <w:left w:val="none" w:sz="0" w:space="0" w:color="auto"/>
        <w:bottom w:val="none" w:sz="0" w:space="0" w:color="auto"/>
        <w:right w:val="none" w:sz="0" w:space="0" w:color="auto"/>
      </w:divBdr>
      <w:divsChild>
        <w:div w:id="1587835675">
          <w:marLeft w:val="0"/>
          <w:marRight w:val="0"/>
          <w:marTop w:val="0"/>
          <w:marBottom w:val="0"/>
          <w:divBdr>
            <w:top w:val="none" w:sz="0" w:space="0" w:color="auto"/>
            <w:left w:val="none" w:sz="0" w:space="0" w:color="auto"/>
            <w:bottom w:val="none" w:sz="0" w:space="0" w:color="auto"/>
            <w:right w:val="none" w:sz="0" w:space="0" w:color="auto"/>
          </w:divBdr>
          <w:divsChild>
            <w:div w:id="1198082859">
              <w:marLeft w:val="0"/>
              <w:marRight w:val="0"/>
              <w:marTop w:val="0"/>
              <w:marBottom w:val="0"/>
              <w:divBdr>
                <w:top w:val="none" w:sz="0" w:space="0" w:color="auto"/>
                <w:left w:val="none" w:sz="0" w:space="0" w:color="auto"/>
                <w:bottom w:val="none" w:sz="0" w:space="0" w:color="auto"/>
                <w:right w:val="none" w:sz="0" w:space="0" w:color="auto"/>
              </w:divBdr>
              <w:divsChild>
                <w:div w:id="1288242842">
                  <w:marLeft w:val="0"/>
                  <w:marRight w:val="0"/>
                  <w:marTop w:val="0"/>
                  <w:marBottom w:val="0"/>
                  <w:divBdr>
                    <w:top w:val="none" w:sz="0" w:space="0" w:color="auto"/>
                    <w:left w:val="none" w:sz="0" w:space="0" w:color="auto"/>
                    <w:bottom w:val="none" w:sz="0" w:space="0" w:color="auto"/>
                    <w:right w:val="none" w:sz="0" w:space="0" w:color="auto"/>
                  </w:divBdr>
                  <w:divsChild>
                    <w:div w:id="2302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lonestar.edu/resources/images/live/LOCATIONS/DSTC/DIVISIONS/EDUCATION_STUDENT_COMMUNITY_DEV/CURRICULUM_INSTRUCTION/IMAGES/starchart_blkstar.jpg" TargetMode="External"/><Relationship Id="rId13" Type="http://schemas.openxmlformats.org/officeDocument/2006/relationships/image" Target="http://www.lonestar.edu/resources/images/live/LOCATIONS/DSTC/DIVISIONS/EDUCATION_STUDENT_COMMUNITY_DEV/CURRICULUM_INSTRUCTION/IMAGES/starchart_blkstar.jpg" TargetMode="External"/><Relationship Id="rId18" Type="http://schemas.openxmlformats.org/officeDocument/2006/relationships/hyperlink" Target="http://www.bls.gov/oco/oco20016.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www.lonestar.edu/resources/images/live/LOCATIONS/DSTC/DIVISIONS/EDUCATION_STUDENT_COMMUNITY_DEV/CURRICULUM_INSTRUCTION/IMAGES/starchart_blkstar.jpg" TargetMode="External"/><Relationship Id="rId17" Type="http://schemas.openxmlformats.org/officeDocument/2006/relationships/hyperlink" Target="http://www.bls.gov/oco/oco20016.htm" TargetMode="External"/><Relationship Id="rId2" Type="http://schemas.openxmlformats.org/officeDocument/2006/relationships/styles" Target="styles.xml"/><Relationship Id="rId16" Type="http://schemas.openxmlformats.org/officeDocument/2006/relationships/image" Target="http://www.lonestar.edu/resources/images/live/LOCATIONS/DSTC/DIVISIONS/EDUCATION_STUDENT_COMMUNITY_DEV/CURRICULUM_INSTRUCTION/IMAGES/starchart_whitestar.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lonestar.edu/resources/images/live/LOCATIONS/DSTC/DIVISIONS/EDUCATION_STUDENT_COMMUNITY_DEV/CURRICULUM_INSTRUCTION/IMAGES/starchart_blkstar.jpg"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image" Target="http://www.lonestar.edu/resources/images/live/LOCATIONS/DSTC/DIVISIONS/EDUCATION_STUDENT_COMMUNITY_DEV/CURRICULUM_INSTRUCTION/IMAGES/starchart_blkstar.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lonestar.edu/resources/images/live/LOCATIONS/DSTC/DIVISIONS/EDUCATION_STUDENT_COMMUNITY_DEV/CURRICULUM_INSTRUCTION/IMAGES/starchart_blkstar.jpg" TargetMode="External"/><Relationship Id="rId14" Type="http://schemas.openxmlformats.org/officeDocument/2006/relationships/image" Target="http://www.lonestar.edu/resources/images/live/LOCATIONS/DSTC/DIVISIONS/EDUCATION_STUDENT_COMMUNITY_DEV/CURRICULUM_INSTRUCTION/IMAGES/starchart_blkstar.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san%20Rush\Local%20Settings\Temporary%20Internet%20Files\Content.IE5\ABUJY92B\Informations%20Sheets%20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Informations Sheets Template[1]</Template>
  <TotalTime>0</TotalTime>
  <Pages>5</Pages>
  <Words>1303</Words>
  <Characters>9927</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Accounting</vt:lpstr>
    </vt:vector>
  </TitlesOfParts>
  <Company>montgomery</Company>
  <LinksUpToDate>false</LinksUpToDate>
  <CharactersWithSpaces>11208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dc:title>
  <dc:subject/>
  <dc:creator> </dc:creator>
  <cp:keywords/>
  <cp:lastModifiedBy>japhipps</cp:lastModifiedBy>
  <cp:revision>2</cp:revision>
  <cp:lastPrinted>2004-05-13T21:04:00Z</cp:lastPrinted>
  <dcterms:created xsi:type="dcterms:W3CDTF">2008-09-29T19:01:00Z</dcterms:created>
  <dcterms:modified xsi:type="dcterms:W3CDTF">2008-09-29T19:01:00Z</dcterms:modified>
</cp:coreProperties>
</file>