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429E5" w14:textId="3F102B98" w:rsidR="00490A80" w:rsidRDefault="00C854B8" w:rsidP="00490A80">
      <w:pPr>
        <w:jc w:val="center"/>
      </w:pPr>
      <w:r w:rsidRPr="00C34F4A">
        <w:rPr>
          <w:rFonts w:ascii="Times New Roman" w:hAnsi="Times New Roman" w:cs="Times New Roman"/>
          <w:noProof/>
          <w:sz w:val="24"/>
          <w:szCs w:val="24"/>
        </w:rPr>
        <w:drawing>
          <wp:inline distT="0" distB="0" distL="0" distR="0" wp14:anchorId="6A65338B" wp14:editId="58372552">
            <wp:extent cx="5943600" cy="561975"/>
            <wp:effectExtent l="0" t="0" r="0" b="9525"/>
            <wp:docPr id="7" name="Picture 7" descr="cid:image001.jpg@01D010A4.B667E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10A4.B667EE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inline>
        </w:drawing>
      </w:r>
    </w:p>
    <w:p w14:paraId="4A49417A" w14:textId="7FC4567A" w:rsidR="00C854B8" w:rsidRPr="00C34F4A" w:rsidRDefault="00C854B8" w:rsidP="00C854B8">
      <w:pPr>
        <w:pStyle w:val="IntenseQuote"/>
        <w:rPr>
          <w:rFonts w:ascii="Times New Roman" w:hAnsi="Times New Roman" w:cs="Times New Roman"/>
          <w:sz w:val="24"/>
          <w:szCs w:val="24"/>
        </w:rPr>
      </w:pPr>
      <w:r>
        <w:rPr>
          <w:rFonts w:ascii="Times New Roman" w:hAnsi="Times New Roman" w:cs="Times New Roman"/>
          <w:sz w:val="24"/>
          <w:szCs w:val="24"/>
        </w:rPr>
        <w:t>Setup Employee Email on iOS devices</w:t>
      </w:r>
    </w:p>
    <w:p w14:paraId="2FF4934D" w14:textId="77777777" w:rsidR="008D083C" w:rsidRDefault="008D083C" w:rsidP="008D083C"/>
    <w:p w14:paraId="49A5BC12" w14:textId="70E8F6D7" w:rsidR="008D083C" w:rsidRDefault="008D083C" w:rsidP="008D083C">
      <w:r>
        <w:t xml:space="preserve">Step 1.  Locate and open </w:t>
      </w:r>
      <w:r w:rsidRPr="008D083C">
        <w:rPr>
          <w:b/>
        </w:rPr>
        <w:t>Settings</w:t>
      </w:r>
      <w:r>
        <w:t xml:space="preserve"> on the IOS device.</w:t>
      </w:r>
    </w:p>
    <w:p w14:paraId="54C3CFC2" w14:textId="11C51268" w:rsidR="008D083C" w:rsidRDefault="008D083C" w:rsidP="00987204">
      <w:pPr>
        <w:jc w:val="center"/>
      </w:pPr>
      <w:r w:rsidRPr="008D083C">
        <w:rPr>
          <w:noProof/>
        </w:rPr>
        <w:drawing>
          <wp:inline distT="0" distB="0" distL="0" distR="0" wp14:anchorId="3D31F6B9" wp14:editId="52C9E884">
            <wp:extent cx="1391920" cy="2472706"/>
            <wp:effectExtent l="0" t="0" r="0" b="3810"/>
            <wp:docPr id="4" name="Picture 4" descr="C:\Users\rustaylor\AppData\Local\Microsoft\Windows\Temporary Internet Files\Content.Outlook\9DT7YV1H\IMG_2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taylor\AppData\Local\Microsoft\Windows\Temporary Internet Files\Content.Outlook\9DT7YV1H\IMG_2064.PNG"/>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7795" cy="2500907"/>
                    </a:xfrm>
                    <a:prstGeom prst="rect">
                      <a:avLst/>
                    </a:prstGeom>
                    <a:noFill/>
                    <a:ln>
                      <a:noFill/>
                    </a:ln>
                  </pic:spPr>
                </pic:pic>
              </a:graphicData>
            </a:graphic>
          </wp:inline>
        </w:drawing>
      </w:r>
    </w:p>
    <w:p w14:paraId="6B8F3A17" w14:textId="3E8B41CE" w:rsidR="008D083C" w:rsidRDefault="008D083C" w:rsidP="008D083C">
      <w:r>
        <w:t xml:space="preserve">Step 2.  </w:t>
      </w:r>
      <w:r w:rsidR="00F63B99">
        <w:t xml:space="preserve">Select </w:t>
      </w:r>
      <w:r w:rsidR="00F63B99">
        <w:rPr>
          <w:b/>
        </w:rPr>
        <w:t>Mail</w:t>
      </w:r>
    </w:p>
    <w:p w14:paraId="1E9477BB" w14:textId="6CB30857" w:rsidR="008D083C" w:rsidRDefault="00F63B99" w:rsidP="00987204">
      <w:pPr>
        <w:jc w:val="center"/>
      </w:pPr>
      <w:r>
        <w:rPr>
          <w:noProof/>
        </w:rPr>
        <w:drawing>
          <wp:inline distT="0" distB="0" distL="0" distR="0" wp14:anchorId="2B53EE23" wp14:editId="0980061F">
            <wp:extent cx="1615133" cy="2867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1.PNG"/>
                    <pic:cNvPicPr/>
                  </pic:nvPicPr>
                  <pic:blipFill>
                    <a:blip r:embed="rId11">
                      <a:extLst>
                        <a:ext uri="{28A0092B-C50C-407E-A947-70E740481C1C}">
                          <a14:useLocalDpi xmlns:a14="http://schemas.microsoft.com/office/drawing/2010/main" val="0"/>
                        </a:ext>
                      </a:extLst>
                    </a:blip>
                    <a:stretch>
                      <a:fillRect/>
                    </a:stretch>
                  </pic:blipFill>
                  <pic:spPr>
                    <a:xfrm>
                      <a:off x="0" y="0"/>
                      <a:ext cx="1655689" cy="2939016"/>
                    </a:xfrm>
                    <a:prstGeom prst="rect">
                      <a:avLst/>
                    </a:prstGeom>
                  </pic:spPr>
                </pic:pic>
              </a:graphicData>
            </a:graphic>
          </wp:inline>
        </w:drawing>
      </w:r>
    </w:p>
    <w:p w14:paraId="26E9EFDD" w14:textId="77777777" w:rsidR="00F63B99" w:rsidRDefault="00F63B99" w:rsidP="00987204">
      <w:pPr>
        <w:jc w:val="center"/>
      </w:pPr>
    </w:p>
    <w:p w14:paraId="456D57BB" w14:textId="10660C3F" w:rsidR="00987204" w:rsidRDefault="00987204" w:rsidP="008D083C">
      <w:r>
        <w:t xml:space="preserve">Step 3.  </w:t>
      </w:r>
      <w:r w:rsidR="00F63B99">
        <w:t xml:space="preserve">Select </w:t>
      </w:r>
      <w:r w:rsidR="00F63B99">
        <w:rPr>
          <w:b/>
        </w:rPr>
        <w:t>Accounts</w:t>
      </w:r>
      <w:r w:rsidR="00F63B99">
        <w:t xml:space="preserve"> </w:t>
      </w:r>
    </w:p>
    <w:p w14:paraId="505FCB04" w14:textId="19519484" w:rsidR="00987204" w:rsidRDefault="00F63B99" w:rsidP="00987204">
      <w:pPr>
        <w:jc w:val="center"/>
      </w:pPr>
      <w:r>
        <w:rPr>
          <w:noProof/>
        </w:rPr>
        <w:drawing>
          <wp:inline distT="0" distB="0" distL="0" distR="0" wp14:anchorId="69BB541B" wp14:editId="2984A54E">
            <wp:extent cx="1712492" cy="3039844"/>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2.PNG"/>
                    <pic:cNvPicPr/>
                  </pic:nvPicPr>
                  <pic:blipFill>
                    <a:blip r:embed="rId12">
                      <a:extLst>
                        <a:ext uri="{28A0092B-C50C-407E-A947-70E740481C1C}">
                          <a14:useLocalDpi xmlns:a14="http://schemas.microsoft.com/office/drawing/2010/main" val="0"/>
                        </a:ext>
                      </a:extLst>
                    </a:blip>
                    <a:stretch>
                      <a:fillRect/>
                    </a:stretch>
                  </pic:blipFill>
                  <pic:spPr>
                    <a:xfrm>
                      <a:off x="0" y="0"/>
                      <a:ext cx="1712492" cy="3039844"/>
                    </a:xfrm>
                    <a:prstGeom prst="rect">
                      <a:avLst/>
                    </a:prstGeom>
                  </pic:spPr>
                </pic:pic>
              </a:graphicData>
            </a:graphic>
          </wp:inline>
        </w:drawing>
      </w:r>
    </w:p>
    <w:p w14:paraId="5707A30D" w14:textId="77777777" w:rsidR="00F63B99" w:rsidRDefault="00F63B99" w:rsidP="00987204">
      <w:pPr>
        <w:jc w:val="center"/>
      </w:pPr>
    </w:p>
    <w:p w14:paraId="5B0717A4" w14:textId="2EA68A5D" w:rsidR="00F63B99" w:rsidRPr="00F63B99" w:rsidRDefault="00F63B99" w:rsidP="00F63B99">
      <w:pPr>
        <w:rPr>
          <w:b/>
        </w:rPr>
      </w:pPr>
      <w:r>
        <w:t xml:space="preserve">Step 4. Select </w:t>
      </w:r>
      <w:r>
        <w:rPr>
          <w:b/>
        </w:rPr>
        <w:t>Add Account</w:t>
      </w:r>
    </w:p>
    <w:p w14:paraId="7F684D48" w14:textId="1E5FB903" w:rsidR="00F63B99" w:rsidRDefault="00F63B99" w:rsidP="00F63B99">
      <w:pPr>
        <w:jc w:val="center"/>
      </w:pPr>
      <w:r>
        <w:rPr>
          <w:noProof/>
        </w:rPr>
        <w:drawing>
          <wp:inline distT="0" distB="0" distL="0" distR="0" wp14:anchorId="5949768A" wp14:editId="46E96803">
            <wp:extent cx="1994326" cy="354012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3.PNG"/>
                    <pic:cNvPicPr/>
                  </pic:nvPicPr>
                  <pic:blipFill>
                    <a:blip r:embed="rId13">
                      <a:extLst>
                        <a:ext uri="{28A0092B-C50C-407E-A947-70E740481C1C}">
                          <a14:useLocalDpi xmlns:a14="http://schemas.microsoft.com/office/drawing/2010/main" val="0"/>
                        </a:ext>
                      </a:extLst>
                    </a:blip>
                    <a:stretch>
                      <a:fillRect/>
                    </a:stretch>
                  </pic:blipFill>
                  <pic:spPr>
                    <a:xfrm>
                      <a:off x="0" y="0"/>
                      <a:ext cx="1994326" cy="3540125"/>
                    </a:xfrm>
                    <a:prstGeom prst="rect">
                      <a:avLst/>
                    </a:prstGeom>
                  </pic:spPr>
                </pic:pic>
              </a:graphicData>
            </a:graphic>
          </wp:inline>
        </w:drawing>
      </w:r>
      <w:bookmarkStart w:id="0" w:name="_GoBack"/>
      <w:bookmarkEnd w:id="0"/>
    </w:p>
    <w:p w14:paraId="5153B92C" w14:textId="7917E242" w:rsidR="00987204" w:rsidRDefault="00F63B99" w:rsidP="00987204">
      <w:r>
        <w:lastRenderedPageBreak/>
        <w:t>Step 5</w:t>
      </w:r>
      <w:r w:rsidR="00987204">
        <w:t xml:space="preserve">. </w:t>
      </w:r>
      <w:r w:rsidR="00987204" w:rsidRPr="00987204">
        <w:rPr>
          <w:b/>
        </w:rPr>
        <w:t xml:space="preserve">Select Exchange </w:t>
      </w:r>
    </w:p>
    <w:p w14:paraId="6162A8A9" w14:textId="08748171" w:rsidR="00987204" w:rsidRDefault="00987204" w:rsidP="00987204">
      <w:pPr>
        <w:jc w:val="center"/>
      </w:pPr>
      <w:r w:rsidRPr="00987204">
        <w:rPr>
          <w:noProof/>
        </w:rPr>
        <w:drawing>
          <wp:inline distT="0" distB="0" distL="0" distR="0" wp14:anchorId="649A4ADE" wp14:editId="57A99E9D">
            <wp:extent cx="2044461" cy="3276496"/>
            <wp:effectExtent l="0" t="0" r="0" b="635"/>
            <wp:docPr id="15" name="Picture 15" descr="C:\Users\rustaylor\AppData\Local\Microsoft\Windows\Temporary Internet Files\Content.Outlook\9DT7YV1H\IMG_2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ustaylor\AppData\Local\Microsoft\Windows\Temporary Internet Files\Content.Outlook\9DT7YV1H\IMG_206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766" cy="3318653"/>
                    </a:xfrm>
                    <a:prstGeom prst="rect">
                      <a:avLst/>
                    </a:prstGeom>
                    <a:noFill/>
                    <a:ln>
                      <a:noFill/>
                    </a:ln>
                  </pic:spPr>
                </pic:pic>
              </a:graphicData>
            </a:graphic>
          </wp:inline>
        </w:drawing>
      </w:r>
    </w:p>
    <w:p w14:paraId="453962FC" w14:textId="2B41832F" w:rsidR="00987204" w:rsidRDefault="00F63B99" w:rsidP="00987204">
      <w:pPr>
        <w:rPr>
          <w:b/>
        </w:rPr>
      </w:pPr>
      <w:r>
        <w:t>Step 6</w:t>
      </w:r>
      <w:r w:rsidR="00987204">
        <w:t xml:space="preserve">.  </w:t>
      </w:r>
      <w:r w:rsidR="00987204" w:rsidRPr="00DA28C7">
        <w:t>Enter your</w:t>
      </w:r>
      <w:r w:rsidR="00987204" w:rsidRPr="00987204">
        <w:rPr>
          <w:b/>
        </w:rPr>
        <w:t xml:space="preserve"> Lonestar College Employee email address and </w:t>
      </w:r>
      <w:r w:rsidR="00987204">
        <w:rPr>
          <w:b/>
        </w:rPr>
        <w:t xml:space="preserve">password, </w:t>
      </w:r>
      <w:r w:rsidR="00987204" w:rsidRPr="00DA28C7">
        <w:t>then click</w:t>
      </w:r>
      <w:r w:rsidR="00987204">
        <w:rPr>
          <w:b/>
        </w:rPr>
        <w:t xml:space="preserve"> next. </w:t>
      </w:r>
    </w:p>
    <w:p w14:paraId="5F80D486" w14:textId="7122AEA6" w:rsidR="00987204" w:rsidRDefault="00987204" w:rsidP="00987204">
      <w:pPr>
        <w:jc w:val="center"/>
        <w:rPr>
          <w:b/>
        </w:rPr>
      </w:pPr>
      <w:r>
        <w:rPr>
          <w:b/>
          <w:noProof/>
        </w:rPr>
        <w:drawing>
          <wp:inline distT="0" distB="0" distL="0" distR="0" wp14:anchorId="42053DCA" wp14:editId="698A8E8F">
            <wp:extent cx="1535502" cy="2736351"/>
            <wp:effectExtent l="0" t="0" r="762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1799" cy="2765393"/>
                    </a:xfrm>
                    <a:prstGeom prst="rect">
                      <a:avLst/>
                    </a:prstGeom>
                    <a:noFill/>
                  </pic:spPr>
                </pic:pic>
              </a:graphicData>
            </a:graphic>
          </wp:inline>
        </w:drawing>
      </w:r>
    </w:p>
    <w:p w14:paraId="0B52728D" w14:textId="77777777" w:rsidR="00F63B99" w:rsidRDefault="00F63B99" w:rsidP="00987204">
      <w:pPr>
        <w:jc w:val="center"/>
        <w:rPr>
          <w:b/>
        </w:rPr>
      </w:pPr>
    </w:p>
    <w:p w14:paraId="750141D8" w14:textId="77777777" w:rsidR="00F63B99" w:rsidRDefault="00F63B99" w:rsidP="00987204">
      <w:pPr>
        <w:jc w:val="center"/>
        <w:rPr>
          <w:b/>
        </w:rPr>
      </w:pPr>
    </w:p>
    <w:p w14:paraId="4C47E544" w14:textId="77777777" w:rsidR="00F63B99" w:rsidRDefault="00F63B99" w:rsidP="00987204">
      <w:pPr>
        <w:jc w:val="center"/>
        <w:rPr>
          <w:b/>
        </w:rPr>
      </w:pPr>
    </w:p>
    <w:p w14:paraId="729737EF" w14:textId="73867E69" w:rsidR="00987204" w:rsidRDefault="00987204" w:rsidP="00987204">
      <w:r>
        <w:lastRenderedPageBreak/>
        <w:t xml:space="preserve">Step 6. </w:t>
      </w:r>
      <w:r w:rsidR="00556975">
        <w:t>Type in your</w:t>
      </w:r>
      <w:r>
        <w:t xml:space="preserve"> </w:t>
      </w:r>
      <w:r w:rsidRPr="00DA28C7">
        <w:rPr>
          <w:b/>
        </w:rPr>
        <w:t xml:space="preserve">Lonestar College Employee email </w:t>
      </w:r>
      <w:r w:rsidR="00DA28C7" w:rsidRPr="00DA28C7">
        <w:rPr>
          <w:b/>
        </w:rPr>
        <w:t>address,</w:t>
      </w:r>
      <w:r>
        <w:t xml:space="preserve"> </w:t>
      </w:r>
      <w:r w:rsidRPr="00DA28C7">
        <w:rPr>
          <w:b/>
        </w:rPr>
        <w:t>server name</w:t>
      </w:r>
      <w:r>
        <w:t xml:space="preserve">, </w:t>
      </w:r>
      <w:r w:rsidRPr="00DA28C7">
        <w:rPr>
          <w:b/>
        </w:rPr>
        <w:t>domain</w:t>
      </w:r>
      <w:r>
        <w:t xml:space="preserve">, </w:t>
      </w:r>
      <w:r w:rsidRPr="00DA28C7">
        <w:rPr>
          <w:b/>
        </w:rPr>
        <w:t>username</w:t>
      </w:r>
      <w:r w:rsidR="00DA28C7">
        <w:t xml:space="preserve">, and </w:t>
      </w:r>
      <w:r w:rsidR="00DA28C7" w:rsidRPr="00DA28C7">
        <w:rPr>
          <w:b/>
        </w:rPr>
        <w:t>password</w:t>
      </w:r>
      <w:r w:rsidR="00125C92">
        <w:t>. (Use picture below for Domain</w:t>
      </w:r>
      <w:r w:rsidR="00DA28C7">
        <w:t xml:space="preserve"> and Server name.) </w:t>
      </w:r>
      <w:r>
        <w:t xml:space="preserve"> </w:t>
      </w:r>
      <w:r w:rsidR="00DA28C7">
        <w:t xml:space="preserve">Then click </w:t>
      </w:r>
      <w:r w:rsidR="00DA28C7" w:rsidRPr="00DA28C7">
        <w:rPr>
          <w:b/>
        </w:rPr>
        <w:t xml:space="preserve">next </w:t>
      </w:r>
    </w:p>
    <w:p w14:paraId="091D1C61" w14:textId="5571E287" w:rsidR="00DA28C7" w:rsidRDefault="00DA28C7" w:rsidP="00DA28C7">
      <w:pPr>
        <w:jc w:val="center"/>
      </w:pPr>
      <w:r w:rsidRPr="00DA28C7">
        <w:rPr>
          <w:noProof/>
        </w:rPr>
        <w:drawing>
          <wp:inline distT="0" distB="0" distL="0" distR="0" wp14:anchorId="268A1B7D" wp14:editId="6A0BE489">
            <wp:extent cx="2035834" cy="3621896"/>
            <wp:effectExtent l="0" t="0" r="2540" b="0"/>
            <wp:docPr id="18" name="Picture 18" descr="C:\Users\rustaylor\AppData\Local\Microsoft\Windows\Temporary Internet Files\Content.Outlook\9DT7YV1H\IMG_2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ustaylor\AppData\Local\Microsoft\Windows\Temporary Internet Files\Content.Outlook\9DT7YV1H\IMG_20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2258" cy="3668906"/>
                    </a:xfrm>
                    <a:prstGeom prst="rect">
                      <a:avLst/>
                    </a:prstGeom>
                    <a:noFill/>
                    <a:ln>
                      <a:noFill/>
                    </a:ln>
                  </pic:spPr>
                </pic:pic>
              </a:graphicData>
            </a:graphic>
          </wp:inline>
        </w:drawing>
      </w:r>
    </w:p>
    <w:p w14:paraId="47F99312" w14:textId="09AC6727" w:rsidR="00987204" w:rsidRDefault="00DA28C7" w:rsidP="00125C92">
      <w:r>
        <w:t xml:space="preserve">If all information is entered correctly you should get a check mark next to all sections. This means the email account is now added to your IOS device. And can be accessed by clicking the Mail icon on your home screen. </w:t>
      </w:r>
    </w:p>
    <w:sectPr w:rsidR="0098720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C0701" w14:textId="77777777" w:rsidR="00A10B01" w:rsidRDefault="00A10B01" w:rsidP="005016BD">
      <w:pPr>
        <w:spacing w:after="0" w:line="240" w:lineRule="auto"/>
      </w:pPr>
      <w:r>
        <w:separator/>
      </w:r>
    </w:p>
  </w:endnote>
  <w:endnote w:type="continuationSeparator" w:id="0">
    <w:p w14:paraId="44878C90" w14:textId="77777777" w:rsidR="00A10B01" w:rsidRDefault="00A10B01" w:rsidP="005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86E84" w14:textId="77777777" w:rsidR="00F63B99" w:rsidRDefault="00F63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38E7" w14:textId="1A778AEB" w:rsidR="003C716E" w:rsidRDefault="00F63B99">
    <w:pPr>
      <w:pStyle w:val="Footer"/>
      <w:rPr>
        <w:color w:val="000000" w:themeColor="text1"/>
        <w:sz w:val="24"/>
        <w:szCs w:val="24"/>
      </w:rPr>
    </w:pPr>
    <w:sdt>
      <w:sdtPr>
        <w:rPr>
          <w:color w:val="000000" w:themeColor="text1"/>
          <w:sz w:val="24"/>
          <w:szCs w:val="24"/>
        </w:rPr>
        <w:alias w:val="Author"/>
        <w:id w:val="54214575"/>
        <w:placeholder>
          <w:docPart w:val="C06CC2D0CD79406B8D8135B54C8C7B44"/>
        </w:placeholder>
        <w:dataBinding w:prefixMappings="xmlns:ns0='http://schemas.openxmlformats.org/package/2006/metadata/core-properties' xmlns:ns1='http://purl.org/dc/elements/1.1/'" w:xpath="/ns0:coreProperties[1]/ns1:creator[1]" w:storeItemID="{6C3C8BC8-F283-45AE-878A-BAB7291924A1}"/>
        <w:text/>
      </w:sdtPr>
      <w:sdtEndPr/>
      <w:sdtContent>
        <w:r>
          <w:rPr>
            <w:color w:val="000000" w:themeColor="text1"/>
            <w:sz w:val="24"/>
            <w:szCs w:val="24"/>
          </w:rPr>
          <w:t>Thomas Camp</w:t>
        </w:r>
        <w:r w:rsidR="00DA28C7">
          <w:rPr>
            <w:color w:val="000000" w:themeColor="text1"/>
            <w:sz w:val="24"/>
            <w:szCs w:val="24"/>
          </w:rPr>
          <w:t xml:space="preserve"> – </w:t>
        </w:r>
        <w:r>
          <w:rPr>
            <w:color w:val="000000" w:themeColor="text1"/>
            <w:sz w:val="24"/>
            <w:szCs w:val="24"/>
          </w:rPr>
          <w:t>2/19/2017</w:t>
        </w:r>
      </w:sdtContent>
    </w:sdt>
  </w:p>
  <w:p w14:paraId="0E85BFF3" w14:textId="77777777" w:rsidR="003C716E" w:rsidRDefault="003C716E">
    <w:pPr>
      <w:pStyle w:val="Footer"/>
    </w:pPr>
    <w:r>
      <w:rPr>
        <w:noProof/>
      </w:rPr>
      <mc:AlternateContent>
        <mc:Choice Requires="wps">
          <w:drawing>
            <wp:anchor distT="0" distB="0" distL="114300" distR="114300" simplePos="0" relativeHeight="251662336" behindDoc="0" locked="0" layoutInCell="1" allowOverlap="1" wp14:anchorId="6E67DFBF" wp14:editId="21FF8D7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6560A2" w14:textId="77777777" w:rsidR="003C716E" w:rsidRDefault="003C716E">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67DFBF" id="_x0000_t202" coordsize="21600,21600" o:spt="202" path="m,l,21600r21600,l21600,xe">
              <v:stroke joinstyle="miter"/>
              <v:path gradientshapeok="t" o:connecttype="rect"/>
            </v:shapetype>
            <v:shape id="Text Box 56" o:spid="_x0000_s1028"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4D6560A2" w14:textId="77777777" w:rsidR="003C716E" w:rsidRDefault="003C716E">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3360" behindDoc="1" locked="0" layoutInCell="1" allowOverlap="1" wp14:anchorId="63E2B112" wp14:editId="0AAFEB24">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79B5CEA" id="Rectangle 58"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D0C72" w14:textId="77777777" w:rsidR="00F63B99" w:rsidRDefault="00F63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9DAB3" w14:textId="77777777" w:rsidR="00A10B01" w:rsidRDefault="00A10B01" w:rsidP="005016BD">
      <w:pPr>
        <w:spacing w:after="0" w:line="240" w:lineRule="auto"/>
      </w:pPr>
      <w:r>
        <w:separator/>
      </w:r>
    </w:p>
  </w:footnote>
  <w:footnote w:type="continuationSeparator" w:id="0">
    <w:p w14:paraId="125BE5C4" w14:textId="77777777" w:rsidR="00A10B01" w:rsidRDefault="00A10B01" w:rsidP="00501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7CB6" w14:textId="77777777" w:rsidR="00F63B99" w:rsidRDefault="00F63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172" w14:textId="77777777" w:rsidR="003C716E" w:rsidRDefault="003C716E">
    <w:pPr>
      <w:pStyle w:val="Header"/>
    </w:pPr>
    <w:r>
      <w:rPr>
        <w:noProof/>
      </w:rPr>
      <mc:AlternateContent>
        <mc:Choice Requires="wps">
          <w:drawing>
            <wp:anchor distT="0" distB="0" distL="114300" distR="114300" simplePos="0" relativeHeight="251660288" behindDoc="0" locked="0" layoutInCell="0" allowOverlap="1" wp14:anchorId="4619BF9B" wp14:editId="64D8774C">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19DC7143" w14:textId="77777777" w:rsidR="003C716E" w:rsidRDefault="003C716E">
                              <w:pPr>
                                <w:spacing w:after="0" w:line="240" w:lineRule="auto"/>
                              </w:pPr>
                              <w:r>
                                <w:t>Lone Star College – Service Desk</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619BF9B" id="_x0000_t202" coordsize="21600,21600" o:spt="202" path="m,l,21600r21600,l21600,xe">
              <v:stroke joinstyle="miter"/>
              <v:path gradientshapeok="t" o:connecttype="rect"/>
            </v:shapetype>
            <v:shape id="Text Box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YRqw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19DC7143" w14:textId="77777777" w:rsidR="003C716E" w:rsidRDefault="003C716E">
                        <w:pPr>
                          <w:spacing w:after="0" w:line="240" w:lineRule="auto"/>
                        </w:pPr>
                        <w:r>
                          <w:t>Lone Star College – Service Desk</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F657E37" wp14:editId="53A7FB7D">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3209828D" w14:textId="77777777" w:rsidR="003C716E" w:rsidRDefault="003C716E">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F63B99" w:rsidRPr="00F63B99">
                            <w:rPr>
                              <w:noProof/>
                              <w:color w:val="FFFFFF" w:themeColor="background1"/>
                              <w14:numForm w14:val="lining"/>
                            </w:rPr>
                            <w:t>1</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5F657E37" id="_x0000_t202" coordsize="21600,21600" o:spt="202" path="m,l,21600r21600,l21600,xe">
              <v:stroke joinstyle="miter"/>
              <v:path gradientshapeok="t" o:connecttype="rect"/>
            </v:shapetype>
            <v:shape id="Text Box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Qw/wE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dozUMP8BAADpAwAADgAAAAAAAAAAAAAA&#10;AAAuAgAAZHJzL2Uyb0RvYy54bWxQSwECLQAUAAYACAAAACEANGmBC9sAAAAEAQAADwAAAAAAAAAA&#10;AAAAAABZBAAAZHJzL2Rvd25yZXYueG1sUEsFBgAAAAAEAAQA8wAAAGEFAAAAAA==&#10;" o:allowincell="f" fillcolor="#4f81bd [3204]" stroked="f">
              <v:textbox style="mso-fit-shape-to-text:t" inset=",0,,0">
                <w:txbxContent>
                  <w:p w14:paraId="3209828D" w14:textId="77777777" w:rsidR="003C716E" w:rsidRDefault="003C716E">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F63B99" w:rsidRPr="00F63B99">
                      <w:rPr>
                        <w:noProof/>
                        <w:color w:val="FFFFFF" w:themeColor="background1"/>
                        <w14:numForm w14:val="lining"/>
                      </w:rPr>
                      <w:t>1</w:t>
                    </w:r>
                    <w:r>
                      <w:rPr>
                        <w:noProof/>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9C158" w14:textId="77777777" w:rsidR="00F63B99" w:rsidRDefault="00F63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E1869"/>
    <w:multiLevelType w:val="hybridMultilevel"/>
    <w:tmpl w:val="D056E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0048C"/>
    <w:multiLevelType w:val="hybridMultilevel"/>
    <w:tmpl w:val="EF02E39C"/>
    <w:lvl w:ilvl="0" w:tplc="554E0BC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B643A2"/>
    <w:multiLevelType w:val="hybridMultilevel"/>
    <w:tmpl w:val="02F6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A3DFC"/>
    <w:multiLevelType w:val="hybridMultilevel"/>
    <w:tmpl w:val="F96A1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55E3E"/>
    <w:multiLevelType w:val="hybridMultilevel"/>
    <w:tmpl w:val="5C5462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BD"/>
    <w:rsid w:val="000A5929"/>
    <w:rsid w:val="000C249F"/>
    <w:rsid w:val="00125C92"/>
    <w:rsid w:val="001631EA"/>
    <w:rsid w:val="00274CD8"/>
    <w:rsid w:val="002A7C54"/>
    <w:rsid w:val="00395CBF"/>
    <w:rsid w:val="003B5F02"/>
    <w:rsid w:val="003C716E"/>
    <w:rsid w:val="003E09D6"/>
    <w:rsid w:val="0040622B"/>
    <w:rsid w:val="004202DD"/>
    <w:rsid w:val="004729F4"/>
    <w:rsid w:val="00490A80"/>
    <w:rsid w:val="00490B13"/>
    <w:rsid w:val="005016BD"/>
    <w:rsid w:val="00556975"/>
    <w:rsid w:val="00566436"/>
    <w:rsid w:val="007B4C6D"/>
    <w:rsid w:val="008102A4"/>
    <w:rsid w:val="008D083C"/>
    <w:rsid w:val="008E3F8C"/>
    <w:rsid w:val="00987204"/>
    <w:rsid w:val="00A10B01"/>
    <w:rsid w:val="00A14289"/>
    <w:rsid w:val="00AC16A3"/>
    <w:rsid w:val="00C854B8"/>
    <w:rsid w:val="00DA28C7"/>
    <w:rsid w:val="00E500A5"/>
    <w:rsid w:val="00F63B99"/>
    <w:rsid w:val="00F74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745DB5"/>
  <w15:docId w15:val="{A93A7C1B-CAF5-4287-A54A-99B68B91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16B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6BD"/>
    <w:rPr>
      <w:rFonts w:ascii="Tahoma" w:hAnsi="Tahoma" w:cs="Tahoma"/>
      <w:sz w:val="16"/>
      <w:szCs w:val="16"/>
    </w:rPr>
  </w:style>
  <w:style w:type="paragraph" w:styleId="Header">
    <w:name w:val="header"/>
    <w:basedOn w:val="Normal"/>
    <w:link w:val="HeaderChar"/>
    <w:uiPriority w:val="99"/>
    <w:unhideWhenUsed/>
    <w:rsid w:val="00501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BD"/>
  </w:style>
  <w:style w:type="paragraph" w:styleId="Footer">
    <w:name w:val="footer"/>
    <w:basedOn w:val="Normal"/>
    <w:link w:val="FooterChar"/>
    <w:uiPriority w:val="99"/>
    <w:unhideWhenUsed/>
    <w:rsid w:val="00501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BD"/>
  </w:style>
  <w:style w:type="paragraph" w:customStyle="1" w:styleId="A0E349F008B644AAB6A282E0D042D17E">
    <w:name w:val="A0E349F008B644AAB6A282E0D042D17E"/>
    <w:rsid w:val="005016BD"/>
    <w:rPr>
      <w:rFonts w:eastAsiaTheme="minorEastAsia"/>
      <w:lang w:eastAsia="ja-JP"/>
    </w:rPr>
  </w:style>
  <w:style w:type="character" w:customStyle="1" w:styleId="Heading1Char">
    <w:name w:val="Heading 1 Char"/>
    <w:basedOn w:val="DefaultParagraphFont"/>
    <w:link w:val="Heading1"/>
    <w:uiPriority w:val="9"/>
    <w:rsid w:val="005016B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016BD"/>
    <w:pPr>
      <w:spacing w:after="160" w:line="259" w:lineRule="auto"/>
      <w:ind w:left="720"/>
      <w:contextualSpacing/>
    </w:pPr>
  </w:style>
  <w:style w:type="character" w:styleId="Hyperlink">
    <w:name w:val="Hyperlink"/>
    <w:basedOn w:val="DefaultParagraphFont"/>
    <w:uiPriority w:val="99"/>
    <w:unhideWhenUsed/>
    <w:rsid w:val="005016BD"/>
    <w:rPr>
      <w:color w:val="0000FF" w:themeColor="hyperlink"/>
      <w:u w:val="single"/>
    </w:rPr>
  </w:style>
  <w:style w:type="paragraph" w:styleId="IntenseQuote">
    <w:name w:val="Intense Quote"/>
    <w:basedOn w:val="Normal"/>
    <w:next w:val="Normal"/>
    <w:link w:val="IntenseQuoteChar"/>
    <w:uiPriority w:val="30"/>
    <w:qFormat/>
    <w:rsid w:val="00C854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854B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02F1B.53C7F460" TargetMode="External"/><Relationship Id="rId14" Type="http://schemas.openxmlformats.org/officeDocument/2006/relationships/image" Target="media/image6.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6CC2D0CD79406B8D8135B54C8C7B44"/>
        <w:category>
          <w:name w:val="General"/>
          <w:gallery w:val="placeholder"/>
        </w:category>
        <w:types>
          <w:type w:val="bbPlcHdr"/>
        </w:types>
        <w:behaviors>
          <w:behavior w:val="content"/>
        </w:behaviors>
        <w:guid w:val="{CD2BC97B-202A-48A8-9772-A4B3F53D0BEE}"/>
      </w:docPartPr>
      <w:docPartBody>
        <w:p w:rsidR="00CA4798" w:rsidRDefault="00015523" w:rsidP="00015523">
          <w:pPr>
            <w:pStyle w:val="C06CC2D0CD79406B8D8135B54C8C7B44"/>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23"/>
    <w:rsid w:val="00015523"/>
    <w:rsid w:val="00086D62"/>
    <w:rsid w:val="003C30B6"/>
    <w:rsid w:val="008B4090"/>
    <w:rsid w:val="00BB006A"/>
    <w:rsid w:val="00CA4798"/>
    <w:rsid w:val="00F9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CC2D0CD79406B8D8135B54C8C7B44">
    <w:name w:val="C06CC2D0CD79406B8D8135B54C8C7B44"/>
    <w:rsid w:val="00015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6CE2-6336-4374-A10B-E5C4848F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Lone Star College – Service Desk</vt:lpstr>
    </vt:vector>
  </TitlesOfParts>
  <Company>Lone Star College</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Star College – Service Desk</dc:title>
  <dc:creator>Thomas Camp – 2/19/2017</dc:creator>
  <cp:lastModifiedBy>Camp, Thomas R</cp:lastModifiedBy>
  <cp:revision>4</cp:revision>
  <cp:lastPrinted>2014-02-13T15:28:00Z</cp:lastPrinted>
  <dcterms:created xsi:type="dcterms:W3CDTF">2015-09-23T15:40:00Z</dcterms:created>
  <dcterms:modified xsi:type="dcterms:W3CDTF">2017-02-19T06:59:00Z</dcterms:modified>
</cp:coreProperties>
</file>