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Garamond" w:hAnsi="Garamond"/>
        </w:rPr>
        <w:id w:val="1480423796"/>
        <w:docPartObj>
          <w:docPartGallery w:val="Cover Pages"/>
          <w:docPartUnique/>
        </w:docPartObj>
      </w:sdtPr>
      <w:sdtEndPr/>
      <w:sdtContent>
        <w:sdt>
          <w:sdtPr>
            <w:rPr>
              <w:rFonts w:ascii="Garamond" w:eastAsiaTheme="majorEastAsia" w:hAnsi="Garamond" w:cstheme="majorBidi"/>
              <w:b/>
              <w:bCs/>
              <w:color w:val="4F81BD" w:themeColor="accent1"/>
              <w:sz w:val="26"/>
              <w:szCs w:val="26"/>
            </w:rPr>
            <w:id w:val="2108997891"/>
            <w:docPartObj>
              <w:docPartGallery w:val="Cover Pages"/>
              <w:docPartUnique/>
            </w:docPartObj>
          </w:sdtPr>
          <w:sdtEndPr>
            <w:rPr>
              <w:rFonts w:eastAsiaTheme="minorHAnsi" w:cstheme="minorBidi"/>
              <w:b w:val="0"/>
              <w:bCs w:val="0"/>
              <w:color w:val="auto"/>
              <w:sz w:val="22"/>
              <w:szCs w:val="22"/>
            </w:rPr>
          </w:sdtEndPr>
          <w:sdtContent>
            <w:p w:rsidR="009C15EA" w:rsidRPr="00E3441F" w:rsidRDefault="009C15EA" w:rsidP="00F53C2D">
              <w:pPr>
                <w:jc w:val="center"/>
                <w:rPr>
                  <w:rFonts w:ascii="Garamond" w:eastAsiaTheme="majorEastAsia" w:hAnsi="Garamond" w:cstheme="majorBidi"/>
                  <w:b/>
                  <w:bCs/>
                  <w:color w:val="4F81BD" w:themeColor="accent1"/>
                  <w:sz w:val="26"/>
                  <w:szCs w:val="26"/>
                </w:rPr>
              </w:pPr>
            </w:p>
            <w:p w:rsidR="00F53C2D" w:rsidRPr="00E3441F" w:rsidRDefault="00F53C2D" w:rsidP="00F53C2D">
              <w:pPr>
                <w:jc w:val="center"/>
                <w:rPr>
                  <w:rFonts w:ascii="Garamond" w:hAnsi="Garamond"/>
                </w:rPr>
              </w:pPr>
              <w:r w:rsidRPr="00E3441F">
                <w:rPr>
                  <w:rFonts w:ascii="Garamond" w:hAnsi="Garamond"/>
                  <w:noProof/>
                </w:rPr>
                <w:drawing>
                  <wp:anchor distT="0" distB="0" distL="114300" distR="114300" simplePos="0" relativeHeight="251659264" behindDoc="1" locked="0" layoutInCell="1" allowOverlap="1" wp14:anchorId="5889D422" wp14:editId="1FC8D207">
                    <wp:simplePos x="0" y="0"/>
                    <wp:positionH relativeFrom="margin">
                      <wp:align>center</wp:align>
                    </wp:positionH>
                    <wp:positionV relativeFrom="paragraph">
                      <wp:posOffset>-66675</wp:posOffset>
                    </wp:positionV>
                    <wp:extent cx="5943600" cy="29406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ne_Star_Horizontal.jpg"/>
                            <pic:cNvPicPr/>
                          </pic:nvPicPr>
                          <pic:blipFill>
                            <a:blip r:embed="rId8">
                              <a:extLst>
                                <a:ext uri="{28A0092B-C50C-407E-A947-70E740481C1C}">
                                  <a14:useLocalDpi xmlns:a14="http://schemas.microsoft.com/office/drawing/2010/main" val="0"/>
                                </a:ext>
                              </a:extLst>
                            </a:blip>
                            <a:stretch>
                              <a:fillRect/>
                            </a:stretch>
                          </pic:blipFill>
                          <pic:spPr>
                            <a:xfrm>
                              <a:off x="0" y="0"/>
                              <a:ext cx="5943600" cy="2940685"/>
                            </a:xfrm>
                            <a:prstGeom prst="rect">
                              <a:avLst/>
                            </a:prstGeom>
                          </pic:spPr>
                        </pic:pic>
                      </a:graphicData>
                    </a:graphic>
                    <wp14:sizeRelH relativeFrom="page">
                      <wp14:pctWidth>0</wp14:pctWidth>
                    </wp14:sizeRelH>
                    <wp14:sizeRelV relativeFrom="page">
                      <wp14:pctHeight>0</wp14:pctHeight>
                    </wp14:sizeRelV>
                  </wp:anchor>
                </w:drawing>
              </w:r>
            </w:p>
            <w:p w:rsidR="00F53C2D" w:rsidRPr="00E3441F" w:rsidRDefault="00F53C2D" w:rsidP="00F53C2D">
              <w:pPr>
                <w:jc w:val="center"/>
                <w:rPr>
                  <w:rFonts w:ascii="Garamond" w:hAnsi="Garamond"/>
                </w:rPr>
              </w:pPr>
            </w:p>
            <w:p w:rsidR="00F53C2D" w:rsidRPr="00E3441F" w:rsidRDefault="00F53C2D" w:rsidP="00F53C2D">
              <w:pPr>
                <w:pStyle w:val="Heading2"/>
                <w:numPr>
                  <w:ilvl w:val="0"/>
                  <w:numId w:val="0"/>
                </w:numPr>
                <w:ind w:left="720"/>
                <w:jc w:val="center"/>
                <w:rPr>
                  <w:rFonts w:ascii="Garamond" w:hAnsi="Garamond"/>
                </w:rPr>
              </w:pPr>
            </w:p>
            <w:p w:rsidR="00F53C2D" w:rsidRPr="00E3441F" w:rsidRDefault="00F53C2D" w:rsidP="00F53C2D">
              <w:pPr>
                <w:rPr>
                  <w:rFonts w:ascii="Garamond" w:hAnsi="Garamond"/>
                </w:rPr>
              </w:pPr>
            </w:p>
            <w:p w:rsidR="00F53C2D" w:rsidRPr="00E3441F" w:rsidRDefault="00F53C2D" w:rsidP="00F53C2D">
              <w:pPr>
                <w:pStyle w:val="Heading2"/>
                <w:numPr>
                  <w:ilvl w:val="0"/>
                  <w:numId w:val="0"/>
                </w:numPr>
                <w:ind w:left="720"/>
                <w:jc w:val="center"/>
                <w:rPr>
                  <w:rFonts w:ascii="Garamond" w:hAnsi="Garamond"/>
                  <w:sz w:val="72"/>
                  <w:szCs w:val="72"/>
                </w:rPr>
              </w:pPr>
            </w:p>
            <w:p w:rsidR="00F53C2D" w:rsidRPr="00E3441F" w:rsidRDefault="00F53C2D" w:rsidP="00F53C2D">
              <w:pPr>
                <w:rPr>
                  <w:rFonts w:ascii="Garamond" w:hAnsi="Garamond"/>
                </w:rPr>
              </w:pPr>
            </w:p>
            <w:p w:rsidR="00F53C2D" w:rsidRPr="00E3441F" w:rsidRDefault="00F53C2D" w:rsidP="00F53C2D">
              <w:pPr>
                <w:pStyle w:val="Heading2"/>
                <w:numPr>
                  <w:ilvl w:val="0"/>
                  <w:numId w:val="0"/>
                </w:numPr>
                <w:ind w:left="720"/>
                <w:jc w:val="center"/>
                <w:rPr>
                  <w:rFonts w:ascii="Garamond" w:hAnsi="Garamond"/>
                  <w:b w:val="0"/>
                  <w:smallCaps/>
                  <w:color w:val="002060"/>
                  <w:sz w:val="72"/>
                  <w:szCs w:val="72"/>
                </w:rPr>
              </w:pPr>
            </w:p>
            <w:p w:rsidR="00F53C2D" w:rsidRPr="00E3441F" w:rsidRDefault="00F53C2D" w:rsidP="00F53C2D">
              <w:pPr>
                <w:pStyle w:val="Heading2"/>
                <w:numPr>
                  <w:ilvl w:val="0"/>
                  <w:numId w:val="0"/>
                </w:numPr>
                <w:ind w:left="720"/>
                <w:jc w:val="center"/>
                <w:rPr>
                  <w:rFonts w:ascii="Garamond" w:hAnsi="Garamond"/>
                  <w:b w:val="0"/>
                  <w:smallCaps/>
                  <w:color w:val="002060"/>
                  <w:sz w:val="48"/>
                  <w:szCs w:val="48"/>
                </w:rPr>
              </w:pPr>
            </w:p>
            <w:p w:rsidR="00F53C2D" w:rsidRPr="00E3441F" w:rsidRDefault="00F53C2D" w:rsidP="00F53C2D">
              <w:pPr>
                <w:pStyle w:val="Heading2"/>
                <w:numPr>
                  <w:ilvl w:val="0"/>
                  <w:numId w:val="0"/>
                </w:numPr>
                <w:ind w:left="720"/>
                <w:jc w:val="center"/>
                <w:rPr>
                  <w:rFonts w:ascii="Garamond" w:hAnsi="Garamond"/>
                  <w:b w:val="0"/>
                  <w:smallCaps/>
                  <w:color w:val="002060"/>
                  <w:sz w:val="96"/>
                  <w:szCs w:val="96"/>
                </w:rPr>
              </w:pPr>
            </w:p>
            <w:p w:rsidR="00F53C2D" w:rsidRPr="00E3441F" w:rsidRDefault="00F53C2D" w:rsidP="00F53C2D">
              <w:pPr>
                <w:pStyle w:val="Heading2"/>
                <w:numPr>
                  <w:ilvl w:val="0"/>
                  <w:numId w:val="0"/>
                </w:numPr>
                <w:ind w:left="720"/>
                <w:jc w:val="center"/>
                <w:rPr>
                  <w:rFonts w:ascii="Garamond" w:hAnsi="Garamond"/>
                  <w:b w:val="0"/>
                  <w:smallCaps/>
                  <w:color w:val="002060"/>
                  <w:sz w:val="72"/>
                  <w:szCs w:val="72"/>
                </w:rPr>
              </w:pPr>
              <w:r w:rsidRPr="00E3441F">
                <w:rPr>
                  <w:rFonts w:ascii="Garamond" w:hAnsi="Garamond"/>
                  <w:b w:val="0"/>
                  <w:smallCaps/>
                  <w:color w:val="002060"/>
                  <w:sz w:val="72"/>
                  <w:szCs w:val="72"/>
                </w:rPr>
                <w:t>Field Experience Handbook</w:t>
              </w:r>
            </w:p>
            <w:p w:rsidR="00F53C2D" w:rsidRPr="00E3441F" w:rsidRDefault="00F53C2D" w:rsidP="00F53C2D">
              <w:pPr>
                <w:pStyle w:val="Heading2"/>
                <w:numPr>
                  <w:ilvl w:val="0"/>
                  <w:numId w:val="0"/>
                </w:numPr>
                <w:ind w:left="720"/>
                <w:jc w:val="center"/>
                <w:rPr>
                  <w:rFonts w:ascii="Garamond" w:hAnsi="Garamond"/>
                  <w:b w:val="0"/>
                  <w:i/>
                  <w:color w:val="002060"/>
                  <w:sz w:val="40"/>
                  <w:szCs w:val="40"/>
                </w:rPr>
              </w:pPr>
              <w:r w:rsidRPr="00E3441F">
                <w:rPr>
                  <w:rFonts w:ascii="Garamond" w:hAnsi="Garamond"/>
                  <w:b w:val="0"/>
                  <w:i/>
                  <w:color w:val="002060"/>
                  <w:sz w:val="40"/>
                  <w:szCs w:val="40"/>
                </w:rPr>
                <w:t>For Teacher Education Students</w:t>
              </w:r>
            </w:p>
            <w:p w:rsidR="00F53C2D" w:rsidRPr="00E3441F" w:rsidRDefault="00F53C2D" w:rsidP="00F53C2D">
              <w:pPr>
                <w:pStyle w:val="Heading2"/>
                <w:numPr>
                  <w:ilvl w:val="0"/>
                  <w:numId w:val="0"/>
                </w:numPr>
                <w:ind w:left="720"/>
                <w:jc w:val="center"/>
                <w:rPr>
                  <w:rFonts w:ascii="Garamond" w:hAnsi="Garamond"/>
                  <w:b w:val="0"/>
                  <w:i/>
                  <w:color w:val="002060"/>
                  <w:sz w:val="40"/>
                  <w:szCs w:val="40"/>
                </w:rPr>
              </w:pPr>
            </w:p>
            <w:p w:rsidR="00F53C2D" w:rsidRPr="00E3441F" w:rsidRDefault="00F53C2D" w:rsidP="00F53C2D">
              <w:pPr>
                <w:pStyle w:val="Heading2"/>
                <w:numPr>
                  <w:ilvl w:val="0"/>
                  <w:numId w:val="0"/>
                </w:numPr>
                <w:ind w:left="720"/>
                <w:jc w:val="center"/>
                <w:rPr>
                  <w:rFonts w:ascii="Garamond" w:hAnsi="Garamond"/>
                  <w:b w:val="0"/>
                  <w:i/>
                  <w:color w:val="002060"/>
                  <w:sz w:val="40"/>
                  <w:szCs w:val="40"/>
                </w:rPr>
              </w:pPr>
            </w:p>
            <w:p w:rsidR="00F53C2D" w:rsidRPr="00E3441F" w:rsidRDefault="00F53C2D" w:rsidP="00F53C2D">
              <w:pPr>
                <w:pStyle w:val="Heading2"/>
                <w:numPr>
                  <w:ilvl w:val="0"/>
                  <w:numId w:val="0"/>
                </w:numPr>
                <w:ind w:left="720"/>
                <w:jc w:val="center"/>
                <w:rPr>
                  <w:rFonts w:ascii="Garamond" w:hAnsi="Garamond"/>
                  <w:b w:val="0"/>
                  <w:i/>
                  <w:color w:val="002060"/>
                  <w:sz w:val="40"/>
                  <w:szCs w:val="40"/>
                </w:rPr>
              </w:pPr>
            </w:p>
            <w:p w:rsidR="00F53C2D" w:rsidRPr="00E3441F" w:rsidRDefault="00F53C2D" w:rsidP="00F53C2D">
              <w:pPr>
                <w:rPr>
                  <w:rFonts w:ascii="Garamond" w:hAnsi="Garamond"/>
                </w:rPr>
              </w:pPr>
            </w:p>
            <w:p w:rsidR="00F53C2D" w:rsidRPr="00E3441F" w:rsidRDefault="00F53C2D" w:rsidP="00F53C2D">
              <w:pPr>
                <w:rPr>
                  <w:rFonts w:ascii="Garamond" w:hAnsi="Garamond"/>
                </w:rPr>
              </w:pPr>
            </w:p>
            <w:p w:rsidR="00475C6A" w:rsidRPr="00E3441F" w:rsidRDefault="00475C6A" w:rsidP="00F53C2D">
              <w:pPr>
                <w:rPr>
                  <w:rFonts w:ascii="Garamond" w:hAnsi="Garamond"/>
                </w:rPr>
              </w:pPr>
            </w:p>
            <w:p w:rsidR="00934303" w:rsidRPr="00E3441F" w:rsidRDefault="00F53C2D" w:rsidP="00F53C2D">
              <w:pPr>
                <w:shd w:val="clear" w:color="auto" w:fill="FFFFFF"/>
                <w:spacing w:after="150" w:line="300" w:lineRule="atLeast"/>
                <w:jc w:val="center"/>
                <w:rPr>
                  <w:rFonts w:ascii="Garamond" w:eastAsia="Times New Roman" w:hAnsi="Garamond" w:cstheme="minorHAnsi"/>
                  <w:i/>
                  <w:color w:val="002060"/>
                  <w:sz w:val="24"/>
                  <w:szCs w:val="24"/>
                  <w:lang w:val="en"/>
                </w:rPr>
              </w:pPr>
              <w:r w:rsidRPr="00E3441F">
                <w:rPr>
                  <w:rFonts w:ascii="Garamond" w:eastAsia="Times New Roman" w:hAnsi="Garamond" w:cstheme="minorHAnsi"/>
                  <w:i/>
                  <w:color w:val="002060"/>
                  <w:lang w:val="en"/>
                </w:rPr>
                <w:t>“It is the supreme art of the teacher to awaken joy in creative expression and knowledge.”</w:t>
              </w:r>
              <w:r w:rsidRPr="00E3441F">
                <w:rPr>
                  <w:rFonts w:ascii="Garamond" w:eastAsia="Times New Roman" w:hAnsi="Garamond" w:cstheme="minorHAnsi"/>
                  <w:i/>
                  <w:color w:val="002060"/>
                  <w:sz w:val="24"/>
                  <w:szCs w:val="24"/>
                  <w:lang w:val="en"/>
                </w:rPr>
                <w:t xml:space="preserve"> </w:t>
              </w:r>
              <w:hyperlink r:id="rId9" w:history="1">
                <w:r w:rsidRPr="00E3441F">
                  <w:rPr>
                    <w:rFonts w:ascii="Garamond" w:eastAsia="Times New Roman" w:hAnsi="Garamond" w:cstheme="minorHAnsi"/>
                    <w:i/>
                    <w:color w:val="002060"/>
                    <w:sz w:val="20"/>
                    <w:szCs w:val="20"/>
                    <w:lang w:val="en"/>
                  </w:rPr>
                  <w:t>Albert Einstein</w:t>
                </w:r>
                <w:r w:rsidRPr="00E3441F">
                  <w:rPr>
                    <w:rFonts w:ascii="Garamond" w:eastAsia="Times New Roman" w:hAnsi="Garamond" w:cs="Helvetica"/>
                    <w:color w:val="002060"/>
                    <w:sz w:val="20"/>
                    <w:szCs w:val="20"/>
                    <w:lang w:val="en"/>
                  </w:rPr>
                  <w:t xml:space="preserve"> </w:t>
                </w:r>
              </w:hyperlink>
            </w:p>
          </w:sdtContent>
        </w:sdt>
      </w:sdtContent>
    </w:sdt>
    <w:p w:rsidR="00DB4D4F" w:rsidRPr="00E3441F" w:rsidRDefault="00DB4D4F" w:rsidP="008A3664">
      <w:pPr>
        <w:jc w:val="center"/>
        <w:rPr>
          <w:rFonts w:ascii="Garamond" w:hAnsi="Garamond"/>
          <w:sz w:val="48"/>
          <w:szCs w:val="48"/>
        </w:rPr>
      </w:pPr>
    </w:p>
    <w:p w:rsidR="00FA0181" w:rsidRPr="00E3441F" w:rsidRDefault="00166080" w:rsidP="008A3664">
      <w:pPr>
        <w:jc w:val="center"/>
        <w:rPr>
          <w:rFonts w:ascii="Garamond" w:hAnsi="Garamond"/>
          <w:smallCaps/>
          <w:sz w:val="48"/>
          <w:szCs w:val="48"/>
        </w:rPr>
      </w:pPr>
      <w:r w:rsidRPr="00E3441F">
        <w:rPr>
          <w:rFonts w:ascii="Garamond" w:hAnsi="Garamond"/>
          <w:smallCaps/>
          <w:sz w:val="48"/>
          <w:szCs w:val="48"/>
        </w:rPr>
        <w:t>Table of Contents</w:t>
      </w:r>
    </w:p>
    <w:p w:rsidR="008A3664" w:rsidRPr="00E3441F" w:rsidRDefault="00977C86" w:rsidP="008A3664">
      <w:pPr>
        <w:jc w:val="center"/>
        <w:rPr>
          <w:rFonts w:ascii="Garamond" w:hAnsi="Garamond"/>
          <w:sz w:val="56"/>
          <w:szCs w:val="56"/>
        </w:rPr>
      </w:pPr>
      <w:r w:rsidRPr="00E3441F">
        <w:rPr>
          <w:rFonts w:ascii="Garamond" w:hAnsi="Garamond"/>
          <w:noProof/>
          <w:sz w:val="56"/>
          <w:szCs w:val="56"/>
        </w:rPr>
        <w:lastRenderedPageBreak/>
        <w:drawing>
          <wp:inline distT="0" distB="0" distL="0" distR="0">
            <wp:extent cx="1554480" cy="15544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cher_Today lesson.jpg"/>
                    <pic:cNvPicPr/>
                  </pic:nvPicPr>
                  <pic:blipFill>
                    <a:blip r:embed="rId10">
                      <a:extLst>
                        <a:ext uri="{28A0092B-C50C-407E-A947-70E740481C1C}">
                          <a14:useLocalDpi xmlns:a14="http://schemas.microsoft.com/office/drawing/2010/main" val="0"/>
                        </a:ext>
                      </a:extLst>
                    </a:blip>
                    <a:stretch>
                      <a:fillRect/>
                    </a:stretch>
                  </pic:blipFill>
                  <pic:spPr>
                    <a:xfrm>
                      <a:off x="0" y="0"/>
                      <a:ext cx="1554480" cy="1554480"/>
                    </a:xfrm>
                    <a:prstGeom prst="rect">
                      <a:avLst/>
                    </a:prstGeom>
                  </pic:spPr>
                </pic:pic>
              </a:graphicData>
            </a:graphic>
          </wp:inline>
        </w:drawing>
      </w:r>
    </w:p>
    <w:p w:rsidR="003D741C" w:rsidRPr="00E3441F" w:rsidRDefault="003D741C" w:rsidP="00166080">
      <w:pPr>
        <w:rPr>
          <w:rFonts w:ascii="Garamond" w:hAnsi="Garamond"/>
          <w:sz w:val="28"/>
          <w:szCs w:val="28"/>
        </w:rPr>
      </w:pPr>
    </w:p>
    <w:p w:rsidR="00942D05" w:rsidRPr="00E3441F" w:rsidRDefault="00E66BEB" w:rsidP="004119CA">
      <w:pPr>
        <w:pStyle w:val="ListParagraph"/>
        <w:numPr>
          <w:ilvl w:val="0"/>
          <w:numId w:val="4"/>
        </w:numPr>
        <w:spacing w:after="240" w:line="240" w:lineRule="auto"/>
        <w:ind w:left="1080"/>
        <w:contextualSpacing w:val="0"/>
        <w:rPr>
          <w:rFonts w:ascii="Garamond" w:hAnsi="Garamond" w:cs="Times New Roman"/>
          <w:sz w:val="24"/>
          <w:szCs w:val="24"/>
        </w:rPr>
      </w:pPr>
      <w:r w:rsidRPr="00E3441F">
        <w:rPr>
          <w:rFonts w:ascii="Garamond" w:hAnsi="Garamond" w:cs="Times New Roman"/>
          <w:sz w:val="24"/>
          <w:szCs w:val="24"/>
        </w:rPr>
        <w:t xml:space="preserve">Field Experience </w:t>
      </w:r>
      <w:r w:rsidR="00981C99" w:rsidRPr="00E3441F">
        <w:rPr>
          <w:rFonts w:ascii="Garamond" w:hAnsi="Garamond" w:cs="Times New Roman"/>
          <w:sz w:val="24"/>
          <w:szCs w:val="24"/>
        </w:rPr>
        <w:t>Overview</w:t>
      </w:r>
    </w:p>
    <w:p w:rsidR="00085A3E" w:rsidRPr="00E3441F" w:rsidRDefault="00085A3E" w:rsidP="004119CA">
      <w:pPr>
        <w:pStyle w:val="ListParagraph"/>
        <w:numPr>
          <w:ilvl w:val="0"/>
          <w:numId w:val="4"/>
        </w:numPr>
        <w:spacing w:after="240" w:line="240" w:lineRule="auto"/>
        <w:ind w:left="1080"/>
        <w:contextualSpacing w:val="0"/>
        <w:rPr>
          <w:rFonts w:ascii="Garamond" w:hAnsi="Garamond" w:cs="Times New Roman"/>
          <w:sz w:val="24"/>
          <w:szCs w:val="24"/>
        </w:rPr>
      </w:pPr>
      <w:r w:rsidRPr="00E3441F">
        <w:rPr>
          <w:rFonts w:ascii="Garamond" w:hAnsi="Garamond" w:cs="Times New Roman"/>
          <w:sz w:val="24"/>
          <w:szCs w:val="24"/>
        </w:rPr>
        <w:t>Definition of Terms</w:t>
      </w:r>
      <w:r w:rsidR="00981C99" w:rsidRPr="00E3441F">
        <w:rPr>
          <w:rFonts w:ascii="Garamond" w:hAnsi="Garamond" w:cs="Times New Roman"/>
          <w:sz w:val="24"/>
          <w:szCs w:val="24"/>
        </w:rPr>
        <w:t>/</w:t>
      </w:r>
      <w:r w:rsidR="0042028C" w:rsidRPr="00E3441F">
        <w:rPr>
          <w:rFonts w:ascii="Garamond" w:hAnsi="Garamond" w:cs="Times New Roman"/>
          <w:sz w:val="24"/>
          <w:szCs w:val="24"/>
        </w:rPr>
        <w:t>Roles</w:t>
      </w:r>
    </w:p>
    <w:p w:rsidR="00B65AD8" w:rsidRPr="00E3441F" w:rsidRDefault="00B65AD8" w:rsidP="004119CA">
      <w:pPr>
        <w:pStyle w:val="ListParagraph"/>
        <w:numPr>
          <w:ilvl w:val="0"/>
          <w:numId w:val="4"/>
        </w:numPr>
        <w:spacing w:after="240" w:line="240" w:lineRule="auto"/>
        <w:ind w:left="1080"/>
        <w:contextualSpacing w:val="0"/>
        <w:rPr>
          <w:rFonts w:ascii="Garamond" w:hAnsi="Garamond" w:cs="Times New Roman"/>
          <w:sz w:val="24"/>
          <w:szCs w:val="24"/>
        </w:rPr>
      </w:pPr>
      <w:r w:rsidRPr="00E3441F">
        <w:rPr>
          <w:rFonts w:ascii="Garamond" w:hAnsi="Garamond" w:cs="Times New Roman"/>
          <w:sz w:val="24"/>
          <w:szCs w:val="24"/>
        </w:rPr>
        <w:t>Frequently Asked Questions</w:t>
      </w:r>
    </w:p>
    <w:p w:rsidR="00B65AD8" w:rsidRPr="00E3441F" w:rsidRDefault="00B65AD8" w:rsidP="004119CA">
      <w:pPr>
        <w:pStyle w:val="ListParagraph"/>
        <w:numPr>
          <w:ilvl w:val="0"/>
          <w:numId w:val="4"/>
        </w:numPr>
        <w:spacing w:after="240" w:line="240" w:lineRule="auto"/>
        <w:ind w:left="1080"/>
        <w:contextualSpacing w:val="0"/>
        <w:rPr>
          <w:rFonts w:ascii="Garamond" w:hAnsi="Garamond" w:cs="Times New Roman"/>
          <w:sz w:val="24"/>
          <w:szCs w:val="24"/>
        </w:rPr>
      </w:pPr>
      <w:r w:rsidRPr="00E3441F">
        <w:rPr>
          <w:rFonts w:ascii="Garamond" w:hAnsi="Garamond" w:cs="Times New Roman"/>
          <w:sz w:val="24"/>
          <w:szCs w:val="24"/>
        </w:rPr>
        <w:t>Professionalism</w:t>
      </w:r>
    </w:p>
    <w:p w:rsidR="00D62DA1" w:rsidRPr="00E3441F" w:rsidRDefault="00D62DA1" w:rsidP="00D62DA1">
      <w:pPr>
        <w:pStyle w:val="ListParagraph"/>
        <w:numPr>
          <w:ilvl w:val="0"/>
          <w:numId w:val="4"/>
        </w:numPr>
        <w:spacing w:after="240" w:line="240" w:lineRule="auto"/>
        <w:ind w:left="1080"/>
        <w:contextualSpacing w:val="0"/>
        <w:rPr>
          <w:rFonts w:ascii="Garamond" w:hAnsi="Garamond" w:cs="Times New Roman"/>
          <w:sz w:val="24"/>
          <w:szCs w:val="24"/>
        </w:rPr>
      </w:pPr>
      <w:r w:rsidRPr="00E3441F">
        <w:rPr>
          <w:rFonts w:ascii="Garamond" w:hAnsi="Garamond" w:cs="Times New Roman"/>
          <w:sz w:val="24"/>
          <w:szCs w:val="24"/>
        </w:rPr>
        <w:t>Professional Standards</w:t>
      </w:r>
    </w:p>
    <w:p w:rsidR="00B65AD8" w:rsidRPr="00E3441F" w:rsidRDefault="00B65AD8" w:rsidP="004119CA">
      <w:pPr>
        <w:pStyle w:val="ListParagraph"/>
        <w:numPr>
          <w:ilvl w:val="0"/>
          <w:numId w:val="4"/>
        </w:numPr>
        <w:spacing w:after="240" w:line="240" w:lineRule="auto"/>
        <w:ind w:left="1080"/>
        <w:contextualSpacing w:val="0"/>
        <w:rPr>
          <w:rFonts w:ascii="Garamond" w:hAnsi="Garamond" w:cs="Times New Roman"/>
          <w:sz w:val="24"/>
          <w:szCs w:val="24"/>
        </w:rPr>
      </w:pPr>
      <w:r w:rsidRPr="00E3441F">
        <w:rPr>
          <w:rFonts w:ascii="Garamond" w:hAnsi="Garamond" w:cs="Times New Roman"/>
          <w:sz w:val="24"/>
          <w:szCs w:val="24"/>
        </w:rPr>
        <w:t>Field Experience Observation Tips</w:t>
      </w:r>
    </w:p>
    <w:p w:rsidR="00B65AD8" w:rsidRPr="00E3441F" w:rsidRDefault="00B65AD8" w:rsidP="004119CA">
      <w:pPr>
        <w:pStyle w:val="ListParagraph"/>
        <w:numPr>
          <w:ilvl w:val="0"/>
          <w:numId w:val="4"/>
        </w:numPr>
        <w:spacing w:after="240" w:line="240" w:lineRule="auto"/>
        <w:ind w:left="1080"/>
        <w:contextualSpacing w:val="0"/>
        <w:rPr>
          <w:rFonts w:ascii="Garamond" w:hAnsi="Garamond" w:cs="Times New Roman"/>
          <w:sz w:val="24"/>
          <w:szCs w:val="24"/>
        </w:rPr>
      </w:pPr>
      <w:r w:rsidRPr="00E3441F">
        <w:rPr>
          <w:rFonts w:ascii="Garamond" w:hAnsi="Garamond" w:cs="Times New Roman"/>
          <w:sz w:val="24"/>
          <w:szCs w:val="24"/>
        </w:rPr>
        <w:t>Placement Procedures</w:t>
      </w:r>
    </w:p>
    <w:p w:rsidR="00942D05" w:rsidRPr="00E3441F" w:rsidRDefault="007D25CC" w:rsidP="004119CA">
      <w:pPr>
        <w:pStyle w:val="ListParagraph"/>
        <w:numPr>
          <w:ilvl w:val="0"/>
          <w:numId w:val="4"/>
        </w:numPr>
        <w:spacing w:after="240" w:line="240" w:lineRule="auto"/>
        <w:ind w:left="1080"/>
        <w:contextualSpacing w:val="0"/>
        <w:rPr>
          <w:rFonts w:ascii="Garamond" w:hAnsi="Garamond" w:cs="Times New Roman"/>
          <w:sz w:val="24"/>
          <w:szCs w:val="24"/>
        </w:rPr>
      </w:pPr>
      <w:r w:rsidRPr="00E3441F">
        <w:rPr>
          <w:rFonts w:ascii="Garamond" w:hAnsi="Garamond" w:cs="Times New Roman"/>
          <w:sz w:val="24"/>
          <w:szCs w:val="24"/>
        </w:rPr>
        <w:t>Observation Procedures by District</w:t>
      </w:r>
    </w:p>
    <w:p w:rsidR="00B65AD8" w:rsidRPr="00E3441F" w:rsidRDefault="00B65AD8" w:rsidP="004119CA">
      <w:pPr>
        <w:pStyle w:val="ListParagraph"/>
        <w:numPr>
          <w:ilvl w:val="0"/>
          <w:numId w:val="4"/>
        </w:numPr>
        <w:spacing w:after="240" w:line="240" w:lineRule="auto"/>
        <w:ind w:left="1080"/>
        <w:contextualSpacing w:val="0"/>
        <w:rPr>
          <w:rFonts w:ascii="Garamond" w:hAnsi="Garamond" w:cs="Times New Roman"/>
          <w:sz w:val="24"/>
          <w:szCs w:val="24"/>
        </w:rPr>
      </w:pPr>
      <w:r w:rsidRPr="00E3441F">
        <w:rPr>
          <w:rFonts w:ascii="Garamond" w:hAnsi="Garamond" w:cs="Times New Roman"/>
          <w:sz w:val="24"/>
          <w:szCs w:val="24"/>
        </w:rPr>
        <w:t>Education Courses Offered at LSCS</w:t>
      </w:r>
    </w:p>
    <w:p w:rsidR="009848F1" w:rsidRPr="00E3441F" w:rsidRDefault="009848F1" w:rsidP="004119CA">
      <w:pPr>
        <w:pStyle w:val="ListParagraph"/>
        <w:numPr>
          <w:ilvl w:val="0"/>
          <w:numId w:val="4"/>
        </w:numPr>
        <w:spacing w:after="240" w:line="240" w:lineRule="auto"/>
        <w:ind w:left="1080"/>
        <w:contextualSpacing w:val="0"/>
        <w:rPr>
          <w:rFonts w:ascii="Garamond" w:hAnsi="Garamond" w:cs="Times New Roman"/>
          <w:sz w:val="24"/>
          <w:szCs w:val="24"/>
        </w:rPr>
      </w:pPr>
      <w:r w:rsidRPr="00E3441F">
        <w:rPr>
          <w:rFonts w:ascii="Garamond" w:hAnsi="Garamond" w:cs="Times New Roman"/>
          <w:sz w:val="24"/>
          <w:szCs w:val="24"/>
        </w:rPr>
        <w:t>Appendix</w:t>
      </w:r>
    </w:p>
    <w:p w:rsidR="004119CA" w:rsidRPr="00E3441F" w:rsidRDefault="004119CA" w:rsidP="004119CA">
      <w:pPr>
        <w:pStyle w:val="ListParagraph"/>
        <w:numPr>
          <w:ilvl w:val="1"/>
          <w:numId w:val="4"/>
        </w:numPr>
        <w:spacing w:after="240" w:line="240" w:lineRule="auto"/>
        <w:contextualSpacing w:val="0"/>
        <w:rPr>
          <w:rFonts w:ascii="Garamond" w:hAnsi="Garamond" w:cs="Times New Roman"/>
          <w:sz w:val="24"/>
          <w:szCs w:val="24"/>
        </w:rPr>
      </w:pPr>
      <w:r w:rsidRPr="00E3441F">
        <w:rPr>
          <w:rFonts w:ascii="Garamond" w:hAnsi="Garamond" w:cs="Times New Roman"/>
          <w:sz w:val="24"/>
          <w:szCs w:val="24"/>
        </w:rPr>
        <w:t>Field Experience: Intent to Enroll Form</w:t>
      </w:r>
    </w:p>
    <w:p w:rsidR="004119CA" w:rsidRPr="00E3441F" w:rsidRDefault="004119CA" w:rsidP="004119CA">
      <w:pPr>
        <w:pStyle w:val="ListParagraph"/>
        <w:numPr>
          <w:ilvl w:val="1"/>
          <w:numId w:val="4"/>
        </w:numPr>
        <w:spacing w:after="240" w:line="240" w:lineRule="auto"/>
        <w:contextualSpacing w:val="0"/>
        <w:rPr>
          <w:rFonts w:ascii="Garamond" w:hAnsi="Garamond" w:cs="Times New Roman"/>
          <w:sz w:val="24"/>
          <w:szCs w:val="24"/>
        </w:rPr>
      </w:pPr>
      <w:r w:rsidRPr="00E3441F">
        <w:rPr>
          <w:rFonts w:ascii="Garamond" w:hAnsi="Garamond" w:cs="Times New Roman"/>
          <w:sz w:val="24"/>
          <w:szCs w:val="24"/>
        </w:rPr>
        <w:t>Letter to School</w:t>
      </w:r>
      <w:r w:rsidR="00E75907" w:rsidRPr="00E3441F">
        <w:rPr>
          <w:rFonts w:ascii="Garamond" w:hAnsi="Garamond" w:cs="Times New Roman"/>
          <w:sz w:val="24"/>
          <w:szCs w:val="24"/>
        </w:rPr>
        <w:t>: LSCS</w:t>
      </w:r>
    </w:p>
    <w:p w:rsidR="00FE5609" w:rsidRPr="00E3441F" w:rsidRDefault="00F614DF" w:rsidP="00FE5609">
      <w:pPr>
        <w:pStyle w:val="ListParagraph"/>
        <w:numPr>
          <w:ilvl w:val="1"/>
          <w:numId w:val="4"/>
        </w:numPr>
        <w:spacing w:after="240" w:line="240" w:lineRule="auto"/>
        <w:contextualSpacing w:val="0"/>
        <w:rPr>
          <w:rFonts w:ascii="Garamond" w:hAnsi="Garamond" w:cs="Times New Roman"/>
          <w:sz w:val="24"/>
          <w:szCs w:val="24"/>
        </w:rPr>
      </w:pPr>
      <w:r w:rsidRPr="00E3441F">
        <w:rPr>
          <w:rFonts w:ascii="Garamond" w:hAnsi="Garamond" w:cs="Times New Roman"/>
          <w:sz w:val="24"/>
          <w:szCs w:val="24"/>
        </w:rPr>
        <w:t>Teacher Survey on Student Observations</w:t>
      </w:r>
    </w:p>
    <w:p w:rsidR="004119CA" w:rsidRPr="00E3441F" w:rsidRDefault="004119CA" w:rsidP="004119CA">
      <w:pPr>
        <w:pStyle w:val="ListParagraph"/>
        <w:numPr>
          <w:ilvl w:val="1"/>
          <w:numId w:val="4"/>
        </w:numPr>
        <w:spacing w:after="240" w:line="240" w:lineRule="auto"/>
        <w:contextualSpacing w:val="0"/>
        <w:rPr>
          <w:rFonts w:ascii="Garamond" w:hAnsi="Garamond" w:cs="Times New Roman"/>
          <w:sz w:val="24"/>
          <w:szCs w:val="24"/>
        </w:rPr>
      </w:pPr>
      <w:r w:rsidRPr="00E3441F">
        <w:rPr>
          <w:rFonts w:ascii="Garamond" w:hAnsi="Garamond" w:cs="Times New Roman"/>
          <w:sz w:val="24"/>
          <w:szCs w:val="24"/>
        </w:rPr>
        <w:t>Certification of Student Observation: Field Experience Log</w:t>
      </w:r>
    </w:p>
    <w:p w:rsidR="00FE5609" w:rsidRPr="00E3441F" w:rsidRDefault="00FE5609" w:rsidP="004119CA">
      <w:pPr>
        <w:pStyle w:val="ListParagraph"/>
        <w:numPr>
          <w:ilvl w:val="1"/>
          <w:numId w:val="4"/>
        </w:numPr>
        <w:spacing w:after="240" w:line="240" w:lineRule="auto"/>
        <w:contextualSpacing w:val="0"/>
        <w:rPr>
          <w:rFonts w:ascii="Garamond" w:hAnsi="Garamond" w:cs="Times New Roman"/>
          <w:sz w:val="24"/>
          <w:szCs w:val="24"/>
        </w:rPr>
      </w:pPr>
      <w:r w:rsidRPr="00E3441F">
        <w:rPr>
          <w:rFonts w:ascii="Garamond" w:hAnsi="Garamond" w:cs="Times New Roman"/>
          <w:sz w:val="24"/>
          <w:szCs w:val="24"/>
        </w:rPr>
        <w:t>Participant Release Form</w:t>
      </w:r>
    </w:p>
    <w:p w:rsidR="004119CA" w:rsidRPr="00E3441F" w:rsidRDefault="004119CA" w:rsidP="004119CA">
      <w:pPr>
        <w:spacing w:after="120" w:line="240" w:lineRule="auto"/>
        <w:rPr>
          <w:rFonts w:ascii="Garamond" w:hAnsi="Garamond" w:cs="Times New Roman"/>
          <w:sz w:val="28"/>
          <w:szCs w:val="28"/>
        </w:rPr>
      </w:pPr>
    </w:p>
    <w:p w:rsidR="004119CA" w:rsidRPr="00E3441F" w:rsidRDefault="004119CA" w:rsidP="004119CA">
      <w:pPr>
        <w:spacing w:after="120" w:line="240" w:lineRule="auto"/>
        <w:rPr>
          <w:rFonts w:ascii="Garamond" w:hAnsi="Garamond" w:cs="Times New Roman"/>
          <w:sz w:val="28"/>
          <w:szCs w:val="28"/>
        </w:rPr>
      </w:pPr>
    </w:p>
    <w:p w:rsidR="004119CA" w:rsidRPr="00E3441F" w:rsidRDefault="004119CA" w:rsidP="004119CA">
      <w:pPr>
        <w:spacing w:after="120" w:line="240" w:lineRule="auto"/>
        <w:rPr>
          <w:rFonts w:ascii="Garamond" w:hAnsi="Garamond" w:cs="Times New Roman"/>
          <w:sz w:val="28"/>
          <w:szCs w:val="28"/>
        </w:rPr>
      </w:pPr>
    </w:p>
    <w:p w:rsidR="004119CA" w:rsidRPr="00E3441F" w:rsidRDefault="004119CA" w:rsidP="004119CA">
      <w:pPr>
        <w:spacing w:after="120" w:line="240" w:lineRule="auto"/>
        <w:rPr>
          <w:rFonts w:ascii="Garamond" w:hAnsi="Garamond" w:cs="Times New Roman"/>
          <w:sz w:val="28"/>
          <w:szCs w:val="28"/>
        </w:rPr>
      </w:pPr>
    </w:p>
    <w:p w:rsidR="00192002" w:rsidRPr="00E3441F" w:rsidRDefault="00840434" w:rsidP="000D61DB">
      <w:pPr>
        <w:jc w:val="center"/>
        <w:rPr>
          <w:rFonts w:ascii="Garamond" w:hAnsi="Garamond"/>
          <w:smallCaps/>
          <w:sz w:val="48"/>
          <w:szCs w:val="48"/>
        </w:rPr>
      </w:pPr>
      <w:r w:rsidRPr="00E3441F">
        <w:rPr>
          <w:rFonts w:ascii="Garamond" w:hAnsi="Garamond"/>
          <w:smallCaps/>
          <w:sz w:val="48"/>
          <w:szCs w:val="48"/>
        </w:rPr>
        <w:t xml:space="preserve">Field Experience </w:t>
      </w:r>
      <w:r w:rsidR="003D741C" w:rsidRPr="00E3441F">
        <w:rPr>
          <w:rFonts w:ascii="Garamond" w:hAnsi="Garamond"/>
          <w:smallCaps/>
          <w:sz w:val="48"/>
          <w:szCs w:val="48"/>
        </w:rPr>
        <w:t>O</w:t>
      </w:r>
      <w:r w:rsidR="008D5984" w:rsidRPr="00E3441F">
        <w:rPr>
          <w:rFonts w:ascii="Garamond" w:hAnsi="Garamond"/>
          <w:smallCaps/>
          <w:sz w:val="48"/>
          <w:szCs w:val="48"/>
        </w:rPr>
        <w:t>verview</w:t>
      </w:r>
    </w:p>
    <w:p w:rsidR="006563D0" w:rsidRPr="00E3441F" w:rsidRDefault="006563D0" w:rsidP="00934303">
      <w:pPr>
        <w:jc w:val="center"/>
        <w:rPr>
          <w:rFonts w:ascii="Garamond" w:hAnsi="Garamond"/>
          <w:sz w:val="40"/>
          <w:szCs w:val="40"/>
        </w:rPr>
      </w:pPr>
      <w:r w:rsidRPr="00E3441F">
        <w:rPr>
          <w:rFonts w:ascii="Garamond" w:hAnsi="Garamond"/>
          <w:noProof/>
          <w:sz w:val="40"/>
          <w:szCs w:val="40"/>
        </w:rPr>
        <w:lastRenderedPageBreak/>
        <w:drawing>
          <wp:anchor distT="0" distB="0" distL="114300" distR="114300" simplePos="0" relativeHeight="251663360" behindDoc="0" locked="0" layoutInCell="1" allowOverlap="1" wp14:anchorId="0B0FF8D3" wp14:editId="5CEA25AA">
            <wp:simplePos x="0" y="0"/>
            <wp:positionH relativeFrom="margin">
              <wp:align>center</wp:align>
            </wp:positionH>
            <wp:positionV relativeFrom="paragraph">
              <wp:posOffset>66675</wp:posOffset>
            </wp:positionV>
            <wp:extent cx="1932595" cy="173736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cher - inspire.jpg"/>
                    <pic:cNvPicPr/>
                  </pic:nvPicPr>
                  <pic:blipFill>
                    <a:blip r:embed="rId11">
                      <a:extLst>
                        <a:ext uri="{28A0092B-C50C-407E-A947-70E740481C1C}">
                          <a14:useLocalDpi xmlns:a14="http://schemas.microsoft.com/office/drawing/2010/main" val="0"/>
                        </a:ext>
                      </a:extLst>
                    </a:blip>
                    <a:stretch>
                      <a:fillRect/>
                    </a:stretch>
                  </pic:blipFill>
                  <pic:spPr>
                    <a:xfrm>
                      <a:off x="0" y="0"/>
                      <a:ext cx="1932595" cy="1737360"/>
                    </a:xfrm>
                    <a:prstGeom prst="rect">
                      <a:avLst/>
                    </a:prstGeom>
                  </pic:spPr>
                </pic:pic>
              </a:graphicData>
            </a:graphic>
            <wp14:sizeRelH relativeFrom="page">
              <wp14:pctWidth>0</wp14:pctWidth>
            </wp14:sizeRelH>
            <wp14:sizeRelV relativeFrom="page">
              <wp14:pctHeight>0</wp14:pctHeight>
            </wp14:sizeRelV>
          </wp:anchor>
        </w:drawing>
      </w:r>
    </w:p>
    <w:p w:rsidR="006563D0" w:rsidRPr="00E3441F" w:rsidRDefault="006563D0" w:rsidP="00934303">
      <w:pPr>
        <w:jc w:val="center"/>
        <w:rPr>
          <w:rFonts w:ascii="Garamond" w:hAnsi="Garamond"/>
          <w:sz w:val="40"/>
          <w:szCs w:val="40"/>
        </w:rPr>
      </w:pPr>
    </w:p>
    <w:p w:rsidR="006563D0" w:rsidRPr="00E3441F" w:rsidRDefault="006563D0" w:rsidP="00934303">
      <w:pPr>
        <w:jc w:val="center"/>
        <w:rPr>
          <w:rFonts w:ascii="Garamond" w:hAnsi="Garamond"/>
          <w:sz w:val="40"/>
          <w:szCs w:val="40"/>
        </w:rPr>
      </w:pPr>
    </w:p>
    <w:p w:rsidR="006563D0" w:rsidRPr="00E3441F" w:rsidRDefault="006563D0">
      <w:pPr>
        <w:rPr>
          <w:rFonts w:ascii="Garamond" w:hAnsi="Garamond"/>
          <w:b/>
          <w:sz w:val="28"/>
          <w:szCs w:val="28"/>
        </w:rPr>
      </w:pPr>
    </w:p>
    <w:p w:rsidR="00DE34B0" w:rsidRPr="00E3441F" w:rsidRDefault="00E413DA" w:rsidP="00227899">
      <w:pPr>
        <w:autoSpaceDE w:val="0"/>
        <w:autoSpaceDN w:val="0"/>
        <w:adjustRightInd w:val="0"/>
        <w:spacing w:after="120" w:line="240" w:lineRule="auto"/>
        <w:ind w:left="720"/>
        <w:rPr>
          <w:rFonts w:ascii="Garamond" w:hAnsi="Garamond" w:cs="Times New Roman"/>
          <w:b/>
          <w:smallCaps/>
          <w:sz w:val="24"/>
          <w:szCs w:val="24"/>
        </w:rPr>
      </w:pPr>
      <w:r w:rsidRPr="00E3441F">
        <w:rPr>
          <w:rFonts w:ascii="Garamond" w:hAnsi="Garamond" w:cs="Times New Roman"/>
          <w:b/>
          <w:smallCaps/>
          <w:sz w:val="24"/>
          <w:szCs w:val="24"/>
        </w:rPr>
        <w:t>Introduction:</w:t>
      </w:r>
    </w:p>
    <w:p w:rsidR="00DE34B0" w:rsidRPr="00E3441F" w:rsidRDefault="00DE34B0" w:rsidP="00227899">
      <w:pPr>
        <w:autoSpaceDE w:val="0"/>
        <w:autoSpaceDN w:val="0"/>
        <w:adjustRightInd w:val="0"/>
        <w:spacing w:after="120" w:line="240" w:lineRule="auto"/>
        <w:ind w:left="720"/>
        <w:rPr>
          <w:rFonts w:ascii="Garamond" w:hAnsi="Garamond" w:cs="Times New Roman"/>
          <w:color w:val="000000"/>
          <w:sz w:val="24"/>
          <w:szCs w:val="24"/>
        </w:rPr>
      </w:pPr>
      <w:r w:rsidRPr="00E3441F">
        <w:rPr>
          <w:rFonts w:ascii="Garamond" w:hAnsi="Garamond" w:cs="Times New Roman"/>
          <w:color w:val="000000"/>
          <w:sz w:val="24"/>
          <w:szCs w:val="24"/>
        </w:rPr>
        <w:t xml:space="preserve">Welcome to the Profession of Teaching, a very noble and respectable career. </w:t>
      </w:r>
      <w:r w:rsidR="00316FF5" w:rsidRPr="00E3441F">
        <w:rPr>
          <w:rFonts w:ascii="Garamond" w:hAnsi="Garamond" w:cs="Times New Roman"/>
          <w:color w:val="000000"/>
          <w:sz w:val="24"/>
          <w:szCs w:val="24"/>
        </w:rPr>
        <w:t>The field of education</w:t>
      </w:r>
      <w:r w:rsidRPr="00E3441F">
        <w:rPr>
          <w:rFonts w:ascii="Garamond" w:hAnsi="Garamond" w:cs="Times New Roman"/>
          <w:color w:val="000000"/>
          <w:sz w:val="24"/>
          <w:szCs w:val="24"/>
        </w:rPr>
        <w:t xml:space="preserve"> is very challenging, enjoyable and rewarding</w:t>
      </w:r>
      <w:r w:rsidR="00767D87" w:rsidRPr="00E3441F">
        <w:rPr>
          <w:rFonts w:ascii="Garamond" w:hAnsi="Garamond" w:cs="Times New Roman"/>
          <w:color w:val="000000"/>
          <w:sz w:val="24"/>
          <w:szCs w:val="24"/>
        </w:rPr>
        <w:t>, if you are well-</w:t>
      </w:r>
      <w:r w:rsidRPr="00E3441F">
        <w:rPr>
          <w:rFonts w:ascii="Garamond" w:hAnsi="Garamond" w:cs="Times New Roman"/>
          <w:color w:val="000000"/>
          <w:sz w:val="24"/>
          <w:szCs w:val="24"/>
        </w:rPr>
        <w:t xml:space="preserve">prepared. This </w:t>
      </w:r>
      <w:r w:rsidRPr="00E3441F">
        <w:rPr>
          <w:rFonts w:ascii="Garamond" w:hAnsi="Garamond" w:cs="Times New Roman"/>
          <w:i/>
          <w:color w:val="000000"/>
          <w:sz w:val="24"/>
          <w:szCs w:val="24"/>
        </w:rPr>
        <w:t>Field Experience Handbook</w:t>
      </w:r>
      <w:r w:rsidRPr="00E3441F">
        <w:rPr>
          <w:rFonts w:ascii="Garamond" w:hAnsi="Garamond" w:cs="Times New Roman"/>
          <w:color w:val="000000"/>
          <w:sz w:val="24"/>
          <w:szCs w:val="24"/>
        </w:rPr>
        <w:t xml:space="preserve"> </w:t>
      </w:r>
      <w:r w:rsidR="001B226A" w:rsidRPr="00E3441F">
        <w:rPr>
          <w:rFonts w:ascii="Garamond" w:hAnsi="Garamond" w:cs="Times New Roman"/>
          <w:color w:val="000000"/>
          <w:sz w:val="24"/>
          <w:szCs w:val="24"/>
        </w:rPr>
        <w:t>is</w:t>
      </w:r>
      <w:r w:rsidRPr="00E3441F">
        <w:rPr>
          <w:rFonts w:ascii="Garamond" w:hAnsi="Garamond" w:cs="Times New Roman"/>
          <w:color w:val="000000"/>
          <w:sz w:val="24"/>
          <w:szCs w:val="24"/>
        </w:rPr>
        <w:t xml:space="preserve"> specifically designed to assist you </w:t>
      </w:r>
      <w:r w:rsidR="00E413DA" w:rsidRPr="00E3441F">
        <w:rPr>
          <w:rFonts w:ascii="Garamond" w:hAnsi="Garamond" w:cs="Times New Roman"/>
          <w:color w:val="000000"/>
          <w:sz w:val="24"/>
          <w:szCs w:val="24"/>
        </w:rPr>
        <w:t xml:space="preserve">during your </w:t>
      </w:r>
      <w:r w:rsidR="001B226A" w:rsidRPr="00E3441F">
        <w:rPr>
          <w:rFonts w:ascii="Garamond" w:hAnsi="Garamond" w:cs="Times New Roman"/>
          <w:color w:val="000000"/>
          <w:sz w:val="24"/>
          <w:szCs w:val="24"/>
        </w:rPr>
        <w:t xml:space="preserve">field </w:t>
      </w:r>
      <w:r w:rsidR="00E413DA" w:rsidRPr="00E3441F">
        <w:rPr>
          <w:rFonts w:ascii="Garamond" w:hAnsi="Garamond" w:cs="Times New Roman"/>
          <w:color w:val="000000"/>
          <w:sz w:val="24"/>
          <w:szCs w:val="24"/>
        </w:rPr>
        <w:t>observations,</w:t>
      </w:r>
      <w:r w:rsidR="001B226A" w:rsidRPr="00E3441F">
        <w:rPr>
          <w:rFonts w:ascii="Garamond" w:hAnsi="Garamond" w:cs="Times New Roman"/>
          <w:color w:val="000000"/>
          <w:sz w:val="24"/>
          <w:szCs w:val="24"/>
        </w:rPr>
        <w:t xml:space="preserve"> </w:t>
      </w:r>
      <w:r w:rsidR="00E413DA" w:rsidRPr="00E3441F">
        <w:rPr>
          <w:rFonts w:ascii="Garamond" w:hAnsi="Garamond" w:cs="Times New Roman"/>
          <w:color w:val="000000"/>
          <w:sz w:val="24"/>
          <w:szCs w:val="24"/>
        </w:rPr>
        <w:t>required</w:t>
      </w:r>
      <w:r w:rsidR="001B226A" w:rsidRPr="00E3441F">
        <w:rPr>
          <w:rFonts w:ascii="Garamond" w:hAnsi="Garamond" w:cs="Times New Roman"/>
          <w:color w:val="000000"/>
          <w:sz w:val="24"/>
          <w:szCs w:val="24"/>
        </w:rPr>
        <w:t xml:space="preserve"> </w:t>
      </w:r>
      <w:r w:rsidR="00E413DA" w:rsidRPr="00E3441F">
        <w:rPr>
          <w:rFonts w:ascii="Garamond" w:hAnsi="Garamond" w:cs="Times New Roman"/>
          <w:color w:val="000000"/>
          <w:sz w:val="24"/>
          <w:szCs w:val="24"/>
        </w:rPr>
        <w:t xml:space="preserve">for </w:t>
      </w:r>
      <w:r w:rsidR="001B226A" w:rsidRPr="00E3441F">
        <w:rPr>
          <w:rFonts w:ascii="Garamond" w:hAnsi="Garamond" w:cs="Times New Roman"/>
          <w:color w:val="000000"/>
          <w:sz w:val="24"/>
          <w:szCs w:val="24"/>
        </w:rPr>
        <w:t>education c</w:t>
      </w:r>
      <w:r w:rsidRPr="00E3441F">
        <w:rPr>
          <w:rFonts w:ascii="Garamond" w:hAnsi="Garamond" w:cs="Times New Roman"/>
          <w:color w:val="000000"/>
          <w:sz w:val="24"/>
          <w:szCs w:val="24"/>
        </w:rPr>
        <w:t xml:space="preserve">ourses </w:t>
      </w:r>
      <w:r w:rsidR="00E413DA" w:rsidRPr="00E3441F">
        <w:rPr>
          <w:rFonts w:ascii="Garamond" w:hAnsi="Garamond" w:cs="Times New Roman"/>
          <w:color w:val="000000"/>
          <w:sz w:val="24"/>
          <w:szCs w:val="24"/>
        </w:rPr>
        <w:t>at</w:t>
      </w:r>
      <w:r w:rsidRPr="00E3441F">
        <w:rPr>
          <w:rFonts w:ascii="Garamond" w:hAnsi="Garamond" w:cs="Times New Roman"/>
          <w:color w:val="000000"/>
          <w:sz w:val="24"/>
          <w:szCs w:val="24"/>
        </w:rPr>
        <w:t xml:space="preserve"> the Lone Star College System. The handbook is based on the frequently asked questions of students entering a teacher preparation program and covers issues</w:t>
      </w:r>
      <w:r w:rsidR="00E413DA" w:rsidRPr="00E3441F">
        <w:rPr>
          <w:rFonts w:ascii="Garamond" w:hAnsi="Garamond" w:cs="Times New Roman"/>
          <w:color w:val="000000"/>
          <w:sz w:val="24"/>
          <w:szCs w:val="24"/>
        </w:rPr>
        <w:t>, such as</w:t>
      </w:r>
      <w:r w:rsidRPr="00E3441F">
        <w:rPr>
          <w:rFonts w:ascii="Garamond" w:hAnsi="Garamond" w:cs="Times New Roman"/>
          <w:color w:val="000000"/>
          <w:sz w:val="24"/>
          <w:szCs w:val="24"/>
        </w:rPr>
        <w:t xml:space="preserve"> choosing an observation site, making contact with the school,</w:t>
      </w:r>
      <w:r w:rsidR="00E413DA" w:rsidRPr="00E3441F">
        <w:rPr>
          <w:rFonts w:ascii="Garamond" w:hAnsi="Garamond" w:cs="Times New Roman"/>
          <w:color w:val="000000"/>
          <w:sz w:val="24"/>
          <w:szCs w:val="24"/>
        </w:rPr>
        <w:t xml:space="preserve"> maintaining professionalism</w:t>
      </w:r>
      <w:r w:rsidRPr="00E3441F">
        <w:rPr>
          <w:rFonts w:ascii="Garamond" w:hAnsi="Garamond" w:cs="Times New Roman"/>
          <w:color w:val="000000"/>
          <w:sz w:val="24"/>
          <w:szCs w:val="24"/>
        </w:rPr>
        <w:t xml:space="preserve"> and </w:t>
      </w:r>
      <w:r w:rsidR="00E413DA" w:rsidRPr="00E3441F">
        <w:rPr>
          <w:rFonts w:ascii="Garamond" w:hAnsi="Garamond" w:cs="Times New Roman"/>
          <w:color w:val="000000"/>
          <w:sz w:val="24"/>
          <w:szCs w:val="24"/>
        </w:rPr>
        <w:t xml:space="preserve">completing important </w:t>
      </w:r>
      <w:r w:rsidRPr="00E3441F">
        <w:rPr>
          <w:rFonts w:ascii="Garamond" w:hAnsi="Garamond" w:cs="Times New Roman"/>
          <w:color w:val="000000"/>
          <w:sz w:val="24"/>
          <w:szCs w:val="24"/>
        </w:rPr>
        <w:t xml:space="preserve">paperwork. </w:t>
      </w:r>
      <w:r w:rsidR="00E413DA" w:rsidRPr="00E3441F">
        <w:rPr>
          <w:rFonts w:ascii="Garamond" w:hAnsi="Garamond" w:cs="Times New Roman"/>
          <w:color w:val="000000"/>
          <w:sz w:val="24"/>
          <w:szCs w:val="24"/>
        </w:rPr>
        <w:t xml:space="preserve">Please read through this handbook to prepare you for a very successful semester as you experience the world of teaching firsthand. </w:t>
      </w:r>
    </w:p>
    <w:p w:rsidR="00F462C4" w:rsidRPr="00E3441F" w:rsidRDefault="00F462C4" w:rsidP="00F462C4">
      <w:pPr>
        <w:autoSpaceDE w:val="0"/>
        <w:autoSpaceDN w:val="0"/>
        <w:adjustRightInd w:val="0"/>
        <w:spacing w:after="120" w:line="240" w:lineRule="auto"/>
        <w:ind w:left="720"/>
        <w:rPr>
          <w:rFonts w:ascii="Garamond" w:hAnsi="Garamond" w:cs="Times New Roman"/>
          <w:color w:val="000000"/>
          <w:sz w:val="24"/>
          <w:szCs w:val="24"/>
        </w:rPr>
      </w:pPr>
      <w:r w:rsidRPr="00E3441F">
        <w:rPr>
          <w:rFonts w:ascii="Garamond" w:hAnsi="Garamond" w:cs="Times New Roman"/>
          <w:b/>
          <w:color w:val="000000"/>
          <w:sz w:val="24"/>
          <w:szCs w:val="24"/>
        </w:rPr>
        <w:t>Note:</w:t>
      </w:r>
      <w:r w:rsidRPr="00E3441F">
        <w:rPr>
          <w:rFonts w:ascii="Garamond" w:hAnsi="Garamond" w:cs="Times New Roman"/>
          <w:color w:val="000000"/>
          <w:sz w:val="24"/>
          <w:szCs w:val="24"/>
        </w:rPr>
        <w:t xml:space="preserve"> </w:t>
      </w:r>
      <w:r w:rsidRPr="00E3441F">
        <w:rPr>
          <w:rFonts w:ascii="Garamond" w:hAnsi="Garamond" w:cs="Times New Roman"/>
          <w:sz w:val="24"/>
          <w:szCs w:val="24"/>
        </w:rPr>
        <w:t>It is the students’ responsibility to find placement and secure a location for observations. The student must choose from the list of schools/ISDs that have Educational Affiliation Agreements on file with Lone Star College. A list is provided within this booklet.</w:t>
      </w:r>
    </w:p>
    <w:p w:rsidR="00DE34B0" w:rsidRPr="00E3441F" w:rsidRDefault="00DE34B0" w:rsidP="00227899">
      <w:pPr>
        <w:spacing w:after="120" w:line="240" w:lineRule="auto"/>
        <w:ind w:left="720"/>
        <w:rPr>
          <w:rFonts w:ascii="Garamond" w:hAnsi="Garamond" w:cs="Times New Roman"/>
          <w:sz w:val="24"/>
          <w:szCs w:val="24"/>
        </w:rPr>
      </w:pPr>
      <w:r w:rsidRPr="00E3441F">
        <w:rPr>
          <w:rFonts w:ascii="Garamond" w:hAnsi="Garamond" w:cs="Times New Roman"/>
          <w:b/>
          <w:smallCaps/>
          <w:sz w:val="24"/>
          <w:szCs w:val="24"/>
        </w:rPr>
        <w:t>Purpose:</w:t>
      </w:r>
      <w:r w:rsidRPr="00E3441F">
        <w:rPr>
          <w:rFonts w:ascii="Garamond" w:hAnsi="Garamond" w:cs="Times New Roman"/>
          <w:sz w:val="24"/>
          <w:szCs w:val="24"/>
        </w:rPr>
        <w:t xml:space="preserve">     </w:t>
      </w:r>
    </w:p>
    <w:p w:rsidR="00DE34B0" w:rsidRPr="00E3441F" w:rsidRDefault="007F0266" w:rsidP="00227899">
      <w:pPr>
        <w:spacing w:after="120" w:line="240" w:lineRule="auto"/>
        <w:ind w:left="720"/>
        <w:rPr>
          <w:rFonts w:ascii="Garamond" w:hAnsi="Garamond" w:cs="Times New Roman"/>
          <w:sz w:val="24"/>
          <w:szCs w:val="24"/>
        </w:rPr>
      </w:pPr>
      <w:r w:rsidRPr="00E3441F">
        <w:rPr>
          <w:rFonts w:ascii="Garamond" w:hAnsi="Garamond" w:cs="Times New Roman"/>
          <w:sz w:val="24"/>
          <w:szCs w:val="24"/>
        </w:rPr>
        <w:t>Field e</w:t>
      </w:r>
      <w:r w:rsidR="00DE34B0" w:rsidRPr="00E3441F">
        <w:rPr>
          <w:rFonts w:ascii="Garamond" w:hAnsi="Garamond" w:cs="Times New Roman"/>
          <w:sz w:val="24"/>
          <w:szCs w:val="24"/>
        </w:rPr>
        <w:t xml:space="preserve">xperiences are an important part of a student’s preparation in becoming a </w:t>
      </w:r>
      <w:r w:rsidR="00DE34B0" w:rsidRPr="00E3441F">
        <w:rPr>
          <w:rFonts w:ascii="Garamond" w:hAnsi="Garamond" w:cs="Times New Roman"/>
          <w:i/>
          <w:sz w:val="24"/>
          <w:szCs w:val="24"/>
        </w:rPr>
        <w:t>professional</w:t>
      </w:r>
      <w:r w:rsidR="00DE34B0" w:rsidRPr="00E3441F">
        <w:rPr>
          <w:rFonts w:ascii="Garamond" w:hAnsi="Garamond" w:cs="Times New Roman"/>
          <w:sz w:val="24"/>
          <w:szCs w:val="24"/>
        </w:rPr>
        <w:t xml:space="preserve"> teacher. This part of our teacher education program giv</w:t>
      </w:r>
      <w:r w:rsidR="0046304D" w:rsidRPr="00E3441F">
        <w:rPr>
          <w:rFonts w:ascii="Garamond" w:hAnsi="Garamond" w:cs="Times New Roman"/>
          <w:sz w:val="24"/>
          <w:szCs w:val="24"/>
        </w:rPr>
        <w:t>es</w:t>
      </w:r>
      <w:r w:rsidR="00DE34B0" w:rsidRPr="00E3441F">
        <w:rPr>
          <w:rFonts w:ascii="Garamond" w:hAnsi="Garamond" w:cs="Times New Roman"/>
          <w:sz w:val="24"/>
          <w:szCs w:val="24"/>
        </w:rPr>
        <w:t xml:space="preserve"> pre-</w:t>
      </w:r>
      <w:r w:rsidR="00076205" w:rsidRPr="00E3441F">
        <w:rPr>
          <w:rFonts w:ascii="Garamond" w:hAnsi="Garamond" w:cs="Times New Roman"/>
          <w:sz w:val="24"/>
          <w:szCs w:val="24"/>
        </w:rPr>
        <w:t>service</w:t>
      </w:r>
      <w:r w:rsidR="00DE34B0" w:rsidRPr="00E3441F">
        <w:rPr>
          <w:rFonts w:ascii="Garamond" w:hAnsi="Garamond" w:cs="Times New Roman"/>
          <w:sz w:val="24"/>
          <w:szCs w:val="24"/>
        </w:rPr>
        <w:t xml:space="preserve"> students an opportunity to observe:</w:t>
      </w:r>
    </w:p>
    <w:p w:rsidR="00DE34B0" w:rsidRPr="00E3441F" w:rsidRDefault="00DE34B0" w:rsidP="00227899">
      <w:pPr>
        <w:pStyle w:val="ListParagraph"/>
        <w:numPr>
          <w:ilvl w:val="0"/>
          <w:numId w:val="33"/>
        </w:numPr>
        <w:spacing w:after="120" w:line="240" w:lineRule="auto"/>
        <w:ind w:firstLine="0"/>
        <w:rPr>
          <w:rFonts w:ascii="Garamond" w:hAnsi="Garamond" w:cs="Times New Roman"/>
          <w:sz w:val="24"/>
          <w:szCs w:val="24"/>
        </w:rPr>
      </w:pPr>
      <w:r w:rsidRPr="00E3441F">
        <w:rPr>
          <w:rFonts w:ascii="Garamond" w:hAnsi="Garamond" w:cs="Times New Roman"/>
          <w:sz w:val="24"/>
          <w:szCs w:val="24"/>
        </w:rPr>
        <w:t xml:space="preserve">Various teaching methods and strategies </w:t>
      </w:r>
    </w:p>
    <w:p w:rsidR="00DE34B0" w:rsidRPr="00E3441F" w:rsidRDefault="00DE34B0" w:rsidP="00227899">
      <w:pPr>
        <w:pStyle w:val="ListParagraph"/>
        <w:numPr>
          <w:ilvl w:val="0"/>
          <w:numId w:val="33"/>
        </w:numPr>
        <w:spacing w:after="120" w:line="240" w:lineRule="auto"/>
        <w:ind w:firstLine="0"/>
        <w:rPr>
          <w:rFonts w:ascii="Garamond" w:hAnsi="Garamond" w:cs="Times New Roman"/>
          <w:sz w:val="24"/>
          <w:szCs w:val="24"/>
        </w:rPr>
      </w:pPr>
      <w:r w:rsidRPr="00E3441F">
        <w:rPr>
          <w:rFonts w:ascii="Garamond" w:hAnsi="Garamond" w:cs="Times New Roman"/>
          <w:sz w:val="24"/>
          <w:szCs w:val="24"/>
        </w:rPr>
        <w:t>Classroom management</w:t>
      </w:r>
    </w:p>
    <w:p w:rsidR="00DE34B0" w:rsidRPr="00E3441F" w:rsidRDefault="00DE34B0" w:rsidP="00227899">
      <w:pPr>
        <w:pStyle w:val="ListParagraph"/>
        <w:numPr>
          <w:ilvl w:val="0"/>
          <w:numId w:val="33"/>
        </w:numPr>
        <w:spacing w:after="120" w:line="240" w:lineRule="auto"/>
        <w:ind w:firstLine="0"/>
        <w:rPr>
          <w:rFonts w:ascii="Garamond" w:hAnsi="Garamond" w:cs="Times New Roman"/>
          <w:sz w:val="24"/>
          <w:szCs w:val="24"/>
        </w:rPr>
      </w:pPr>
      <w:r w:rsidRPr="00E3441F">
        <w:rPr>
          <w:rFonts w:ascii="Garamond" w:hAnsi="Garamond" w:cs="Times New Roman"/>
          <w:sz w:val="24"/>
          <w:szCs w:val="24"/>
        </w:rPr>
        <w:t>Teacher and student interactions</w:t>
      </w:r>
    </w:p>
    <w:p w:rsidR="00DE34B0" w:rsidRPr="00E3441F" w:rsidRDefault="00DE34B0" w:rsidP="00227899">
      <w:pPr>
        <w:pStyle w:val="ListParagraph"/>
        <w:numPr>
          <w:ilvl w:val="0"/>
          <w:numId w:val="33"/>
        </w:numPr>
        <w:spacing w:after="120" w:line="240" w:lineRule="auto"/>
        <w:ind w:firstLine="0"/>
        <w:rPr>
          <w:rFonts w:ascii="Garamond" w:hAnsi="Garamond" w:cs="Times New Roman"/>
          <w:sz w:val="24"/>
          <w:szCs w:val="24"/>
        </w:rPr>
      </w:pPr>
      <w:r w:rsidRPr="00E3441F">
        <w:rPr>
          <w:rFonts w:ascii="Garamond" w:hAnsi="Garamond" w:cs="Times New Roman"/>
          <w:sz w:val="24"/>
          <w:szCs w:val="24"/>
        </w:rPr>
        <w:t>Pedagogical techniques</w:t>
      </w:r>
    </w:p>
    <w:p w:rsidR="00DE34B0" w:rsidRPr="00E3441F" w:rsidRDefault="00DE34B0" w:rsidP="00227899">
      <w:pPr>
        <w:pStyle w:val="ListParagraph"/>
        <w:numPr>
          <w:ilvl w:val="0"/>
          <w:numId w:val="33"/>
        </w:numPr>
        <w:spacing w:after="120" w:line="240" w:lineRule="auto"/>
        <w:ind w:firstLine="0"/>
        <w:rPr>
          <w:rFonts w:ascii="Garamond" w:hAnsi="Garamond" w:cs="Times New Roman"/>
          <w:sz w:val="24"/>
          <w:szCs w:val="24"/>
        </w:rPr>
      </w:pPr>
      <w:r w:rsidRPr="00E3441F">
        <w:rPr>
          <w:rFonts w:ascii="Garamond" w:hAnsi="Garamond" w:cs="Times New Roman"/>
          <w:sz w:val="24"/>
          <w:szCs w:val="24"/>
        </w:rPr>
        <w:t>Roles and responsibilities of teachers</w:t>
      </w:r>
    </w:p>
    <w:p w:rsidR="00DE34B0" w:rsidRPr="00E3441F" w:rsidRDefault="00DE34B0" w:rsidP="00227899">
      <w:pPr>
        <w:pStyle w:val="ListParagraph"/>
        <w:numPr>
          <w:ilvl w:val="0"/>
          <w:numId w:val="33"/>
        </w:numPr>
        <w:spacing w:after="120" w:line="240" w:lineRule="auto"/>
        <w:ind w:firstLine="0"/>
        <w:rPr>
          <w:rFonts w:ascii="Garamond" w:hAnsi="Garamond" w:cs="Times New Roman"/>
          <w:sz w:val="24"/>
          <w:szCs w:val="24"/>
        </w:rPr>
      </w:pPr>
      <w:r w:rsidRPr="00E3441F">
        <w:rPr>
          <w:rFonts w:ascii="Garamond" w:hAnsi="Garamond" w:cs="Times New Roman"/>
          <w:sz w:val="24"/>
          <w:szCs w:val="24"/>
        </w:rPr>
        <w:t>Classroom design</w:t>
      </w:r>
    </w:p>
    <w:p w:rsidR="00DE34B0" w:rsidRPr="00E3441F" w:rsidRDefault="00DE34B0" w:rsidP="00227899">
      <w:pPr>
        <w:pStyle w:val="ListParagraph"/>
        <w:numPr>
          <w:ilvl w:val="0"/>
          <w:numId w:val="33"/>
        </w:numPr>
        <w:spacing w:after="120" w:line="240" w:lineRule="auto"/>
        <w:ind w:firstLine="0"/>
        <w:rPr>
          <w:rFonts w:ascii="Garamond" w:hAnsi="Garamond" w:cs="Times New Roman"/>
          <w:sz w:val="24"/>
          <w:szCs w:val="24"/>
        </w:rPr>
      </w:pPr>
      <w:r w:rsidRPr="00E3441F">
        <w:rPr>
          <w:rFonts w:ascii="Garamond" w:hAnsi="Garamond" w:cs="Times New Roman"/>
          <w:sz w:val="24"/>
          <w:szCs w:val="24"/>
        </w:rPr>
        <w:t xml:space="preserve">Diversity among learners </w:t>
      </w:r>
    </w:p>
    <w:p w:rsidR="00F13315" w:rsidRPr="00E3441F" w:rsidRDefault="00F13315" w:rsidP="00227899">
      <w:pPr>
        <w:pStyle w:val="ListParagraph"/>
        <w:numPr>
          <w:ilvl w:val="0"/>
          <w:numId w:val="33"/>
        </w:numPr>
        <w:spacing w:after="120" w:line="240" w:lineRule="auto"/>
        <w:ind w:firstLine="0"/>
        <w:rPr>
          <w:rFonts w:ascii="Garamond" w:hAnsi="Garamond" w:cs="Times New Roman"/>
          <w:sz w:val="24"/>
          <w:szCs w:val="24"/>
        </w:rPr>
      </w:pPr>
      <w:r w:rsidRPr="00E3441F">
        <w:rPr>
          <w:rFonts w:ascii="Garamond" w:hAnsi="Garamond" w:cs="Times New Roman"/>
          <w:sz w:val="24"/>
          <w:szCs w:val="24"/>
        </w:rPr>
        <w:t>Many more</w:t>
      </w:r>
    </w:p>
    <w:p w:rsidR="00DE34B0" w:rsidRPr="00E3441F" w:rsidRDefault="00DE34B0" w:rsidP="00227899">
      <w:pPr>
        <w:spacing w:after="120" w:line="240" w:lineRule="auto"/>
        <w:ind w:left="720"/>
        <w:rPr>
          <w:rFonts w:ascii="Garamond" w:hAnsi="Garamond" w:cs="Times New Roman"/>
          <w:b/>
          <w:smallCaps/>
          <w:sz w:val="24"/>
          <w:szCs w:val="24"/>
        </w:rPr>
      </w:pPr>
      <w:r w:rsidRPr="00E3441F">
        <w:rPr>
          <w:rFonts w:ascii="Garamond" w:hAnsi="Garamond" w:cs="Times New Roman"/>
          <w:b/>
          <w:smallCaps/>
          <w:sz w:val="24"/>
          <w:szCs w:val="24"/>
        </w:rPr>
        <w:t xml:space="preserve">Target Courses:     </w:t>
      </w:r>
    </w:p>
    <w:p w:rsidR="00F63605" w:rsidRPr="00E3441F" w:rsidRDefault="00F63605" w:rsidP="00227899">
      <w:pPr>
        <w:pStyle w:val="ListParagraph"/>
        <w:numPr>
          <w:ilvl w:val="0"/>
          <w:numId w:val="45"/>
        </w:numPr>
        <w:spacing w:after="0" w:line="240" w:lineRule="auto"/>
        <w:ind w:hanging="720"/>
        <w:rPr>
          <w:rFonts w:ascii="Garamond" w:hAnsi="Garamond" w:cs="Times New Roman"/>
          <w:sz w:val="24"/>
          <w:szCs w:val="24"/>
        </w:rPr>
      </w:pPr>
      <w:r w:rsidRPr="00E3441F">
        <w:rPr>
          <w:rFonts w:ascii="Garamond" w:hAnsi="Garamond" w:cs="Times New Roman"/>
          <w:sz w:val="24"/>
          <w:szCs w:val="24"/>
        </w:rPr>
        <w:t>EDUC 1301</w:t>
      </w:r>
      <w:r w:rsidR="00DE34B0" w:rsidRPr="00E3441F">
        <w:rPr>
          <w:rFonts w:ascii="Garamond" w:hAnsi="Garamond" w:cs="Times New Roman"/>
          <w:sz w:val="24"/>
          <w:szCs w:val="24"/>
        </w:rPr>
        <w:t xml:space="preserve"> </w:t>
      </w:r>
      <w:r w:rsidR="000932F3" w:rsidRPr="00E3441F">
        <w:rPr>
          <w:rFonts w:ascii="Garamond" w:hAnsi="Garamond" w:cs="Times New Roman"/>
          <w:sz w:val="24"/>
          <w:szCs w:val="24"/>
        </w:rPr>
        <w:t>(PK-</w:t>
      </w:r>
      <w:r w:rsidR="005E4ABD" w:rsidRPr="00E3441F">
        <w:rPr>
          <w:rFonts w:ascii="Garamond" w:hAnsi="Garamond" w:cs="Times New Roman"/>
          <w:sz w:val="24"/>
          <w:szCs w:val="24"/>
        </w:rPr>
        <w:t>12)</w:t>
      </w:r>
    </w:p>
    <w:p w:rsidR="00F63605" w:rsidRPr="00E3441F" w:rsidRDefault="00F63605" w:rsidP="00227899">
      <w:pPr>
        <w:pStyle w:val="ListParagraph"/>
        <w:numPr>
          <w:ilvl w:val="0"/>
          <w:numId w:val="45"/>
        </w:numPr>
        <w:spacing w:after="0" w:line="240" w:lineRule="auto"/>
        <w:ind w:hanging="720"/>
        <w:rPr>
          <w:rFonts w:ascii="Garamond" w:hAnsi="Garamond" w:cs="Times New Roman"/>
          <w:sz w:val="24"/>
          <w:szCs w:val="24"/>
        </w:rPr>
      </w:pPr>
      <w:r w:rsidRPr="00E3441F">
        <w:rPr>
          <w:rFonts w:ascii="Garamond" w:hAnsi="Garamond" w:cs="Times New Roman"/>
          <w:sz w:val="24"/>
          <w:szCs w:val="24"/>
        </w:rPr>
        <w:t>EDUC 2301</w:t>
      </w:r>
      <w:r w:rsidR="00DA4839" w:rsidRPr="00E3441F">
        <w:rPr>
          <w:rFonts w:ascii="Garamond" w:hAnsi="Garamond" w:cs="Times New Roman"/>
          <w:sz w:val="24"/>
          <w:szCs w:val="24"/>
        </w:rPr>
        <w:t xml:space="preserve"> (</w:t>
      </w:r>
      <w:r w:rsidR="000932F3" w:rsidRPr="00E3441F">
        <w:rPr>
          <w:rFonts w:ascii="Garamond" w:hAnsi="Garamond" w:cs="Times New Roman"/>
          <w:sz w:val="24"/>
          <w:szCs w:val="24"/>
        </w:rPr>
        <w:t>PK-</w:t>
      </w:r>
      <w:r w:rsidR="005E4ABD" w:rsidRPr="00E3441F">
        <w:rPr>
          <w:rFonts w:ascii="Garamond" w:hAnsi="Garamond" w:cs="Times New Roman"/>
          <w:sz w:val="24"/>
          <w:szCs w:val="24"/>
        </w:rPr>
        <w:t xml:space="preserve">12, </w:t>
      </w:r>
      <w:r w:rsidR="00DA4839" w:rsidRPr="00E3441F">
        <w:rPr>
          <w:rFonts w:ascii="Garamond" w:hAnsi="Garamond" w:cs="Times New Roman"/>
          <w:sz w:val="24"/>
          <w:szCs w:val="24"/>
        </w:rPr>
        <w:t>special populations)</w:t>
      </w:r>
    </w:p>
    <w:p w:rsidR="00F63605" w:rsidRPr="00E3441F" w:rsidRDefault="000932F3" w:rsidP="00227899">
      <w:pPr>
        <w:pStyle w:val="ListParagraph"/>
        <w:numPr>
          <w:ilvl w:val="0"/>
          <w:numId w:val="45"/>
        </w:numPr>
        <w:spacing w:after="0" w:line="240" w:lineRule="auto"/>
        <w:ind w:hanging="720"/>
        <w:rPr>
          <w:rFonts w:ascii="Garamond" w:hAnsi="Garamond" w:cs="Times New Roman"/>
          <w:sz w:val="24"/>
          <w:szCs w:val="24"/>
        </w:rPr>
      </w:pPr>
      <w:r w:rsidRPr="00E3441F">
        <w:rPr>
          <w:rFonts w:ascii="Garamond" w:hAnsi="Garamond" w:cs="Times New Roman"/>
          <w:sz w:val="24"/>
          <w:szCs w:val="24"/>
        </w:rPr>
        <w:t>TECA 1303 (Infancy-12 years old)</w:t>
      </w:r>
    </w:p>
    <w:p w:rsidR="00F63605" w:rsidRPr="00E3441F" w:rsidRDefault="00F63605" w:rsidP="00227899">
      <w:pPr>
        <w:pStyle w:val="ListParagraph"/>
        <w:numPr>
          <w:ilvl w:val="0"/>
          <w:numId w:val="45"/>
        </w:numPr>
        <w:spacing w:after="0" w:line="240" w:lineRule="auto"/>
        <w:ind w:hanging="720"/>
        <w:rPr>
          <w:rFonts w:ascii="Garamond" w:hAnsi="Garamond" w:cs="Times New Roman"/>
          <w:sz w:val="24"/>
          <w:szCs w:val="24"/>
        </w:rPr>
      </w:pPr>
      <w:r w:rsidRPr="00E3441F">
        <w:rPr>
          <w:rFonts w:ascii="Garamond" w:hAnsi="Garamond" w:cs="Times New Roman"/>
          <w:sz w:val="24"/>
          <w:szCs w:val="24"/>
        </w:rPr>
        <w:t>TECA 1311</w:t>
      </w:r>
      <w:r w:rsidR="000932F3" w:rsidRPr="00E3441F">
        <w:rPr>
          <w:rFonts w:ascii="Garamond" w:hAnsi="Garamond" w:cs="Times New Roman"/>
          <w:sz w:val="24"/>
          <w:szCs w:val="24"/>
        </w:rPr>
        <w:t xml:space="preserve"> (Infancy-12 years old)</w:t>
      </w:r>
    </w:p>
    <w:p w:rsidR="00DE34B0" w:rsidRPr="00E3441F" w:rsidRDefault="00DE34B0" w:rsidP="00227899">
      <w:pPr>
        <w:pStyle w:val="ListParagraph"/>
        <w:numPr>
          <w:ilvl w:val="0"/>
          <w:numId w:val="45"/>
        </w:numPr>
        <w:spacing w:after="0" w:line="240" w:lineRule="auto"/>
        <w:ind w:hanging="720"/>
        <w:rPr>
          <w:rFonts w:ascii="Garamond" w:hAnsi="Garamond" w:cs="Times New Roman"/>
          <w:sz w:val="24"/>
          <w:szCs w:val="24"/>
        </w:rPr>
      </w:pPr>
      <w:r w:rsidRPr="00E3441F">
        <w:rPr>
          <w:rFonts w:ascii="Garamond" w:hAnsi="Garamond" w:cs="Times New Roman"/>
          <w:sz w:val="24"/>
          <w:szCs w:val="24"/>
        </w:rPr>
        <w:t>TECA 1318</w:t>
      </w:r>
      <w:r w:rsidR="000932F3" w:rsidRPr="00E3441F">
        <w:rPr>
          <w:rFonts w:ascii="Garamond" w:hAnsi="Garamond" w:cs="Times New Roman"/>
          <w:sz w:val="24"/>
          <w:szCs w:val="24"/>
        </w:rPr>
        <w:t xml:space="preserve"> (Infancy-12 years old)</w:t>
      </w:r>
    </w:p>
    <w:p w:rsidR="00F63605" w:rsidRPr="00E3441F" w:rsidRDefault="00F63605" w:rsidP="00227899">
      <w:pPr>
        <w:spacing w:after="0" w:line="240" w:lineRule="auto"/>
        <w:ind w:left="720"/>
        <w:rPr>
          <w:rFonts w:ascii="Garamond" w:hAnsi="Garamond" w:cs="Times New Roman"/>
          <w:sz w:val="24"/>
          <w:szCs w:val="24"/>
        </w:rPr>
      </w:pPr>
    </w:p>
    <w:p w:rsidR="00227899" w:rsidRPr="00E3441F" w:rsidRDefault="00227899" w:rsidP="00227899">
      <w:pPr>
        <w:ind w:firstLine="720"/>
        <w:rPr>
          <w:rFonts w:ascii="Garamond" w:hAnsi="Garamond" w:cs="Times New Roman"/>
          <w:b/>
          <w:smallCaps/>
          <w:sz w:val="24"/>
          <w:szCs w:val="24"/>
        </w:rPr>
      </w:pPr>
    </w:p>
    <w:p w:rsidR="00DE34B0" w:rsidRPr="00E3441F" w:rsidRDefault="00DE34B0" w:rsidP="00227899">
      <w:pPr>
        <w:ind w:firstLine="720"/>
        <w:rPr>
          <w:rFonts w:ascii="Garamond" w:hAnsi="Garamond" w:cs="Times New Roman"/>
          <w:b/>
          <w:smallCaps/>
          <w:sz w:val="24"/>
          <w:szCs w:val="24"/>
        </w:rPr>
      </w:pPr>
      <w:r w:rsidRPr="00E3441F">
        <w:rPr>
          <w:rFonts w:ascii="Garamond" w:hAnsi="Garamond" w:cs="Times New Roman"/>
          <w:b/>
          <w:smallCaps/>
          <w:sz w:val="24"/>
          <w:szCs w:val="24"/>
        </w:rPr>
        <w:t xml:space="preserve">Typical Activities:     </w:t>
      </w:r>
    </w:p>
    <w:p w:rsidR="00DE34B0" w:rsidRPr="00E3441F" w:rsidRDefault="00DE34B0" w:rsidP="00227899">
      <w:pPr>
        <w:spacing w:after="120" w:line="240" w:lineRule="auto"/>
        <w:ind w:left="720"/>
        <w:rPr>
          <w:rFonts w:ascii="Garamond" w:hAnsi="Garamond" w:cs="Times New Roman"/>
          <w:b/>
          <w:smallCaps/>
          <w:sz w:val="24"/>
          <w:szCs w:val="24"/>
        </w:rPr>
      </w:pPr>
      <w:r w:rsidRPr="00E3441F">
        <w:rPr>
          <w:rFonts w:ascii="Garamond" w:hAnsi="Garamond" w:cs="Times New Roman"/>
          <w:sz w:val="24"/>
          <w:szCs w:val="24"/>
        </w:rPr>
        <w:t>Each college</w:t>
      </w:r>
      <w:r w:rsidR="002947DF" w:rsidRPr="00E3441F">
        <w:rPr>
          <w:rFonts w:ascii="Garamond" w:hAnsi="Garamond" w:cs="Times New Roman"/>
          <w:sz w:val="24"/>
          <w:szCs w:val="24"/>
        </w:rPr>
        <w:t xml:space="preserve"> campus</w:t>
      </w:r>
      <w:r w:rsidRPr="00E3441F">
        <w:rPr>
          <w:rFonts w:ascii="Garamond" w:hAnsi="Garamond" w:cs="Times New Roman"/>
          <w:sz w:val="24"/>
          <w:szCs w:val="24"/>
        </w:rPr>
        <w:t xml:space="preserve"> has specific requirements for individual courses and programs. Detailed information regarding the specific college requirements will be provided by the course instructor. </w:t>
      </w:r>
    </w:p>
    <w:p w:rsidR="00DE34B0" w:rsidRPr="00E3441F" w:rsidRDefault="000932F3" w:rsidP="00227899">
      <w:pPr>
        <w:pStyle w:val="ListParagraph"/>
        <w:numPr>
          <w:ilvl w:val="0"/>
          <w:numId w:val="34"/>
        </w:numPr>
        <w:spacing w:after="120" w:line="240" w:lineRule="auto"/>
        <w:ind w:firstLine="0"/>
        <w:rPr>
          <w:rFonts w:ascii="Garamond" w:hAnsi="Garamond" w:cs="Times New Roman"/>
          <w:sz w:val="24"/>
          <w:szCs w:val="24"/>
        </w:rPr>
      </w:pPr>
      <w:r w:rsidRPr="00E3441F">
        <w:rPr>
          <w:rFonts w:ascii="Garamond" w:hAnsi="Garamond" w:cs="Times New Roman"/>
          <w:sz w:val="24"/>
          <w:szCs w:val="24"/>
        </w:rPr>
        <w:t xml:space="preserve">Observing </w:t>
      </w:r>
    </w:p>
    <w:p w:rsidR="00DE34B0" w:rsidRPr="00E3441F" w:rsidRDefault="00DE34B0" w:rsidP="00227899">
      <w:pPr>
        <w:pStyle w:val="ListParagraph"/>
        <w:numPr>
          <w:ilvl w:val="0"/>
          <w:numId w:val="34"/>
        </w:numPr>
        <w:spacing w:after="120" w:line="240" w:lineRule="auto"/>
        <w:ind w:firstLine="0"/>
        <w:rPr>
          <w:rFonts w:ascii="Garamond" w:hAnsi="Garamond" w:cs="Times New Roman"/>
          <w:sz w:val="24"/>
          <w:szCs w:val="24"/>
        </w:rPr>
      </w:pPr>
      <w:r w:rsidRPr="00E3441F">
        <w:rPr>
          <w:rFonts w:ascii="Garamond" w:hAnsi="Garamond" w:cs="Times New Roman"/>
          <w:sz w:val="24"/>
          <w:szCs w:val="24"/>
        </w:rPr>
        <w:t>Interviewing</w:t>
      </w:r>
    </w:p>
    <w:p w:rsidR="00DE34B0" w:rsidRPr="00E3441F" w:rsidRDefault="00DE34B0" w:rsidP="00227899">
      <w:pPr>
        <w:pStyle w:val="ListParagraph"/>
        <w:numPr>
          <w:ilvl w:val="0"/>
          <w:numId w:val="34"/>
        </w:numPr>
        <w:spacing w:after="120" w:line="240" w:lineRule="auto"/>
        <w:ind w:firstLine="0"/>
        <w:rPr>
          <w:rFonts w:ascii="Garamond" w:hAnsi="Garamond" w:cs="Times New Roman"/>
          <w:sz w:val="24"/>
          <w:szCs w:val="24"/>
        </w:rPr>
      </w:pPr>
      <w:r w:rsidRPr="00E3441F">
        <w:rPr>
          <w:rFonts w:ascii="Garamond" w:hAnsi="Garamond" w:cs="Times New Roman"/>
          <w:sz w:val="24"/>
          <w:szCs w:val="24"/>
        </w:rPr>
        <w:lastRenderedPageBreak/>
        <w:t>Maintaining log sheet</w:t>
      </w:r>
    </w:p>
    <w:p w:rsidR="00DE34B0" w:rsidRPr="00E3441F" w:rsidRDefault="00DE34B0" w:rsidP="00227899">
      <w:pPr>
        <w:pStyle w:val="ListParagraph"/>
        <w:numPr>
          <w:ilvl w:val="0"/>
          <w:numId w:val="34"/>
        </w:numPr>
        <w:spacing w:after="120" w:line="240" w:lineRule="auto"/>
        <w:ind w:firstLine="0"/>
        <w:rPr>
          <w:rFonts w:ascii="Garamond" w:hAnsi="Garamond" w:cs="Times New Roman"/>
          <w:sz w:val="24"/>
          <w:szCs w:val="24"/>
        </w:rPr>
      </w:pPr>
      <w:r w:rsidRPr="00E3441F">
        <w:rPr>
          <w:rFonts w:ascii="Garamond" w:hAnsi="Garamond" w:cs="Times New Roman"/>
          <w:sz w:val="24"/>
          <w:szCs w:val="24"/>
        </w:rPr>
        <w:t>Keeping detailed notes of visits for journal reflections</w:t>
      </w:r>
    </w:p>
    <w:p w:rsidR="00DE34B0" w:rsidRPr="00E3441F" w:rsidRDefault="00DE34B0" w:rsidP="00227899">
      <w:pPr>
        <w:spacing w:after="120" w:line="240" w:lineRule="auto"/>
        <w:ind w:left="720"/>
        <w:rPr>
          <w:rFonts w:ascii="Garamond" w:hAnsi="Garamond" w:cs="Times New Roman"/>
          <w:sz w:val="24"/>
          <w:szCs w:val="24"/>
        </w:rPr>
      </w:pPr>
      <w:r w:rsidRPr="00E3441F">
        <w:rPr>
          <w:rFonts w:ascii="Garamond" w:hAnsi="Garamond" w:cs="Times New Roman"/>
          <w:b/>
          <w:smallCaps/>
          <w:sz w:val="24"/>
          <w:szCs w:val="24"/>
        </w:rPr>
        <w:t>Time</w:t>
      </w:r>
      <w:r w:rsidRPr="00E3441F">
        <w:rPr>
          <w:rFonts w:ascii="Garamond" w:hAnsi="Garamond" w:cs="Times New Roman"/>
          <w:sz w:val="24"/>
          <w:szCs w:val="24"/>
        </w:rPr>
        <w:t xml:space="preserve">:     </w:t>
      </w:r>
    </w:p>
    <w:p w:rsidR="00B608AA" w:rsidRPr="00E3441F" w:rsidRDefault="00DE34B0" w:rsidP="00B608AA">
      <w:pPr>
        <w:spacing w:after="120" w:line="240" w:lineRule="auto"/>
        <w:ind w:left="720"/>
        <w:rPr>
          <w:rFonts w:ascii="Garamond" w:hAnsi="Garamond" w:cs="Times New Roman"/>
          <w:sz w:val="24"/>
          <w:szCs w:val="24"/>
        </w:rPr>
      </w:pPr>
      <w:r w:rsidRPr="00E3441F">
        <w:rPr>
          <w:rFonts w:ascii="Garamond" w:hAnsi="Garamond" w:cs="Times New Roman"/>
          <w:sz w:val="24"/>
          <w:szCs w:val="24"/>
        </w:rPr>
        <w:t xml:space="preserve">The courses are field-based courses, meaning the courses require field assignments and experiences in schools – 16 hours </w:t>
      </w:r>
      <w:r w:rsidRPr="00E3441F">
        <w:rPr>
          <w:rFonts w:ascii="Garamond" w:hAnsi="Garamond" w:cs="Times New Roman"/>
          <w:sz w:val="24"/>
          <w:szCs w:val="24"/>
          <w:u w:val="single"/>
        </w:rPr>
        <w:t>per course</w:t>
      </w:r>
      <w:r w:rsidRPr="00E3441F">
        <w:rPr>
          <w:rFonts w:ascii="Garamond" w:hAnsi="Garamond" w:cs="Times New Roman"/>
          <w:sz w:val="24"/>
          <w:szCs w:val="24"/>
        </w:rPr>
        <w:t>.</w:t>
      </w:r>
      <w:r w:rsidR="00A94831" w:rsidRPr="00E3441F">
        <w:rPr>
          <w:rFonts w:ascii="Garamond" w:hAnsi="Garamond" w:cs="Times New Roman"/>
          <w:sz w:val="24"/>
          <w:szCs w:val="24"/>
        </w:rPr>
        <w:t xml:space="preserve"> Coordinating</w:t>
      </w:r>
      <w:r w:rsidR="00BD3F0C" w:rsidRPr="00E3441F">
        <w:rPr>
          <w:rFonts w:ascii="Garamond" w:hAnsi="Garamond" w:cs="Times New Roman"/>
          <w:sz w:val="24"/>
          <w:szCs w:val="24"/>
        </w:rPr>
        <w:t>/cooperating</w:t>
      </w:r>
      <w:r w:rsidR="00A94831" w:rsidRPr="00E3441F">
        <w:rPr>
          <w:rFonts w:ascii="Garamond" w:hAnsi="Garamond" w:cs="Times New Roman"/>
          <w:sz w:val="24"/>
          <w:szCs w:val="24"/>
        </w:rPr>
        <w:t xml:space="preserve"> teacher must sign the official log sheet (see appendix) to receive credit. </w:t>
      </w:r>
    </w:p>
    <w:p w:rsidR="00B608AA" w:rsidRPr="00E3441F" w:rsidRDefault="00B608AA" w:rsidP="00B608AA">
      <w:pPr>
        <w:spacing w:after="120" w:line="240" w:lineRule="auto"/>
        <w:ind w:left="720"/>
        <w:rPr>
          <w:rFonts w:ascii="Garamond" w:hAnsi="Garamond" w:cs="Times New Roman"/>
          <w:sz w:val="24"/>
          <w:szCs w:val="24"/>
        </w:rPr>
      </w:pPr>
      <w:r w:rsidRPr="00E3441F">
        <w:rPr>
          <w:rFonts w:ascii="Garamond" w:hAnsi="Garamond" w:cs="Times New Roman"/>
          <w:sz w:val="24"/>
          <w:szCs w:val="24"/>
        </w:rPr>
        <w:t xml:space="preserve">Observation times vary across campuses and districts. Always follow procedures according to specific campus/facility/ISD. </w:t>
      </w:r>
    </w:p>
    <w:p w:rsidR="00CC0802" w:rsidRPr="00E3441F" w:rsidRDefault="00CC0802" w:rsidP="00227899">
      <w:pPr>
        <w:ind w:left="720"/>
        <w:rPr>
          <w:rFonts w:ascii="Garamond" w:hAnsi="Garamond"/>
          <w:smallCaps/>
          <w:sz w:val="48"/>
          <w:szCs w:val="48"/>
        </w:rPr>
      </w:pPr>
      <w:r w:rsidRPr="00E3441F">
        <w:rPr>
          <w:rFonts w:ascii="Garamond" w:hAnsi="Garamond"/>
          <w:smallCaps/>
          <w:sz w:val="48"/>
          <w:szCs w:val="48"/>
        </w:rPr>
        <w:br w:type="page"/>
      </w:r>
    </w:p>
    <w:p w:rsidR="00C31188" w:rsidRPr="00E3441F" w:rsidRDefault="00192002" w:rsidP="00D02D2B">
      <w:pPr>
        <w:jc w:val="center"/>
        <w:rPr>
          <w:rFonts w:ascii="Garamond" w:hAnsi="Garamond"/>
          <w:smallCaps/>
          <w:sz w:val="48"/>
          <w:szCs w:val="48"/>
        </w:rPr>
      </w:pPr>
      <w:r w:rsidRPr="00E3441F">
        <w:rPr>
          <w:rFonts w:ascii="Garamond" w:hAnsi="Garamond"/>
          <w:smallCaps/>
          <w:sz w:val="48"/>
          <w:szCs w:val="48"/>
        </w:rPr>
        <w:lastRenderedPageBreak/>
        <w:t>Definition of Terms</w:t>
      </w:r>
      <w:r w:rsidR="0042028C" w:rsidRPr="00E3441F">
        <w:rPr>
          <w:rFonts w:ascii="Garamond" w:hAnsi="Garamond"/>
          <w:smallCaps/>
          <w:sz w:val="48"/>
          <w:szCs w:val="48"/>
        </w:rPr>
        <w:t>/Roles</w:t>
      </w:r>
    </w:p>
    <w:p w:rsidR="00990E4B" w:rsidRPr="00E3441F" w:rsidRDefault="00990E4B" w:rsidP="0042028C">
      <w:pPr>
        <w:jc w:val="center"/>
        <w:rPr>
          <w:rFonts w:ascii="Garamond" w:hAnsi="Garamond"/>
          <w:sz w:val="48"/>
          <w:szCs w:val="48"/>
        </w:rPr>
      </w:pPr>
      <w:r w:rsidRPr="00E3441F">
        <w:rPr>
          <w:rFonts w:ascii="Garamond" w:hAnsi="Garamond"/>
          <w:noProof/>
          <w:sz w:val="48"/>
          <w:szCs w:val="48"/>
        </w:rPr>
        <w:drawing>
          <wp:anchor distT="0" distB="0" distL="114300" distR="114300" simplePos="0" relativeHeight="251664384" behindDoc="0" locked="0" layoutInCell="1" allowOverlap="1">
            <wp:simplePos x="0" y="0"/>
            <wp:positionH relativeFrom="margin">
              <wp:align>center</wp:align>
            </wp:positionH>
            <wp:positionV relativeFrom="paragraph">
              <wp:posOffset>635</wp:posOffset>
            </wp:positionV>
            <wp:extent cx="1371600" cy="13716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cher apple.bmp"/>
                    <pic:cNvPicPr/>
                  </pic:nvPicPr>
                  <pic:blipFill>
                    <a:blip r:embed="rId12">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14:sizeRelH relativeFrom="page">
              <wp14:pctWidth>0</wp14:pctWidth>
            </wp14:sizeRelH>
            <wp14:sizeRelV relativeFrom="page">
              <wp14:pctHeight>0</wp14:pctHeight>
            </wp14:sizeRelV>
          </wp:anchor>
        </w:drawing>
      </w:r>
    </w:p>
    <w:p w:rsidR="00437565" w:rsidRPr="00E3441F" w:rsidRDefault="00437565">
      <w:pPr>
        <w:rPr>
          <w:rFonts w:ascii="Garamond" w:hAnsi="Garamond" w:cs="Times New Roman"/>
          <w:b/>
          <w:smallCaps/>
          <w:sz w:val="28"/>
          <w:szCs w:val="28"/>
        </w:rPr>
      </w:pPr>
    </w:p>
    <w:p w:rsidR="00437565" w:rsidRPr="00E3441F" w:rsidRDefault="00437565">
      <w:pPr>
        <w:rPr>
          <w:rFonts w:ascii="Garamond" w:hAnsi="Garamond" w:cs="Times New Roman"/>
          <w:b/>
          <w:smallCaps/>
          <w:sz w:val="28"/>
          <w:szCs w:val="28"/>
        </w:rPr>
      </w:pPr>
    </w:p>
    <w:p w:rsidR="00437565" w:rsidRPr="00E3441F" w:rsidRDefault="00437565">
      <w:pPr>
        <w:rPr>
          <w:rFonts w:ascii="Garamond" w:hAnsi="Garamond" w:cs="Times New Roman"/>
          <w:b/>
          <w:smallCaps/>
          <w:sz w:val="16"/>
          <w:szCs w:val="16"/>
        </w:rPr>
      </w:pPr>
    </w:p>
    <w:p w:rsidR="00BF48D0" w:rsidRPr="00E3441F" w:rsidRDefault="00BF48D0" w:rsidP="00BF48D0">
      <w:pPr>
        <w:ind w:firstLine="720"/>
        <w:rPr>
          <w:rFonts w:ascii="Garamond" w:hAnsi="Garamond" w:cs="Times New Roman"/>
          <w:smallCaps/>
          <w:sz w:val="28"/>
          <w:szCs w:val="28"/>
        </w:rPr>
      </w:pPr>
      <w:r w:rsidRPr="00E3441F">
        <w:rPr>
          <w:rFonts w:ascii="Garamond" w:hAnsi="Garamond" w:cs="Times New Roman"/>
          <w:b/>
          <w:smallCaps/>
          <w:sz w:val="28"/>
          <w:szCs w:val="28"/>
        </w:rPr>
        <w:t>Background Checks:</w:t>
      </w:r>
    </w:p>
    <w:p w:rsidR="00BF48D0" w:rsidRPr="00E3441F" w:rsidRDefault="00BF48D0" w:rsidP="00BF48D0">
      <w:pPr>
        <w:pStyle w:val="ListParagraph"/>
        <w:numPr>
          <w:ilvl w:val="0"/>
          <w:numId w:val="14"/>
        </w:numPr>
        <w:rPr>
          <w:rFonts w:ascii="Garamond" w:eastAsia="Calibri" w:hAnsi="Garamond" w:cs="Times New Roman"/>
          <w:sz w:val="24"/>
          <w:szCs w:val="24"/>
        </w:rPr>
      </w:pPr>
      <w:r w:rsidRPr="00E3441F">
        <w:rPr>
          <w:rFonts w:ascii="Garamond" w:eastAsia="Calibri" w:hAnsi="Garamond" w:cs="Times New Roman"/>
          <w:sz w:val="24"/>
          <w:szCs w:val="24"/>
        </w:rPr>
        <w:t xml:space="preserve">The school district/campus in which students complete their external field experiences will require a background check before they are allowed to enter the school building or classroom. </w:t>
      </w:r>
    </w:p>
    <w:p w:rsidR="00BF48D0" w:rsidRPr="00E3441F" w:rsidRDefault="00BF48D0" w:rsidP="00BF48D0">
      <w:pPr>
        <w:pStyle w:val="ListParagraph"/>
        <w:numPr>
          <w:ilvl w:val="0"/>
          <w:numId w:val="14"/>
        </w:numPr>
        <w:rPr>
          <w:rFonts w:ascii="Garamond" w:eastAsia="Calibri" w:hAnsi="Garamond" w:cs="Times New Roman"/>
          <w:sz w:val="24"/>
          <w:szCs w:val="24"/>
        </w:rPr>
      </w:pPr>
      <w:r w:rsidRPr="00E3441F">
        <w:rPr>
          <w:rFonts w:ascii="Garamond" w:eastAsia="Calibri" w:hAnsi="Garamond" w:cs="Times New Roman"/>
          <w:sz w:val="24"/>
          <w:szCs w:val="24"/>
        </w:rPr>
        <w:t xml:space="preserve">All students in an education course requiring field experience must comply with the school district’s background check policy. </w:t>
      </w:r>
      <w:r w:rsidRPr="00E3441F">
        <w:rPr>
          <w:rFonts w:ascii="Garamond" w:eastAsia="Calibri" w:hAnsi="Garamond" w:cs="Times New Roman"/>
          <w:sz w:val="24"/>
          <w:szCs w:val="24"/>
        </w:rPr>
        <w:tab/>
      </w:r>
    </w:p>
    <w:p w:rsidR="00BF48D0" w:rsidRPr="00E3441F" w:rsidRDefault="00BF48D0" w:rsidP="00BF48D0">
      <w:pPr>
        <w:pStyle w:val="ListParagraph"/>
        <w:numPr>
          <w:ilvl w:val="0"/>
          <w:numId w:val="14"/>
        </w:numPr>
        <w:rPr>
          <w:rFonts w:ascii="Garamond" w:eastAsia="Calibri" w:hAnsi="Garamond" w:cs="Times New Roman"/>
          <w:sz w:val="24"/>
          <w:szCs w:val="24"/>
        </w:rPr>
      </w:pPr>
      <w:r w:rsidRPr="00E3441F">
        <w:rPr>
          <w:rFonts w:ascii="Garamond" w:eastAsia="Calibri" w:hAnsi="Garamond" w:cs="Times New Roman"/>
          <w:sz w:val="24"/>
          <w:szCs w:val="24"/>
        </w:rPr>
        <w:t>A description of the procedures for the schools</w:t>
      </w:r>
      <w:r w:rsidR="00F462C4" w:rsidRPr="00E3441F">
        <w:rPr>
          <w:rFonts w:ascii="Garamond" w:eastAsia="Calibri" w:hAnsi="Garamond" w:cs="Times New Roman"/>
          <w:sz w:val="24"/>
          <w:szCs w:val="24"/>
        </w:rPr>
        <w:t xml:space="preserve"> and</w:t>
      </w:r>
      <w:r w:rsidRPr="00E3441F">
        <w:rPr>
          <w:rFonts w:ascii="Garamond" w:eastAsia="Calibri" w:hAnsi="Garamond" w:cs="Times New Roman"/>
          <w:sz w:val="24"/>
          <w:szCs w:val="24"/>
        </w:rPr>
        <w:t xml:space="preserve"> districts with agreements will be provided by the course instructor.</w:t>
      </w:r>
    </w:p>
    <w:p w:rsidR="00A12DC2" w:rsidRPr="00E3441F" w:rsidRDefault="00A12DC2" w:rsidP="00BF48D0">
      <w:pPr>
        <w:pStyle w:val="ListParagraph"/>
        <w:numPr>
          <w:ilvl w:val="0"/>
          <w:numId w:val="14"/>
        </w:numPr>
        <w:rPr>
          <w:rFonts w:ascii="Garamond" w:eastAsia="Calibri" w:hAnsi="Garamond" w:cs="Times New Roman"/>
          <w:b/>
          <w:sz w:val="24"/>
          <w:szCs w:val="24"/>
        </w:rPr>
      </w:pPr>
      <w:r w:rsidRPr="00E3441F">
        <w:rPr>
          <w:rFonts w:ascii="Garamond" w:eastAsia="Calibri" w:hAnsi="Garamond" w:cs="Times New Roman"/>
          <w:b/>
          <w:sz w:val="24"/>
          <w:szCs w:val="24"/>
        </w:rPr>
        <w:t xml:space="preserve">If the student has doubt that the (s)he may not pass the background check, (s)he must speak with the course instructor and/or the ISD/school campus coordinator in charge of student observations. </w:t>
      </w:r>
    </w:p>
    <w:p w:rsidR="00BF48D0" w:rsidRPr="00E3441F" w:rsidRDefault="00BF48D0" w:rsidP="00BF48D0">
      <w:pPr>
        <w:ind w:firstLine="720"/>
        <w:rPr>
          <w:rFonts w:ascii="Garamond" w:hAnsi="Garamond" w:cs="Times New Roman"/>
          <w:b/>
          <w:smallCaps/>
          <w:sz w:val="28"/>
          <w:szCs w:val="28"/>
        </w:rPr>
      </w:pPr>
      <w:r w:rsidRPr="00E3441F">
        <w:rPr>
          <w:rFonts w:ascii="Garamond" w:hAnsi="Garamond" w:cs="Times New Roman"/>
          <w:b/>
          <w:smallCaps/>
          <w:sz w:val="28"/>
          <w:szCs w:val="28"/>
        </w:rPr>
        <w:t>College Contact:</w:t>
      </w:r>
    </w:p>
    <w:p w:rsidR="00BF48D0" w:rsidRPr="00E3441F" w:rsidRDefault="00BF48D0" w:rsidP="00BF48D0">
      <w:pPr>
        <w:pStyle w:val="ListParagraph"/>
        <w:numPr>
          <w:ilvl w:val="0"/>
          <w:numId w:val="30"/>
        </w:numPr>
        <w:rPr>
          <w:rFonts w:ascii="Garamond" w:hAnsi="Garamond" w:cs="Times New Roman"/>
          <w:b/>
          <w:smallCaps/>
          <w:sz w:val="24"/>
          <w:szCs w:val="24"/>
        </w:rPr>
      </w:pPr>
      <w:r w:rsidRPr="00E3441F">
        <w:rPr>
          <w:rFonts w:ascii="Garamond" w:hAnsi="Garamond" w:cs="Times New Roman"/>
          <w:sz w:val="24"/>
          <w:szCs w:val="24"/>
        </w:rPr>
        <w:t>College Instructor/Professor responsible for evaluating documentation of field experience hours</w:t>
      </w:r>
    </w:p>
    <w:p w:rsidR="00BF48D0" w:rsidRPr="00E3441F" w:rsidRDefault="00BF48D0" w:rsidP="00BF48D0">
      <w:pPr>
        <w:pStyle w:val="ListParagraph"/>
        <w:numPr>
          <w:ilvl w:val="0"/>
          <w:numId w:val="12"/>
        </w:numPr>
        <w:rPr>
          <w:rFonts w:ascii="Garamond" w:hAnsi="Garamond" w:cs="Times New Roman"/>
          <w:b/>
          <w:smallCaps/>
          <w:sz w:val="24"/>
          <w:szCs w:val="24"/>
        </w:rPr>
      </w:pPr>
      <w:r w:rsidRPr="00E3441F">
        <w:rPr>
          <w:rFonts w:ascii="Garamond" w:hAnsi="Garamond" w:cs="Times New Roman"/>
          <w:sz w:val="24"/>
          <w:szCs w:val="24"/>
        </w:rPr>
        <w:t>Provides letter for principal and or teacher indicating enrolled in course</w:t>
      </w:r>
    </w:p>
    <w:p w:rsidR="00BF48D0" w:rsidRPr="00E3441F" w:rsidRDefault="00BF48D0" w:rsidP="00BF48D0">
      <w:pPr>
        <w:pStyle w:val="ListParagraph"/>
        <w:numPr>
          <w:ilvl w:val="0"/>
          <w:numId w:val="12"/>
        </w:numPr>
        <w:rPr>
          <w:rFonts w:ascii="Garamond" w:hAnsi="Garamond" w:cs="Times New Roman"/>
          <w:b/>
          <w:smallCaps/>
          <w:sz w:val="24"/>
          <w:szCs w:val="24"/>
        </w:rPr>
      </w:pPr>
      <w:r w:rsidRPr="00E3441F">
        <w:rPr>
          <w:rFonts w:ascii="Garamond" w:hAnsi="Garamond" w:cs="Times New Roman"/>
          <w:sz w:val="24"/>
          <w:szCs w:val="24"/>
        </w:rPr>
        <w:t>Provides copy of log sheet</w:t>
      </w:r>
    </w:p>
    <w:p w:rsidR="00BF48D0" w:rsidRPr="00E3441F" w:rsidRDefault="00BF48D0" w:rsidP="00BF48D0">
      <w:pPr>
        <w:pStyle w:val="ListParagraph"/>
        <w:numPr>
          <w:ilvl w:val="0"/>
          <w:numId w:val="12"/>
        </w:numPr>
        <w:rPr>
          <w:rFonts w:ascii="Garamond" w:hAnsi="Garamond" w:cs="Times New Roman"/>
          <w:b/>
          <w:smallCaps/>
          <w:sz w:val="24"/>
          <w:szCs w:val="24"/>
        </w:rPr>
      </w:pPr>
      <w:r w:rsidRPr="00E3441F">
        <w:rPr>
          <w:rFonts w:ascii="Garamond" w:hAnsi="Garamond" w:cs="Times New Roman"/>
          <w:sz w:val="24"/>
          <w:szCs w:val="24"/>
        </w:rPr>
        <w:t>College Instructor/Professor teaching courses identified as field based courses.</w:t>
      </w:r>
    </w:p>
    <w:p w:rsidR="00BF48D0" w:rsidRPr="00E3441F" w:rsidRDefault="00BF48D0" w:rsidP="00BF48D0">
      <w:pPr>
        <w:ind w:firstLine="720"/>
        <w:rPr>
          <w:rFonts w:ascii="Garamond" w:hAnsi="Garamond" w:cs="Times New Roman"/>
          <w:b/>
          <w:smallCaps/>
          <w:sz w:val="28"/>
          <w:szCs w:val="28"/>
        </w:rPr>
      </w:pPr>
      <w:r w:rsidRPr="00E3441F">
        <w:rPr>
          <w:rFonts w:ascii="Garamond" w:hAnsi="Garamond" w:cs="Times New Roman"/>
          <w:b/>
          <w:smallCaps/>
          <w:sz w:val="28"/>
          <w:szCs w:val="28"/>
        </w:rPr>
        <w:t>Cooperating/Mentor Teacher:</w:t>
      </w:r>
    </w:p>
    <w:p w:rsidR="00BF48D0" w:rsidRPr="00E3441F" w:rsidRDefault="00BF48D0" w:rsidP="00BF48D0">
      <w:pPr>
        <w:ind w:left="720"/>
        <w:rPr>
          <w:rFonts w:ascii="Garamond" w:hAnsi="Garamond" w:cs="Times New Roman"/>
          <w:sz w:val="24"/>
          <w:szCs w:val="24"/>
        </w:rPr>
      </w:pPr>
      <w:r w:rsidRPr="00E3441F">
        <w:rPr>
          <w:rFonts w:ascii="Garamond" w:hAnsi="Garamond" w:cs="Times New Roman"/>
          <w:sz w:val="24"/>
          <w:szCs w:val="24"/>
        </w:rPr>
        <w:t>The Cooperating/Mentor Teach</w:t>
      </w:r>
      <w:r w:rsidR="00461BD7" w:rsidRPr="00E3441F">
        <w:rPr>
          <w:rFonts w:ascii="Garamond" w:hAnsi="Garamond" w:cs="Times New Roman"/>
          <w:sz w:val="24"/>
          <w:szCs w:val="24"/>
        </w:rPr>
        <w:t>er</w:t>
      </w:r>
      <w:r w:rsidRPr="00E3441F">
        <w:rPr>
          <w:rFonts w:ascii="Garamond" w:hAnsi="Garamond" w:cs="Times New Roman"/>
          <w:sz w:val="24"/>
          <w:szCs w:val="24"/>
        </w:rPr>
        <w:t xml:space="preserve"> is a teacher at the field experience site that should enable the pre-professional educator to meet the requirements of the college course and provide necessary documentation needed. The pre-professional must provide the Cooperating/Mentor Teacher with necessary paperwork regarding requirements in a timely manner. </w:t>
      </w:r>
    </w:p>
    <w:p w:rsidR="00BF48D0" w:rsidRPr="00E3441F" w:rsidRDefault="00BF48D0" w:rsidP="00BF48D0">
      <w:pPr>
        <w:ind w:firstLine="720"/>
        <w:rPr>
          <w:rFonts w:ascii="Garamond" w:hAnsi="Garamond" w:cs="Times New Roman"/>
          <w:smallCaps/>
          <w:sz w:val="28"/>
          <w:szCs w:val="28"/>
        </w:rPr>
      </w:pPr>
      <w:r w:rsidRPr="00E3441F">
        <w:rPr>
          <w:rFonts w:ascii="Garamond" w:hAnsi="Garamond" w:cs="Times New Roman"/>
          <w:b/>
          <w:smallCaps/>
          <w:sz w:val="28"/>
          <w:szCs w:val="28"/>
        </w:rPr>
        <w:t>Field Assignments:</w:t>
      </w:r>
    </w:p>
    <w:p w:rsidR="00BF48D0" w:rsidRPr="00E3441F" w:rsidRDefault="00BF48D0" w:rsidP="005E239C">
      <w:pPr>
        <w:ind w:left="720"/>
        <w:rPr>
          <w:rFonts w:ascii="Garamond" w:hAnsi="Garamond" w:cs="Times New Roman"/>
          <w:sz w:val="24"/>
          <w:szCs w:val="24"/>
        </w:rPr>
      </w:pPr>
      <w:r w:rsidRPr="00E3441F">
        <w:rPr>
          <w:rFonts w:ascii="Garamond" w:hAnsi="Garamond" w:cs="Times New Roman"/>
          <w:sz w:val="24"/>
          <w:szCs w:val="24"/>
        </w:rPr>
        <w:t>Field assignments</w:t>
      </w:r>
      <w:r w:rsidR="006D7299" w:rsidRPr="00E3441F">
        <w:rPr>
          <w:rFonts w:ascii="Garamond" w:hAnsi="Garamond" w:cs="Times New Roman"/>
          <w:sz w:val="24"/>
          <w:szCs w:val="24"/>
        </w:rPr>
        <w:t xml:space="preserve"> pertain to the observations made at the students’ chosen school.  Assignments/a</w:t>
      </w:r>
      <w:r w:rsidRPr="00E3441F">
        <w:rPr>
          <w:rFonts w:ascii="Garamond" w:hAnsi="Garamond" w:cs="Times New Roman"/>
          <w:sz w:val="24"/>
          <w:szCs w:val="24"/>
        </w:rPr>
        <w:t xml:space="preserve">ctivities are defined in the respective course syllabi. Deadlines for submitted assignments and log sheets will be provided by the instructor.  </w:t>
      </w:r>
    </w:p>
    <w:p w:rsidR="005E239C" w:rsidRPr="00E3441F" w:rsidRDefault="005E239C" w:rsidP="00BF48D0">
      <w:pPr>
        <w:ind w:firstLine="720"/>
        <w:rPr>
          <w:rFonts w:ascii="Garamond" w:hAnsi="Garamond" w:cs="Times New Roman"/>
          <w:b/>
          <w:smallCaps/>
          <w:sz w:val="28"/>
          <w:szCs w:val="28"/>
        </w:rPr>
      </w:pPr>
    </w:p>
    <w:p w:rsidR="005E239C" w:rsidRPr="00E3441F" w:rsidRDefault="005E239C" w:rsidP="00BF48D0">
      <w:pPr>
        <w:ind w:firstLine="720"/>
        <w:rPr>
          <w:rFonts w:ascii="Garamond" w:hAnsi="Garamond" w:cs="Times New Roman"/>
          <w:b/>
          <w:smallCaps/>
          <w:sz w:val="28"/>
          <w:szCs w:val="28"/>
        </w:rPr>
      </w:pPr>
    </w:p>
    <w:p w:rsidR="00BF48D0" w:rsidRPr="00E3441F" w:rsidRDefault="00BF48D0" w:rsidP="00BF48D0">
      <w:pPr>
        <w:ind w:firstLine="720"/>
        <w:rPr>
          <w:rFonts w:ascii="Garamond" w:hAnsi="Garamond" w:cs="Times New Roman"/>
          <w:smallCaps/>
          <w:sz w:val="28"/>
          <w:szCs w:val="28"/>
        </w:rPr>
      </w:pPr>
      <w:r w:rsidRPr="00E3441F">
        <w:rPr>
          <w:rFonts w:ascii="Garamond" w:hAnsi="Garamond" w:cs="Times New Roman"/>
          <w:b/>
          <w:smallCaps/>
          <w:sz w:val="28"/>
          <w:szCs w:val="28"/>
        </w:rPr>
        <w:lastRenderedPageBreak/>
        <w:t>Field Experience Contact:</w:t>
      </w:r>
    </w:p>
    <w:p w:rsidR="00BF48D0" w:rsidRPr="00E3441F" w:rsidRDefault="00BF48D0" w:rsidP="00BF48D0">
      <w:pPr>
        <w:ind w:left="720"/>
        <w:rPr>
          <w:rFonts w:ascii="Garamond" w:hAnsi="Garamond" w:cs="Times New Roman"/>
          <w:sz w:val="24"/>
          <w:szCs w:val="24"/>
        </w:rPr>
      </w:pPr>
      <w:r w:rsidRPr="00E3441F">
        <w:rPr>
          <w:rFonts w:ascii="Garamond" w:hAnsi="Garamond" w:cs="Times New Roman"/>
          <w:sz w:val="24"/>
          <w:szCs w:val="24"/>
        </w:rPr>
        <w:t>The Field Experience Contact is a school or ISD based employee responsible for all communication regarding observation in the schools.</w:t>
      </w:r>
      <w:r w:rsidR="00126C7F" w:rsidRPr="00E3441F">
        <w:rPr>
          <w:rFonts w:ascii="Garamond" w:hAnsi="Garamond" w:cs="Times New Roman"/>
          <w:sz w:val="24"/>
          <w:szCs w:val="24"/>
        </w:rPr>
        <w:t xml:space="preserve"> The student must go follow through with the detailed procedures for each ISD/school campus or human resources department.</w:t>
      </w:r>
    </w:p>
    <w:p w:rsidR="00A37E09" w:rsidRPr="00E3441F" w:rsidRDefault="00192002" w:rsidP="00AD06A0">
      <w:pPr>
        <w:ind w:firstLine="720"/>
        <w:rPr>
          <w:rFonts w:ascii="Garamond" w:hAnsi="Garamond" w:cs="Times New Roman"/>
          <w:smallCaps/>
          <w:sz w:val="28"/>
          <w:szCs w:val="28"/>
        </w:rPr>
      </w:pPr>
      <w:r w:rsidRPr="00E3441F">
        <w:rPr>
          <w:rFonts w:ascii="Garamond" w:hAnsi="Garamond" w:cs="Times New Roman"/>
          <w:b/>
          <w:smallCaps/>
          <w:sz w:val="28"/>
          <w:szCs w:val="28"/>
        </w:rPr>
        <w:t xml:space="preserve">Field </w:t>
      </w:r>
      <w:r w:rsidR="00D22AD6" w:rsidRPr="00E3441F">
        <w:rPr>
          <w:rFonts w:ascii="Garamond" w:hAnsi="Garamond" w:cs="Times New Roman"/>
          <w:b/>
          <w:smallCaps/>
          <w:sz w:val="28"/>
          <w:szCs w:val="28"/>
        </w:rPr>
        <w:t>Experience</w:t>
      </w:r>
      <w:r w:rsidR="00AD06A0" w:rsidRPr="00E3441F">
        <w:rPr>
          <w:rFonts w:ascii="Garamond" w:hAnsi="Garamond" w:cs="Times New Roman"/>
          <w:b/>
          <w:smallCaps/>
          <w:sz w:val="28"/>
          <w:szCs w:val="28"/>
        </w:rPr>
        <w:t>:</w:t>
      </w:r>
    </w:p>
    <w:p w:rsidR="001231EC" w:rsidRPr="00E3441F" w:rsidRDefault="002F68DC" w:rsidP="001231EC">
      <w:pPr>
        <w:ind w:left="720"/>
        <w:rPr>
          <w:rFonts w:ascii="Garamond" w:hAnsi="Garamond" w:cs="Times New Roman"/>
          <w:sz w:val="24"/>
          <w:szCs w:val="24"/>
        </w:rPr>
      </w:pPr>
      <w:r w:rsidRPr="00E3441F">
        <w:rPr>
          <w:rFonts w:ascii="Garamond" w:hAnsi="Garamond" w:cs="Times New Roman"/>
          <w:sz w:val="24"/>
          <w:szCs w:val="24"/>
        </w:rPr>
        <w:t xml:space="preserve">Designated Education </w:t>
      </w:r>
      <w:r w:rsidR="0059569B" w:rsidRPr="00E3441F">
        <w:rPr>
          <w:rFonts w:ascii="Garamond" w:hAnsi="Garamond" w:cs="Times New Roman"/>
          <w:sz w:val="24"/>
          <w:szCs w:val="24"/>
        </w:rPr>
        <w:t>course</w:t>
      </w:r>
      <w:r w:rsidRPr="00E3441F">
        <w:rPr>
          <w:rFonts w:ascii="Garamond" w:hAnsi="Garamond" w:cs="Times New Roman"/>
          <w:sz w:val="24"/>
          <w:szCs w:val="24"/>
        </w:rPr>
        <w:t>s</w:t>
      </w:r>
      <w:r w:rsidR="0059569B" w:rsidRPr="00E3441F">
        <w:rPr>
          <w:rFonts w:ascii="Garamond" w:hAnsi="Garamond" w:cs="Times New Roman"/>
          <w:sz w:val="24"/>
          <w:szCs w:val="24"/>
        </w:rPr>
        <w:t xml:space="preserve"> will provide students with opportunities to participate in a minimum of 16 hours field experience at sites with children (infants – age 12) in a variety of settings with varied and diverse populations. Course content is aligned with State Board for Education Certification Pedagogy and Professional Responsibilities standards. </w:t>
      </w:r>
      <w:r w:rsidRPr="00E3441F">
        <w:rPr>
          <w:rFonts w:ascii="Garamond" w:hAnsi="Garamond" w:cs="Times New Roman"/>
          <w:sz w:val="24"/>
          <w:szCs w:val="24"/>
        </w:rPr>
        <w:t xml:space="preserve">State-required classroom experience in public school settings for the pre-professional educator involves observation, interviews, and maintaining field notes and log sheets. </w:t>
      </w:r>
      <w:r w:rsidR="00E2239A" w:rsidRPr="00E3441F">
        <w:rPr>
          <w:rFonts w:ascii="Garamond" w:hAnsi="Garamond" w:cs="Times New Roman"/>
          <w:sz w:val="24"/>
          <w:szCs w:val="24"/>
        </w:rPr>
        <w:t xml:space="preserve">EDUC 2301 requires students to observe PK-12 classrooms with special populations. </w:t>
      </w:r>
      <w:r w:rsidR="00542316" w:rsidRPr="00E3441F">
        <w:rPr>
          <w:rFonts w:ascii="Garamond" w:hAnsi="Garamond" w:cs="Times New Roman"/>
          <w:sz w:val="24"/>
          <w:szCs w:val="24"/>
        </w:rPr>
        <w:t>All TECA courses (with the exception of TECA 1354 Child and Adolescent Development) require 16 hours of FE from infancy to 12 years old.</w:t>
      </w:r>
    </w:p>
    <w:p w:rsidR="00BF48D0" w:rsidRPr="00E3441F" w:rsidRDefault="00BF48D0" w:rsidP="00BF48D0">
      <w:pPr>
        <w:ind w:firstLine="720"/>
        <w:rPr>
          <w:rFonts w:ascii="Garamond" w:hAnsi="Garamond" w:cs="Times New Roman"/>
          <w:smallCaps/>
          <w:sz w:val="28"/>
          <w:szCs w:val="28"/>
        </w:rPr>
      </w:pPr>
      <w:r w:rsidRPr="00E3441F">
        <w:rPr>
          <w:rFonts w:ascii="Garamond" w:hAnsi="Garamond" w:cs="Times New Roman"/>
          <w:b/>
          <w:smallCaps/>
          <w:sz w:val="28"/>
          <w:szCs w:val="28"/>
        </w:rPr>
        <w:t>Field Experience Letter:</w:t>
      </w:r>
      <w:r w:rsidRPr="00E3441F">
        <w:rPr>
          <w:rFonts w:ascii="Garamond" w:hAnsi="Garamond" w:cs="Times New Roman"/>
          <w:smallCaps/>
          <w:sz w:val="28"/>
          <w:szCs w:val="28"/>
        </w:rPr>
        <w:t xml:space="preserve"> </w:t>
      </w:r>
    </w:p>
    <w:p w:rsidR="00437565" w:rsidRPr="00E3441F" w:rsidRDefault="00BF48D0" w:rsidP="00881462">
      <w:pPr>
        <w:rPr>
          <w:rFonts w:ascii="Garamond" w:hAnsi="Garamond" w:cs="Times New Roman"/>
          <w:sz w:val="24"/>
          <w:szCs w:val="24"/>
        </w:rPr>
      </w:pPr>
      <w:r w:rsidRPr="00E3441F">
        <w:rPr>
          <w:rFonts w:ascii="Garamond" w:hAnsi="Garamond" w:cs="Times New Roman"/>
          <w:sz w:val="24"/>
          <w:szCs w:val="24"/>
        </w:rPr>
        <w:tab/>
        <w:t xml:space="preserve">An official letter provided by your campus to verify enrollment and to be used in seeking field </w:t>
      </w:r>
      <w:r w:rsidRPr="00E3441F">
        <w:rPr>
          <w:rFonts w:ascii="Garamond" w:hAnsi="Garamond" w:cs="Times New Roman"/>
          <w:sz w:val="24"/>
          <w:szCs w:val="24"/>
        </w:rPr>
        <w:tab/>
        <w:t xml:space="preserve">experience location </w:t>
      </w:r>
    </w:p>
    <w:p w:rsidR="00BF48D0" w:rsidRPr="00E3441F" w:rsidRDefault="00BF48D0" w:rsidP="00BF48D0">
      <w:pPr>
        <w:ind w:firstLine="720"/>
        <w:rPr>
          <w:rFonts w:ascii="Garamond" w:hAnsi="Garamond" w:cs="Times New Roman"/>
          <w:smallCaps/>
          <w:sz w:val="28"/>
          <w:szCs w:val="28"/>
        </w:rPr>
      </w:pPr>
      <w:r w:rsidRPr="00E3441F">
        <w:rPr>
          <w:rFonts w:ascii="Garamond" w:hAnsi="Garamond" w:cs="Times New Roman"/>
          <w:b/>
          <w:smallCaps/>
          <w:sz w:val="28"/>
          <w:szCs w:val="28"/>
        </w:rPr>
        <w:t>Log Sheet:</w:t>
      </w:r>
    </w:p>
    <w:p w:rsidR="00BF48D0" w:rsidRPr="00E3441F" w:rsidRDefault="00BF48D0" w:rsidP="00BF48D0">
      <w:pPr>
        <w:pStyle w:val="ListParagraph"/>
        <w:numPr>
          <w:ilvl w:val="0"/>
          <w:numId w:val="31"/>
        </w:numPr>
        <w:rPr>
          <w:rFonts w:ascii="Garamond" w:hAnsi="Garamond" w:cs="Times New Roman"/>
          <w:sz w:val="24"/>
          <w:szCs w:val="24"/>
        </w:rPr>
      </w:pPr>
      <w:r w:rsidRPr="00E3441F">
        <w:rPr>
          <w:rFonts w:ascii="Garamond" w:hAnsi="Garamond" w:cs="Times New Roman"/>
          <w:sz w:val="24"/>
          <w:szCs w:val="24"/>
        </w:rPr>
        <w:t>Required state audited document used by students to record hours/dates/times of field experience along with the signatures of the mentor teacher and college instructor for verification</w:t>
      </w:r>
    </w:p>
    <w:p w:rsidR="00BF48D0" w:rsidRPr="00E3441F" w:rsidRDefault="00BF48D0" w:rsidP="00BF48D0">
      <w:pPr>
        <w:pStyle w:val="ListParagraph"/>
        <w:numPr>
          <w:ilvl w:val="0"/>
          <w:numId w:val="31"/>
        </w:numPr>
        <w:rPr>
          <w:rFonts w:ascii="Garamond" w:hAnsi="Garamond" w:cs="Times New Roman"/>
          <w:sz w:val="24"/>
          <w:szCs w:val="24"/>
        </w:rPr>
      </w:pPr>
      <w:r w:rsidRPr="00E3441F">
        <w:rPr>
          <w:rFonts w:ascii="Garamond" w:hAnsi="Garamond" w:cs="Times New Roman"/>
          <w:sz w:val="24"/>
          <w:szCs w:val="24"/>
        </w:rPr>
        <w:t>Required submission of log sheet to receive final grade in the course</w:t>
      </w:r>
    </w:p>
    <w:p w:rsidR="00BF48D0" w:rsidRPr="00E3441F" w:rsidRDefault="00BF48D0" w:rsidP="00BF48D0">
      <w:pPr>
        <w:pStyle w:val="ListParagraph"/>
        <w:numPr>
          <w:ilvl w:val="0"/>
          <w:numId w:val="31"/>
        </w:numPr>
        <w:rPr>
          <w:rFonts w:ascii="Garamond" w:hAnsi="Garamond" w:cs="Times New Roman"/>
          <w:sz w:val="24"/>
          <w:szCs w:val="24"/>
        </w:rPr>
      </w:pPr>
      <w:r w:rsidRPr="00E3441F">
        <w:rPr>
          <w:rFonts w:ascii="Garamond" w:hAnsi="Garamond" w:cs="Times New Roman"/>
          <w:sz w:val="24"/>
          <w:szCs w:val="24"/>
        </w:rPr>
        <w:t>Required verification of all information as complete and accurate</w:t>
      </w:r>
    </w:p>
    <w:p w:rsidR="00BF48D0" w:rsidRPr="00E3441F" w:rsidRDefault="00BF48D0" w:rsidP="00BF48D0">
      <w:pPr>
        <w:pStyle w:val="ListParagraph"/>
        <w:numPr>
          <w:ilvl w:val="0"/>
          <w:numId w:val="31"/>
        </w:numPr>
        <w:rPr>
          <w:rFonts w:ascii="Garamond" w:hAnsi="Garamond" w:cs="Times New Roman"/>
          <w:sz w:val="24"/>
          <w:szCs w:val="24"/>
        </w:rPr>
      </w:pPr>
      <w:r w:rsidRPr="00E3441F">
        <w:rPr>
          <w:rFonts w:ascii="Garamond" w:hAnsi="Garamond" w:cs="Times New Roman"/>
          <w:sz w:val="24"/>
          <w:szCs w:val="24"/>
        </w:rPr>
        <w:t xml:space="preserve">Students should retain log sheet copies for their records.  </w:t>
      </w:r>
    </w:p>
    <w:p w:rsidR="00A37E09" w:rsidRPr="00E3441F" w:rsidRDefault="00881462" w:rsidP="00AD06A0">
      <w:pPr>
        <w:ind w:firstLine="720"/>
        <w:rPr>
          <w:rFonts w:ascii="Garamond" w:hAnsi="Garamond" w:cs="Times New Roman"/>
          <w:smallCaps/>
          <w:sz w:val="28"/>
          <w:szCs w:val="28"/>
        </w:rPr>
      </w:pPr>
      <w:r w:rsidRPr="00E3441F">
        <w:rPr>
          <w:rFonts w:ascii="Garamond" w:hAnsi="Garamond" w:cs="Times New Roman"/>
          <w:b/>
          <w:smallCaps/>
          <w:sz w:val="28"/>
          <w:szCs w:val="28"/>
        </w:rPr>
        <w:t>Pre-professional</w:t>
      </w:r>
      <w:r w:rsidR="002F68DC" w:rsidRPr="00E3441F">
        <w:rPr>
          <w:rFonts w:ascii="Garamond" w:hAnsi="Garamond" w:cs="Times New Roman"/>
          <w:b/>
          <w:smallCaps/>
          <w:sz w:val="28"/>
          <w:szCs w:val="28"/>
        </w:rPr>
        <w:t>s</w:t>
      </w:r>
      <w:r w:rsidR="00E2239A" w:rsidRPr="00E3441F">
        <w:rPr>
          <w:rFonts w:ascii="Garamond" w:hAnsi="Garamond" w:cs="Times New Roman"/>
          <w:b/>
          <w:smallCaps/>
          <w:sz w:val="28"/>
          <w:szCs w:val="28"/>
        </w:rPr>
        <w:t>/Pre-service</w:t>
      </w:r>
      <w:r w:rsidR="00D47739" w:rsidRPr="00E3441F">
        <w:rPr>
          <w:rFonts w:ascii="Garamond" w:hAnsi="Garamond" w:cs="Times New Roman"/>
          <w:b/>
          <w:smallCaps/>
          <w:sz w:val="28"/>
          <w:szCs w:val="28"/>
        </w:rPr>
        <w:t xml:space="preserve"> teachers</w:t>
      </w:r>
      <w:r w:rsidR="00AD06A0" w:rsidRPr="00E3441F">
        <w:rPr>
          <w:rFonts w:ascii="Garamond" w:hAnsi="Garamond" w:cs="Times New Roman"/>
          <w:b/>
          <w:smallCaps/>
          <w:sz w:val="28"/>
          <w:szCs w:val="28"/>
        </w:rPr>
        <w:t>:</w:t>
      </w:r>
      <w:r w:rsidRPr="00E3441F">
        <w:rPr>
          <w:rFonts w:ascii="Garamond" w:hAnsi="Garamond" w:cs="Times New Roman"/>
          <w:smallCaps/>
          <w:sz w:val="28"/>
          <w:szCs w:val="28"/>
        </w:rPr>
        <w:t xml:space="preserve">   </w:t>
      </w:r>
    </w:p>
    <w:p w:rsidR="00437565" w:rsidRPr="00E3441F" w:rsidRDefault="002F68DC" w:rsidP="00240F56">
      <w:pPr>
        <w:ind w:left="720"/>
        <w:rPr>
          <w:rFonts w:ascii="Garamond" w:hAnsi="Garamond" w:cs="Times New Roman"/>
          <w:sz w:val="24"/>
          <w:szCs w:val="24"/>
        </w:rPr>
      </w:pPr>
      <w:r w:rsidRPr="00E3441F">
        <w:rPr>
          <w:rFonts w:ascii="Garamond" w:hAnsi="Garamond" w:cs="Times New Roman"/>
          <w:sz w:val="24"/>
          <w:szCs w:val="24"/>
        </w:rPr>
        <w:t xml:space="preserve">Pre-Professionals are </w:t>
      </w:r>
      <w:r w:rsidR="00881462" w:rsidRPr="00E3441F">
        <w:rPr>
          <w:rFonts w:ascii="Garamond" w:hAnsi="Garamond" w:cs="Times New Roman"/>
          <w:sz w:val="24"/>
          <w:szCs w:val="24"/>
        </w:rPr>
        <w:t>LSC</w:t>
      </w:r>
      <w:r w:rsidR="00981C99" w:rsidRPr="00E3441F">
        <w:rPr>
          <w:rFonts w:ascii="Garamond" w:hAnsi="Garamond" w:cs="Times New Roman"/>
          <w:sz w:val="24"/>
          <w:szCs w:val="24"/>
        </w:rPr>
        <w:t>S</w:t>
      </w:r>
      <w:r w:rsidR="00881462" w:rsidRPr="00E3441F">
        <w:rPr>
          <w:rFonts w:ascii="Garamond" w:hAnsi="Garamond" w:cs="Times New Roman"/>
          <w:sz w:val="24"/>
          <w:szCs w:val="24"/>
        </w:rPr>
        <w:t xml:space="preserve"> student</w:t>
      </w:r>
      <w:r w:rsidR="00981C99" w:rsidRPr="00E3441F">
        <w:rPr>
          <w:rFonts w:ascii="Garamond" w:hAnsi="Garamond" w:cs="Times New Roman"/>
          <w:sz w:val="24"/>
          <w:szCs w:val="24"/>
        </w:rPr>
        <w:t>s</w:t>
      </w:r>
      <w:r w:rsidR="00881462" w:rsidRPr="00E3441F">
        <w:rPr>
          <w:rFonts w:ascii="Garamond" w:hAnsi="Garamond" w:cs="Times New Roman"/>
          <w:sz w:val="24"/>
          <w:szCs w:val="24"/>
        </w:rPr>
        <w:t xml:space="preserve"> </w:t>
      </w:r>
      <w:r w:rsidR="00981C99" w:rsidRPr="00E3441F">
        <w:rPr>
          <w:rFonts w:ascii="Garamond" w:hAnsi="Garamond" w:cs="Times New Roman"/>
          <w:sz w:val="24"/>
          <w:szCs w:val="24"/>
        </w:rPr>
        <w:t>enrolled</w:t>
      </w:r>
      <w:r w:rsidR="00881462" w:rsidRPr="00E3441F">
        <w:rPr>
          <w:rFonts w:ascii="Garamond" w:hAnsi="Garamond" w:cs="Times New Roman"/>
          <w:sz w:val="24"/>
          <w:szCs w:val="24"/>
        </w:rPr>
        <w:t xml:space="preserve"> in teacher education </w:t>
      </w:r>
      <w:r w:rsidR="00981C99" w:rsidRPr="00E3441F">
        <w:rPr>
          <w:rFonts w:ascii="Garamond" w:hAnsi="Garamond" w:cs="Times New Roman"/>
          <w:sz w:val="24"/>
          <w:szCs w:val="24"/>
        </w:rPr>
        <w:t>classes who seek an</w:t>
      </w:r>
      <w:r w:rsidR="00881462" w:rsidRPr="00E3441F">
        <w:rPr>
          <w:rFonts w:ascii="Garamond" w:hAnsi="Garamond" w:cs="Times New Roman"/>
          <w:sz w:val="24"/>
          <w:szCs w:val="24"/>
        </w:rPr>
        <w:t xml:space="preserve"> </w:t>
      </w:r>
      <w:r w:rsidR="00981C99" w:rsidRPr="00E3441F">
        <w:rPr>
          <w:rFonts w:ascii="Garamond" w:hAnsi="Garamond" w:cs="Times New Roman"/>
          <w:sz w:val="24"/>
          <w:szCs w:val="24"/>
        </w:rPr>
        <w:t>associate’s</w:t>
      </w:r>
      <w:r w:rsidR="00881462" w:rsidRPr="00E3441F">
        <w:rPr>
          <w:rFonts w:ascii="Garamond" w:hAnsi="Garamond" w:cs="Times New Roman"/>
          <w:sz w:val="24"/>
          <w:szCs w:val="24"/>
        </w:rPr>
        <w:t xml:space="preserve"> degree or </w:t>
      </w:r>
      <w:r w:rsidR="00981C99" w:rsidRPr="00E3441F">
        <w:rPr>
          <w:rFonts w:ascii="Garamond" w:hAnsi="Garamond" w:cs="Times New Roman"/>
          <w:sz w:val="24"/>
          <w:szCs w:val="24"/>
        </w:rPr>
        <w:t xml:space="preserve">desire to </w:t>
      </w:r>
      <w:r w:rsidRPr="00E3441F">
        <w:rPr>
          <w:rFonts w:ascii="Garamond" w:hAnsi="Garamond" w:cs="Times New Roman"/>
          <w:sz w:val="24"/>
          <w:szCs w:val="24"/>
        </w:rPr>
        <w:t xml:space="preserve">transfer </w:t>
      </w:r>
      <w:r w:rsidR="00881462" w:rsidRPr="00E3441F">
        <w:rPr>
          <w:rFonts w:ascii="Garamond" w:hAnsi="Garamond" w:cs="Times New Roman"/>
          <w:sz w:val="24"/>
          <w:szCs w:val="24"/>
        </w:rPr>
        <w:t xml:space="preserve">to a teacher </w:t>
      </w:r>
      <w:r w:rsidR="00981C99" w:rsidRPr="00E3441F">
        <w:rPr>
          <w:rFonts w:ascii="Garamond" w:hAnsi="Garamond" w:cs="Times New Roman"/>
          <w:sz w:val="24"/>
          <w:szCs w:val="24"/>
        </w:rPr>
        <w:t>education program at a four-</w:t>
      </w:r>
      <w:r w:rsidR="00881462" w:rsidRPr="00E3441F">
        <w:rPr>
          <w:rFonts w:ascii="Garamond" w:hAnsi="Garamond" w:cs="Times New Roman"/>
          <w:sz w:val="24"/>
          <w:szCs w:val="24"/>
        </w:rPr>
        <w:t xml:space="preserve"> year college or university.</w:t>
      </w:r>
    </w:p>
    <w:p w:rsidR="00881462" w:rsidRPr="00E3441F" w:rsidRDefault="00881462" w:rsidP="00AD06A0">
      <w:pPr>
        <w:ind w:firstLine="720"/>
        <w:rPr>
          <w:rFonts w:ascii="Garamond" w:hAnsi="Garamond" w:cs="Times New Roman"/>
          <w:b/>
          <w:smallCaps/>
          <w:sz w:val="28"/>
          <w:szCs w:val="28"/>
        </w:rPr>
      </w:pPr>
      <w:r w:rsidRPr="00E3441F">
        <w:rPr>
          <w:rFonts w:ascii="Garamond" w:hAnsi="Garamond" w:cs="Times New Roman"/>
          <w:b/>
          <w:smallCaps/>
          <w:sz w:val="28"/>
          <w:szCs w:val="28"/>
        </w:rPr>
        <w:t>Pre-profess</w:t>
      </w:r>
      <w:r w:rsidR="002F68DC" w:rsidRPr="00E3441F">
        <w:rPr>
          <w:rFonts w:ascii="Garamond" w:hAnsi="Garamond" w:cs="Times New Roman"/>
          <w:b/>
          <w:smallCaps/>
          <w:sz w:val="28"/>
          <w:szCs w:val="28"/>
        </w:rPr>
        <w:t>ionals’ Roles and Responsibilities</w:t>
      </w:r>
      <w:r w:rsidR="00AD06A0" w:rsidRPr="00E3441F">
        <w:rPr>
          <w:rFonts w:ascii="Garamond" w:hAnsi="Garamond" w:cs="Times New Roman"/>
          <w:b/>
          <w:smallCaps/>
          <w:sz w:val="28"/>
          <w:szCs w:val="28"/>
        </w:rPr>
        <w:t>:</w:t>
      </w:r>
    </w:p>
    <w:p w:rsidR="00AD06A0" w:rsidRPr="00E3441F" w:rsidRDefault="002F68DC" w:rsidP="00AD06A0">
      <w:pPr>
        <w:pStyle w:val="ListParagraph"/>
        <w:numPr>
          <w:ilvl w:val="0"/>
          <w:numId w:val="32"/>
        </w:numPr>
        <w:rPr>
          <w:rFonts w:ascii="Garamond" w:hAnsi="Garamond" w:cs="Times New Roman"/>
          <w:sz w:val="24"/>
          <w:szCs w:val="24"/>
        </w:rPr>
      </w:pPr>
      <w:r w:rsidRPr="00E3441F">
        <w:rPr>
          <w:rFonts w:ascii="Garamond" w:hAnsi="Garamond" w:cs="Times New Roman"/>
          <w:sz w:val="24"/>
          <w:szCs w:val="24"/>
        </w:rPr>
        <w:t>Read</w:t>
      </w:r>
      <w:r w:rsidR="00881462" w:rsidRPr="00E3441F">
        <w:rPr>
          <w:rFonts w:ascii="Garamond" w:hAnsi="Garamond" w:cs="Times New Roman"/>
          <w:sz w:val="24"/>
          <w:szCs w:val="24"/>
        </w:rPr>
        <w:t xml:space="preserve"> all course and field experience</w:t>
      </w:r>
      <w:r w:rsidR="008D5984" w:rsidRPr="00E3441F">
        <w:rPr>
          <w:rFonts w:ascii="Garamond" w:hAnsi="Garamond" w:cs="Times New Roman"/>
          <w:sz w:val="24"/>
          <w:szCs w:val="24"/>
        </w:rPr>
        <w:t xml:space="preserve"> requirements</w:t>
      </w:r>
      <w:r w:rsidRPr="00E3441F">
        <w:rPr>
          <w:rFonts w:ascii="Garamond" w:hAnsi="Garamond" w:cs="Times New Roman"/>
          <w:sz w:val="24"/>
          <w:szCs w:val="24"/>
        </w:rPr>
        <w:t xml:space="preserve"> thoroughly.</w:t>
      </w:r>
      <w:r w:rsidR="00881462" w:rsidRPr="00E3441F">
        <w:rPr>
          <w:rFonts w:ascii="Garamond" w:hAnsi="Garamond" w:cs="Times New Roman"/>
          <w:sz w:val="24"/>
          <w:szCs w:val="24"/>
        </w:rPr>
        <w:t xml:space="preserve"> </w:t>
      </w:r>
    </w:p>
    <w:p w:rsidR="00AD06A0" w:rsidRPr="00E3441F" w:rsidRDefault="00990E4B" w:rsidP="00AD06A0">
      <w:pPr>
        <w:pStyle w:val="ListParagraph"/>
        <w:numPr>
          <w:ilvl w:val="0"/>
          <w:numId w:val="32"/>
        </w:numPr>
        <w:rPr>
          <w:rFonts w:ascii="Garamond" w:hAnsi="Garamond" w:cs="Times New Roman"/>
          <w:sz w:val="24"/>
          <w:szCs w:val="24"/>
        </w:rPr>
      </w:pPr>
      <w:r w:rsidRPr="00E3441F">
        <w:rPr>
          <w:rFonts w:ascii="Garamond" w:hAnsi="Garamond" w:cs="Times New Roman"/>
          <w:sz w:val="24"/>
          <w:szCs w:val="24"/>
        </w:rPr>
        <w:t>M</w:t>
      </w:r>
      <w:r w:rsidR="00881462" w:rsidRPr="00E3441F">
        <w:rPr>
          <w:rFonts w:ascii="Garamond" w:hAnsi="Garamond" w:cs="Times New Roman"/>
          <w:sz w:val="24"/>
          <w:szCs w:val="24"/>
        </w:rPr>
        <w:t xml:space="preserve">eet all </w:t>
      </w:r>
      <w:r w:rsidR="00981C99" w:rsidRPr="00E3441F">
        <w:rPr>
          <w:rFonts w:ascii="Garamond" w:hAnsi="Garamond" w:cs="Times New Roman"/>
          <w:sz w:val="24"/>
          <w:szCs w:val="24"/>
        </w:rPr>
        <w:t>background</w:t>
      </w:r>
      <w:r w:rsidR="00881462" w:rsidRPr="00E3441F">
        <w:rPr>
          <w:rFonts w:ascii="Garamond" w:hAnsi="Garamond" w:cs="Times New Roman"/>
          <w:sz w:val="24"/>
          <w:szCs w:val="24"/>
        </w:rPr>
        <w:t xml:space="preserve"> check </w:t>
      </w:r>
      <w:r w:rsidR="00981C99" w:rsidRPr="00E3441F">
        <w:rPr>
          <w:rFonts w:ascii="Garamond" w:hAnsi="Garamond" w:cs="Times New Roman"/>
          <w:sz w:val="24"/>
          <w:szCs w:val="24"/>
        </w:rPr>
        <w:t>requirements</w:t>
      </w:r>
      <w:r w:rsidR="002F68DC" w:rsidRPr="00E3441F">
        <w:rPr>
          <w:rFonts w:ascii="Garamond" w:hAnsi="Garamond" w:cs="Times New Roman"/>
          <w:sz w:val="24"/>
          <w:szCs w:val="24"/>
        </w:rPr>
        <w:t>.</w:t>
      </w:r>
    </w:p>
    <w:p w:rsidR="00AD06A0" w:rsidRPr="00E3441F" w:rsidRDefault="00990E4B" w:rsidP="00AD06A0">
      <w:pPr>
        <w:pStyle w:val="ListParagraph"/>
        <w:numPr>
          <w:ilvl w:val="0"/>
          <w:numId w:val="32"/>
        </w:numPr>
        <w:rPr>
          <w:rFonts w:ascii="Garamond" w:hAnsi="Garamond" w:cs="Times New Roman"/>
          <w:sz w:val="24"/>
          <w:szCs w:val="24"/>
        </w:rPr>
      </w:pPr>
      <w:r w:rsidRPr="00E3441F">
        <w:rPr>
          <w:rFonts w:ascii="Garamond" w:hAnsi="Garamond" w:cs="Times New Roman"/>
          <w:sz w:val="24"/>
          <w:szCs w:val="24"/>
        </w:rPr>
        <w:t>T</w:t>
      </w:r>
      <w:r w:rsidR="00881462" w:rsidRPr="00E3441F">
        <w:rPr>
          <w:rFonts w:ascii="Garamond" w:hAnsi="Garamond" w:cs="Times New Roman"/>
          <w:sz w:val="24"/>
          <w:szCs w:val="24"/>
        </w:rPr>
        <w:t xml:space="preserve">ake </w:t>
      </w:r>
      <w:r w:rsidR="00981C99" w:rsidRPr="00E3441F">
        <w:rPr>
          <w:rFonts w:ascii="Garamond" w:hAnsi="Garamond" w:cs="Times New Roman"/>
          <w:sz w:val="24"/>
          <w:szCs w:val="24"/>
        </w:rPr>
        <w:t>initiative</w:t>
      </w:r>
      <w:r w:rsidR="00881462" w:rsidRPr="00E3441F">
        <w:rPr>
          <w:rFonts w:ascii="Garamond" w:hAnsi="Garamond" w:cs="Times New Roman"/>
          <w:sz w:val="24"/>
          <w:szCs w:val="24"/>
        </w:rPr>
        <w:t xml:space="preserve"> to make contact with </w:t>
      </w:r>
      <w:r w:rsidR="00981C99" w:rsidRPr="00E3441F">
        <w:rPr>
          <w:rFonts w:ascii="Garamond" w:hAnsi="Garamond" w:cs="Times New Roman"/>
          <w:sz w:val="24"/>
          <w:szCs w:val="24"/>
        </w:rPr>
        <w:t>ISD</w:t>
      </w:r>
      <w:r w:rsidR="00881462" w:rsidRPr="00E3441F">
        <w:rPr>
          <w:rFonts w:ascii="Garamond" w:hAnsi="Garamond" w:cs="Times New Roman"/>
          <w:sz w:val="24"/>
          <w:szCs w:val="24"/>
        </w:rPr>
        <w:t xml:space="preserve"> co</w:t>
      </w:r>
      <w:r w:rsidR="00981C99" w:rsidRPr="00E3441F">
        <w:rPr>
          <w:rFonts w:ascii="Garamond" w:hAnsi="Garamond" w:cs="Times New Roman"/>
          <w:sz w:val="24"/>
          <w:szCs w:val="24"/>
        </w:rPr>
        <w:t>ntact responsible for place</w:t>
      </w:r>
      <w:r w:rsidR="008D5984" w:rsidRPr="00E3441F">
        <w:rPr>
          <w:rFonts w:ascii="Garamond" w:hAnsi="Garamond" w:cs="Times New Roman"/>
          <w:sz w:val="24"/>
          <w:szCs w:val="24"/>
        </w:rPr>
        <w:t>m</w:t>
      </w:r>
      <w:r w:rsidR="00981C99" w:rsidRPr="00E3441F">
        <w:rPr>
          <w:rFonts w:ascii="Garamond" w:hAnsi="Garamond" w:cs="Times New Roman"/>
          <w:sz w:val="24"/>
          <w:szCs w:val="24"/>
        </w:rPr>
        <w:t>e</w:t>
      </w:r>
      <w:r w:rsidR="008D5984" w:rsidRPr="00E3441F">
        <w:rPr>
          <w:rFonts w:ascii="Garamond" w:hAnsi="Garamond" w:cs="Times New Roman"/>
          <w:sz w:val="24"/>
          <w:szCs w:val="24"/>
        </w:rPr>
        <w:t>nts</w:t>
      </w:r>
      <w:r w:rsidR="002F68DC" w:rsidRPr="00E3441F">
        <w:rPr>
          <w:rFonts w:ascii="Garamond" w:hAnsi="Garamond" w:cs="Times New Roman"/>
          <w:sz w:val="24"/>
          <w:szCs w:val="24"/>
        </w:rPr>
        <w:t>.</w:t>
      </w:r>
    </w:p>
    <w:p w:rsidR="00AD06A0" w:rsidRPr="00E3441F" w:rsidRDefault="00990E4B" w:rsidP="00AD06A0">
      <w:pPr>
        <w:pStyle w:val="ListParagraph"/>
        <w:numPr>
          <w:ilvl w:val="0"/>
          <w:numId w:val="32"/>
        </w:numPr>
        <w:rPr>
          <w:rFonts w:ascii="Garamond" w:hAnsi="Garamond" w:cs="Times New Roman"/>
          <w:sz w:val="24"/>
          <w:szCs w:val="24"/>
        </w:rPr>
      </w:pPr>
      <w:r w:rsidRPr="00E3441F">
        <w:rPr>
          <w:rFonts w:ascii="Garamond" w:hAnsi="Garamond" w:cs="Times New Roman"/>
          <w:sz w:val="24"/>
          <w:szCs w:val="24"/>
        </w:rPr>
        <w:t>A</w:t>
      </w:r>
      <w:r w:rsidR="00881462" w:rsidRPr="00E3441F">
        <w:rPr>
          <w:rFonts w:ascii="Garamond" w:hAnsi="Garamond" w:cs="Times New Roman"/>
          <w:sz w:val="24"/>
          <w:szCs w:val="24"/>
        </w:rPr>
        <w:t xml:space="preserve">rrive </w:t>
      </w:r>
      <w:r w:rsidR="00981C99" w:rsidRPr="00E3441F">
        <w:rPr>
          <w:rFonts w:ascii="Garamond" w:hAnsi="Garamond" w:cs="Times New Roman"/>
          <w:sz w:val="24"/>
          <w:szCs w:val="24"/>
        </w:rPr>
        <w:t>punctually</w:t>
      </w:r>
      <w:r w:rsidR="00881462" w:rsidRPr="00E3441F">
        <w:rPr>
          <w:rFonts w:ascii="Garamond" w:hAnsi="Garamond" w:cs="Times New Roman"/>
          <w:sz w:val="24"/>
          <w:szCs w:val="24"/>
        </w:rPr>
        <w:t xml:space="preserve"> at</w:t>
      </w:r>
      <w:r w:rsidR="008D5984" w:rsidRPr="00E3441F">
        <w:rPr>
          <w:rFonts w:ascii="Garamond" w:hAnsi="Garamond" w:cs="Times New Roman"/>
          <w:sz w:val="24"/>
          <w:szCs w:val="24"/>
        </w:rPr>
        <w:t xml:space="preserve"> designated place </w:t>
      </w:r>
      <w:r w:rsidR="00EA1655" w:rsidRPr="00E3441F">
        <w:rPr>
          <w:rFonts w:ascii="Garamond" w:hAnsi="Garamond" w:cs="Times New Roman"/>
          <w:sz w:val="24"/>
          <w:szCs w:val="24"/>
        </w:rPr>
        <w:t>and</w:t>
      </w:r>
      <w:r w:rsidR="008D5984" w:rsidRPr="00E3441F">
        <w:rPr>
          <w:rFonts w:ascii="Garamond" w:hAnsi="Garamond" w:cs="Times New Roman"/>
          <w:sz w:val="24"/>
          <w:szCs w:val="24"/>
        </w:rPr>
        <w:t xml:space="preserve"> time</w:t>
      </w:r>
      <w:r w:rsidR="002F68DC" w:rsidRPr="00E3441F">
        <w:rPr>
          <w:rFonts w:ascii="Garamond" w:hAnsi="Garamond" w:cs="Times New Roman"/>
          <w:sz w:val="24"/>
          <w:szCs w:val="24"/>
        </w:rPr>
        <w:t>.</w:t>
      </w:r>
      <w:r w:rsidR="008D5984" w:rsidRPr="00E3441F">
        <w:rPr>
          <w:rFonts w:ascii="Garamond" w:hAnsi="Garamond" w:cs="Times New Roman"/>
          <w:sz w:val="24"/>
          <w:szCs w:val="24"/>
        </w:rPr>
        <w:t xml:space="preserve"> </w:t>
      </w:r>
    </w:p>
    <w:p w:rsidR="00AD06A0" w:rsidRPr="00E3441F" w:rsidRDefault="00990E4B" w:rsidP="00AD06A0">
      <w:pPr>
        <w:pStyle w:val="ListParagraph"/>
        <w:numPr>
          <w:ilvl w:val="0"/>
          <w:numId w:val="32"/>
        </w:numPr>
        <w:rPr>
          <w:rFonts w:ascii="Garamond" w:hAnsi="Garamond" w:cs="Times New Roman"/>
          <w:sz w:val="24"/>
          <w:szCs w:val="24"/>
        </w:rPr>
      </w:pPr>
      <w:r w:rsidRPr="00E3441F">
        <w:rPr>
          <w:rFonts w:ascii="Garamond" w:hAnsi="Garamond" w:cs="Times New Roman"/>
          <w:sz w:val="24"/>
          <w:szCs w:val="24"/>
        </w:rPr>
        <w:t>F</w:t>
      </w:r>
      <w:r w:rsidR="00881462" w:rsidRPr="00E3441F">
        <w:rPr>
          <w:rFonts w:ascii="Garamond" w:hAnsi="Garamond" w:cs="Times New Roman"/>
          <w:sz w:val="24"/>
          <w:szCs w:val="24"/>
        </w:rPr>
        <w:t>ollow all school r</w:t>
      </w:r>
      <w:r w:rsidRPr="00E3441F">
        <w:rPr>
          <w:rFonts w:ascii="Garamond" w:hAnsi="Garamond" w:cs="Times New Roman"/>
          <w:sz w:val="24"/>
          <w:szCs w:val="24"/>
        </w:rPr>
        <w:t>ules</w:t>
      </w:r>
      <w:r w:rsidR="002F68DC" w:rsidRPr="00E3441F">
        <w:rPr>
          <w:rFonts w:ascii="Garamond" w:hAnsi="Garamond" w:cs="Times New Roman"/>
          <w:sz w:val="24"/>
          <w:szCs w:val="24"/>
        </w:rPr>
        <w:t xml:space="preserve"> at the ISD</w:t>
      </w:r>
      <w:r w:rsidR="00A53602" w:rsidRPr="00E3441F">
        <w:rPr>
          <w:rFonts w:ascii="Garamond" w:hAnsi="Garamond" w:cs="Times New Roman"/>
          <w:sz w:val="24"/>
          <w:szCs w:val="24"/>
        </w:rPr>
        <w:t>/campus</w:t>
      </w:r>
      <w:r w:rsidR="002F68DC" w:rsidRPr="00E3441F">
        <w:rPr>
          <w:rFonts w:ascii="Garamond" w:hAnsi="Garamond" w:cs="Times New Roman"/>
          <w:sz w:val="24"/>
          <w:szCs w:val="24"/>
        </w:rPr>
        <w:t>.</w:t>
      </w:r>
    </w:p>
    <w:p w:rsidR="00AD06A0" w:rsidRPr="00E3441F" w:rsidRDefault="00024BEC" w:rsidP="00AD06A0">
      <w:pPr>
        <w:pStyle w:val="ListParagraph"/>
        <w:numPr>
          <w:ilvl w:val="0"/>
          <w:numId w:val="32"/>
        </w:numPr>
        <w:rPr>
          <w:rFonts w:ascii="Garamond" w:hAnsi="Garamond" w:cs="Times New Roman"/>
          <w:sz w:val="24"/>
          <w:szCs w:val="24"/>
        </w:rPr>
      </w:pPr>
      <w:r w:rsidRPr="00E3441F">
        <w:rPr>
          <w:rFonts w:ascii="Garamond" w:hAnsi="Garamond" w:cs="Times New Roman"/>
          <w:sz w:val="24"/>
          <w:szCs w:val="24"/>
        </w:rPr>
        <w:t>Dress professionally.</w:t>
      </w:r>
    </w:p>
    <w:p w:rsidR="00437565" w:rsidRPr="00E3441F" w:rsidRDefault="00024BEC" w:rsidP="00BE37E8">
      <w:pPr>
        <w:pStyle w:val="ListParagraph"/>
        <w:numPr>
          <w:ilvl w:val="0"/>
          <w:numId w:val="32"/>
        </w:numPr>
        <w:rPr>
          <w:rFonts w:ascii="Garamond" w:hAnsi="Garamond" w:cs="Times New Roman"/>
          <w:sz w:val="24"/>
          <w:szCs w:val="24"/>
        </w:rPr>
      </w:pPr>
      <w:r w:rsidRPr="00E3441F">
        <w:rPr>
          <w:rFonts w:ascii="Garamond" w:hAnsi="Garamond" w:cs="Times New Roman"/>
          <w:sz w:val="24"/>
          <w:szCs w:val="24"/>
        </w:rPr>
        <w:t>Inform Cooperating/Mentor Teacher regarding absences fro</w:t>
      </w:r>
      <w:r w:rsidR="00881462" w:rsidRPr="00E3441F">
        <w:rPr>
          <w:rFonts w:ascii="Garamond" w:hAnsi="Garamond" w:cs="Times New Roman"/>
          <w:sz w:val="24"/>
          <w:szCs w:val="24"/>
        </w:rPr>
        <w:t>m sched</w:t>
      </w:r>
      <w:r w:rsidR="008D5984" w:rsidRPr="00E3441F">
        <w:rPr>
          <w:rFonts w:ascii="Garamond" w:hAnsi="Garamond" w:cs="Times New Roman"/>
          <w:sz w:val="24"/>
          <w:szCs w:val="24"/>
        </w:rPr>
        <w:t>uled visits</w:t>
      </w:r>
      <w:r w:rsidR="002F68DC" w:rsidRPr="00E3441F">
        <w:rPr>
          <w:rFonts w:ascii="Garamond" w:hAnsi="Garamond" w:cs="Times New Roman"/>
          <w:sz w:val="24"/>
          <w:szCs w:val="24"/>
        </w:rPr>
        <w:t>.</w:t>
      </w:r>
    </w:p>
    <w:p w:rsidR="00437565" w:rsidRPr="00E3441F" w:rsidRDefault="00437565" w:rsidP="00826FF0">
      <w:pPr>
        <w:rPr>
          <w:rFonts w:ascii="Garamond" w:hAnsi="Garamond" w:cs="Times New Roman"/>
          <w:b/>
          <w:smallCaps/>
          <w:sz w:val="10"/>
          <w:szCs w:val="10"/>
        </w:rPr>
      </w:pPr>
    </w:p>
    <w:p w:rsidR="008E7FBD" w:rsidRPr="00E3441F" w:rsidRDefault="008E7FBD" w:rsidP="00AE10DE">
      <w:pPr>
        <w:jc w:val="center"/>
        <w:rPr>
          <w:rFonts w:ascii="Garamond" w:hAnsi="Garamond" w:cs="Times New Roman"/>
          <w:smallCaps/>
          <w:sz w:val="48"/>
          <w:szCs w:val="48"/>
        </w:rPr>
      </w:pPr>
      <w:r w:rsidRPr="00E3441F">
        <w:rPr>
          <w:rFonts w:ascii="Garamond" w:hAnsi="Garamond" w:cs="Times New Roman"/>
          <w:smallCaps/>
          <w:noProof/>
          <w:sz w:val="48"/>
          <w:szCs w:val="48"/>
        </w:rPr>
        <w:lastRenderedPageBreak/>
        <w:drawing>
          <wp:anchor distT="0" distB="0" distL="114300" distR="114300" simplePos="0" relativeHeight="251672576" behindDoc="0" locked="0" layoutInCell="1" allowOverlap="1" wp14:anchorId="1A7563D5" wp14:editId="2483A24B">
            <wp:simplePos x="0" y="0"/>
            <wp:positionH relativeFrom="margin">
              <wp:posOffset>5353050</wp:posOffset>
            </wp:positionH>
            <wp:positionV relativeFrom="paragraph">
              <wp:posOffset>-57150</wp:posOffset>
            </wp:positionV>
            <wp:extent cx="633764" cy="6477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 and A.jpg"/>
                    <pic:cNvPicPr/>
                  </pic:nvPicPr>
                  <pic:blipFill>
                    <a:blip r:embed="rId13">
                      <a:extLst>
                        <a:ext uri="{28A0092B-C50C-407E-A947-70E740481C1C}">
                          <a14:useLocalDpi xmlns:a14="http://schemas.microsoft.com/office/drawing/2010/main" val="0"/>
                        </a:ext>
                      </a:extLst>
                    </a:blip>
                    <a:stretch>
                      <a:fillRect/>
                    </a:stretch>
                  </pic:blipFill>
                  <pic:spPr>
                    <a:xfrm>
                      <a:off x="0" y="0"/>
                      <a:ext cx="633764" cy="647700"/>
                    </a:xfrm>
                    <a:prstGeom prst="rect">
                      <a:avLst/>
                    </a:prstGeom>
                  </pic:spPr>
                </pic:pic>
              </a:graphicData>
            </a:graphic>
            <wp14:sizeRelH relativeFrom="page">
              <wp14:pctWidth>0</wp14:pctWidth>
            </wp14:sizeRelH>
            <wp14:sizeRelV relativeFrom="page">
              <wp14:pctHeight>0</wp14:pctHeight>
            </wp14:sizeRelV>
          </wp:anchor>
        </w:drawing>
      </w:r>
      <w:r w:rsidR="00237A2E" w:rsidRPr="00E3441F">
        <w:rPr>
          <w:rFonts w:ascii="Garamond" w:hAnsi="Garamond" w:cs="Times New Roman"/>
          <w:smallCaps/>
          <w:sz w:val="48"/>
          <w:szCs w:val="48"/>
        </w:rPr>
        <w:t>Frequently Asked Questions</w:t>
      </w:r>
    </w:p>
    <w:p w:rsidR="00237A2E" w:rsidRPr="00E3441F" w:rsidRDefault="00237A2E" w:rsidP="008E7FBD">
      <w:pPr>
        <w:pStyle w:val="ListParagraph"/>
        <w:numPr>
          <w:ilvl w:val="0"/>
          <w:numId w:val="26"/>
        </w:numPr>
        <w:spacing w:after="0" w:line="240" w:lineRule="auto"/>
        <w:rPr>
          <w:rFonts w:ascii="Garamond" w:hAnsi="Garamond" w:cs="Times New Roman"/>
        </w:rPr>
      </w:pPr>
      <w:r w:rsidRPr="00E3441F">
        <w:rPr>
          <w:rFonts w:ascii="Garamond" w:hAnsi="Garamond" w:cs="Times New Roman"/>
        </w:rPr>
        <w:t>I am taking two EDUC classes at the same time. Can I count the same fieldwork for both classes?</w:t>
      </w:r>
    </w:p>
    <w:p w:rsidR="008E7FBD" w:rsidRPr="00E3441F" w:rsidRDefault="008E7FBD" w:rsidP="00237A2E">
      <w:pPr>
        <w:spacing w:after="0" w:line="240" w:lineRule="auto"/>
        <w:contextualSpacing/>
        <w:rPr>
          <w:rFonts w:ascii="Garamond" w:hAnsi="Garamond" w:cs="Times New Roman"/>
        </w:rPr>
      </w:pPr>
    </w:p>
    <w:p w:rsidR="00237A2E" w:rsidRPr="00E3441F" w:rsidRDefault="00237A2E" w:rsidP="00237A2E">
      <w:pPr>
        <w:pStyle w:val="ListParagraph"/>
        <w:numPr>
          <w:ilvl w:val="0"/>
          <w:numId w:val="27"/>
        </w:numPr>
        <w:spacing w:after="0" w:line="240" w:lineRule="auto"/>
        <w:rPr>
          <w:rFonts w:ascii="Garamond" w:hAnsi="Garamond" w:cs="Times New Roman"/>
        </w:rPr>
      </w:pPr>
      <w:r w:rsidRPr="00E3441F">
        <w:rPr>
          <w:rFonts w:ascii="Garamond" w:hAnsi="Garamond" w:cs="Times New Roman"/>
        </w:rPr>
        <w:t xml:space="preserve">No. The state requires that the fieldwork must be completed for this class. If you submit the same fieldwork log/hours for two different classes, you will receive an F in the course. </w:t>
      </w:r>
      <w:r w:rsidR="001F388B" w:rsidRPr="00E3441F">
        <w:rPr>
          <w:rFonts w:ascii="Garamond" w:hAnsi="Garamond" w:cs="Times New Roman"/>
        </w:rPr>
        <w:t>The state may review/audit course log sheets to verify field experience hours. They must be separated in order to count for each course.</w:t>
      </w:r>
    </w:p>
    <w:p w:rsidR="00A71091" w:rsidRPr="00E3441F" w:rsidRDefault="00A71091" w:rsidP="00A71091">
      <w:pPr>
        <w:pStyle w:val="ListParagraph"/>
        <w:spacing w:after="0" w:line="240" w:lineRule="auto"/>
        <w:ind w:left="1440"/>
        <w:rPr>
          <w:rFonts w:ascii="Garamond" w:hAnsi="Garamond" w:cs="Times New Roman"/>
        </w:rPr>
      </w:pPr>
    </w:p>
    <w:p w:rsidR="00237A2E" w:rsidRPr="00E3441F" w:rsidRDefault="00237A2E" w:rsidP="008E7FBD">
      <w:pPr>
        <w:pStyle w:val="ListParagraph"/>
        <w:numPr>
          <w:ilvl w:val="0"/>
          <w:numId w:val="26"/>
        </w:numPr>
        <w:spacing w:after="0" w:line="240" w:lineRule="auto"/>
        <w:rPr>
          <w:rFonts w:ascii="Garamond" w:hAnsi="Garamond" w:cs="Times New Roman"/>
        </w:rPr>
      </w:pPr>
      <w:r w:rsidRPr="00E3441F">
        <w:rPr>
          <w:rFonts w:ascii="Garamond" w:hAnsi="Garamond" w:cs="Times New Roman"/>
        </w:rPr>
        <w:t>I took this class before and completed the fieldwork but failed the</w:t>
      </w:r>
      <w:r w:rsidR="00A81255" w:rsidRPr="00E3441F">
        <w:rPr>
          <w:rFonts w:ascii="Garamond" w:hAnsi="Garamond" w:cs="Times New Roman"/>
        </w:rPr>
        <w:t xml:space="preserve"> course. Can I use</w:t>
      </w:r>
      <w:r w:rsidRPr="00E3441F">
        <w:rPr>
          <w:rFonts w:ascii="Garamond" w:hAnsi="Garamond" w:cs="Times New Roman"/>
        </w:rPr>
        <w:t xml:space="preserve"> fieldwork from the course I failed? </w:t>
      </w:r>
    </w:p>
    <w:p w:rsidR="008E7FBD" w:rsidRPr="00E3441F" w:rsidRDefault="008E7FBD" w:rsidP="008E7FBD">
      <w:pPr>
        <w:pStyle w:val="ListParagraph"/>
        <w:spacing w:after="0" w:line="240" w:lineRule="auto"/>
        <w:ind w:left="1440"/>
        <w:rPr>
          <w:rFonts w:ascii="Garamond" w:hAnsi="Garamond" w:cs="Times New Roman"/>
        </w:rPr>
      </w:pPr>
    </w:p>
    <w:p w:rsidR="00237A2E" w:rsidRPr="00E3441F" w:rsidRDefault="00237A2E" w:rsidP="008F27B3">
      <w:pPr>
        <w:pStyle w:val="ListParagraph"/>
        <w:numPr>
          <w:ilvl w:val="0"/>
          <w:numId w:val="27"/>
        </w:numPr>
        <w:spacing w:after="0" w:line="240" w:lineRule="auto"/>
        <w:rPr>
          <w:rFonts w:ascii="Garamond" w:hAnsi="Garamond" w:cs="Times New Roman"/>
        </w:rPr>
      </w:pPr>
      <w:r w:rsidRPr="00E3441F">
        <w:rPr>
          <w:rFonts w:ascii="Garamond" w:hAnsi="Garamond" w:cs="Times New Roman"/>
        </w:rPr>
        <w:t xml:space="preserve">No. Fieldwork must be completed during this semester and be specific to this course. </w:t>
      </w:r>
      <w:r w:rsidR="001F388B" w:rsidRPr="00E3441F">
        <w:rPr>
          <w:rFonts w:ascii="Garamond" w:hAnsi="Garamond" w:cs="Times New Roman"/>
        </w:rPr>
        <w:t>Each semester and each instructor may have different expectations for field experience assignments.</w:t>
      </w:r>
    </w:p>
    <w:p w:rsidR="00AB31D1" w:rsidRPr="00E3441F" w:rsidRDefault="00AB31D1" w:rsidP="00AB31D1">
      <w:pPr>
        <w:pStyle w:val="ListParagraph"/>
        <w:spacing w:after="0" w:line="240" w:lineRule="auto"/>
        <w:ind w:left="1440"/>
        <w:rPr>
          <w:rFonts w:ascii="Garamond" w:hAnsi="Garamond" w:cs="Times New Roman"/>
        </w:rPr>
      </w:pPr>
    </w:p>
    <w:p w:rsidR="00237A2E" w:rsidRPr="00E3441F" w:rsidRDefault="00237A2E" w:rsidP="008E7FBD">
      <w:pPr>
        <w:pStyle w:val="ListParagraph"/>
        <w:numPr>
          <w:ilvl w:val="0"/>
          <w:numId w:val="26"/>
        </w:numPr>
        <w:spacing w:after="0" w:line="240" w:lineRule="auto"/>
        <w:rPr>
          <w:rFonts w:ascii="Garamond" w:hAnsi="Garamond" w:cs="Times New Roman"/>
        </w:rPr>
      </w:pPr>
      <w:r w:rsidRPr="00E3441F">
        <w:rPr>
          <w:rFonts w:ascii="Garamond" w:hAnsi="Garamond" w:cs="Times New Roman"/>
        </w:rPr>
        <w:t xml:space="preserve">Can I do my fieldwork at a private school? </w:t>
      </w:r>
    </w:p>
    <w:p w:rsidR="008E7FBD" w:rsidRPr="00E3441F" w:rsidRDefault="008E7FBD" w:rsidP="00237A2E">
      <w:pPr>
        <w:pStyle w:val="ListParagraph"/>
        <w:spacing w:after="0" w:line="240" w:lineRule="auto"/>
        <w:ind w:left="0"/>
        <w:rPr>
          <w:rFonts w:ascii="Garamond" w:hAnsi="Garamond" w:cs="Times New Roman"/>
        </w:rPr>
      </w:pPr>
    </w:p>
    <w:p w:rsidR="00AB31D1" w:rsidRPr="00E3441F" w:rsidRDefault="00A81255" w:rsidP="00AB31D1">
      <w:pPr>
        <w:pStyle w:val="ListParagraph"/>
        <w:numPr>
          <w:ilvl w:val="0"/>
          <w:numId w:val="27"/>
        </w:numPr>
        <w:spacing w:after="0" w:line="240" w:lineRule="auto"/>
        <w:rPr>
          <w:rFonts w:ascii="Garamond" w:hAnsi="Garamond" w:cs="Times New Roman"/>
        </w:rPr>
      </w:pPr>
      <w:r w:rsidRPr="00E3441F">
        <w:rPr>
          <w:rFonts w:ascii="Garamond" w:hAnsi="Garamond" w:cs="Times New Roman"/>
        </w:rPr>
        <w:t xml:space="preserve">Yes. </w:t>
      </w:r>
      <w:r w:rsidR="001F388B" w:rsidRPr="00E3441F">
        <w:rPr>
          <w:rFonts w:ascii="Garamond" w:hAnsi="Garamond" w:cs="Times New Roman"/>
        </w:rPr>
        <w:t xml:space="preserve">You must have the official document: Education Affiliation Agreement signed by the district/school in order to observe at that campus. The document is located here: </w:t>
      </w:r>
      <w:hyperlink r:id="rId14" w:history="1">
        <w:r w:rsidR="00AB31D1" w:rsidRPr="00E3441F">
          <w:rPr>
            <w:rStyle w:val="Hyperlink"/>
            <w:rFonts w:ascii="Garamond" w:hAnsi="Garamond"/>
          </w:rPr>
          <w:t>http://www.lonestar.edu/departments/generalcounsel/OGC-S-2016-05_Education_Affiliation_Agreement.pdf</w:t>
        </w:r>
      </w:hyperlink>
    </w:p>
    <w:p w:rsidR="00AB31D1" w:rsidRPr="00E3441F" w:rsidRDefault="00AB31D1" w:rsidP="00AB31D1">
      <w:pPr>
        <w:pStyle w:val="ListParagraph"/>
        <w:spacing w:after="0" w:line="240" w:lineRule="auto"/>
        <w:ind w:left="1440"/>
        <w:rPr>
          <w:rFonts w:ascii="Garamond" w:hAnsi="Garamond" w:cs="Times New Roman"/>
        </w:rPr>
      </w:pPr>
    </w:p>
    <w:p w:rsidR="001F388B" w:rsidRPr="00E3441F" w:rsidRDefault="001F388B" w:rsidP="001F388B">
      <w:pPr>
        <w:pStyle w:val="ListParagraph"/>
        <w:numPr>
          <w:ilvl w:val="0"/>
          <w:numId w:val="27"/>
        </w:numPr>
        <w:spacing w:after="0" w:line="240" w:lineRule="auto"/>
        <w:rPr>
          <w:rFonts w:ascii="Garamond" w:hAnsi="Garamond" w:cs="Times New Roman"/>
        </w:rPr>
      </w:pPr>
      <w:r w:rsidRPr="00E3441F">
        <w:rPr>
          <w:rFonts w:ascii="Garamond" w:hAnsi="Garamond" w:cs="Times New Roman"/>
        </w:rPr>
        <w:t>The school/campus does not have to be a TEA approved school; however, the Associate of Arts of Teaching (AAT) curriculum team highly prefers you observe at a TEA approve</w:t>
      </w:r>
      <w:r w:rsidR="00C8072C" w:rsidRPr="00E3441F">
        <w:rPr>
          <w:rFonts w:ascii="Garamond" w:hAnsi="Garamond" w:cs="Times New Roman"/>
        </w:rPr>
        <w:t>d</w:t>
      </w:r>
      <w:r w:rsidRPr="00E3441F">
        <w:rPr>
          <w:rFonts w:ascii="Garamond" w:hAnsi="Garamond" w:cs="Times New Roman"/>
        </w:rPr>
        <w:t xml:space="preserve"> school. The list is located here: </w:t>
      </w:r>
    </w:p>
    <w:p w:rsidR="001F388B" w:rsidRPr="00E3441F" w:rsidRDefault="00BF3291" w:rsidP="008F27B3">
      <w:pPr>
        <w:pStyle w:val="ListParagraph"/>
        <w:spacing w:after="0" w:line="240" w:lineRule="auto"/>
        <w:ind w:left="1440"/>
        <w:rPr>
          <w:rStyle w:val="Hyperlink"/>
          <w:rFonts w:ascii="Garamond" w:hAnsi="Garamond" w:cs="Times New Roman"/>
        </w:rPr>
      </w:pPr>
      <w:hyperlink r:id="rId15" w:history="1">
        <w:r w:rsidR="00C8072C" w:rsidRPr="00E3441F">
          <w:rPr>
            <w:rStyle w:val="Hyperlink"/>
            <w:rFonts w:ascii="Garamond" w:hAnsi="Garamond" w:cs="Times New Roman"/>
          </w:rPr>
          <w:t>http://www.texasprivateschools.org/member-schools.html</w:t>
        </w:r>
      </w:hyperlink>
    </w:p>
    <w:p w:rsidR="00AB31D1" w:rsidRPr="00E3441F" w:rsidRDefault="00AB31D1" w:rsidP="008F27B3">
      <w:pPr>
        <w:pStyle w:val="ListParagraph"/>
        <w:spacing w:after="0" w:line="240" w:lineRule="auto"/>
        <w:ind w:left="1440"/>
        <w:rPr>
          <w:rFonts w:ascii="Garamond" w:hAnsi="Garamond" w:cs="Times New Roman"/>
        </w:rPr>
      </w:pPr>
    </w:p>
    <w:p w:rsidR="00237A2E" w:rsidRPr="00E3441F" w:rsidRDefault="00237A2E" w:rsidP="008E7FBD">
      <w:pPr>
        <w:pStyle w:val="ListParagraph"/>
        <w:numPr>
          <w:ilvl w:val="0"/>
          <w:numId w:val="26"/>
        </w:numPr>
        <w:spacing w:after="0" w:line="240" w:lineRule="auto"/>
        <w:rPr>
          <w:rFonts w:ascii="Garamond" w:hAnsi="Garamond" w:cs="Times New Roman"/>
        </w:rPr>
      </w:pPr>
      <w:r w:rsidRPr="00E3441F">
        <w:rPr>
          <w:rFonts w:ascii="Garamond" w:hAnsi="Garamond" w:cs="Times New Roman"/>
        </w:rPr>
        <w:t>I have spent hundreds of hours working with children in schools and am already quite knowledgeable. Can I be excused from the fieldwork?</w:t>
      </w:r>
    </w:p>
    <w:p w:rsidR="008E7FBD" w:rsidRPr="00E3441F" w:rsidRDefault="008E7FBD" w:rsidP="00237A2E">
      <w:pPr>
        <w:pStyle w:val="ListParagraph"/>
        <w:spacing w:after="0" w:line="240" w:lineRule="auto"/>
        <w:ind w:left="0"/>
        <w:rPr>
          <w:rFonts w:ascii="Garamond" w:hAnsi="Garamond" w:cs="Times New Roman"/>
        </w:rPr>
      </w:pPr>
    </w:p>
    <w:p w:rsidR="008E7FBD" w:rsidRPr="00E3441F" w:rsidRDefault="00237A2E" w:rsidP="008F27B3">
      <w:pPr>
        <w:pStyle w:val="ListParagraph"/>
        <w:numPr>
          <w:ilvl w:val="0"/>
          <w:numId w:val="27"/>
        </w:numPr>
        <w:spacing w:after="0" w:line="240" w:lineRule="auto"/>
        <w:rPr>
          <w:rFonts w:ascii="Garamond" w:hAnsi="Garamond" w:cs="Times New Roman"/>
        </w:rPr>
      </w:pPr>
      <w:r w:rsidRPr="00E3441F">
        <w:rPr>
          <w:rFonts w:ascii="Garamond" w:hAnsi="Garamond" w:cs="Times New Roman"/>
        </w:rPr>
        <w:t>No. We do not have the leeway to grant credit for previous experience. This is a state requirement and we at Lone Star must enforce it with each student.</w:t>
      </w:r>
    </w:p>
    <w:p w:rsidR="009B46CE" w:rsidRPr="00E3441F" w:rsidRDefault="009B46CE" w:rsidP="009B46CE">
      <w:pPr>
        <w:pStyle w:val="ListParagraph"/>
        <w:spacing w:after="0" w:line="240" w:lineRule="auto"/>
        <w:ind w:left="1440"/>
        <w:rPr>
          <w:rFonts w:ascii="Garamond" w:hAnsi="Garamond" w:cs="Times New Roman"/>
        </w:rPr>
      </w:pPr>
    </w:p>
    <w:p w:rsidR="008E7FBD" w:rsidRPr="00E3441F" w:rsidRDefault="00237A2E" w:rsidP="008E7FBD">
      <w:pPr>
        <w:pStyle w:val="ListParagraph"/>
        <w:numPr>
          <w:ilvl w:val="0"/>
          <w:numId w:val="26"/>
        </w:numPr>
        <w:spacing w:after="0" w:line="240" w:lineRule="auto"/>
        <w:rPr>
          <w:rFonts w:ascii="Garamond" w:hAnsi="Garamond" w:cs="Times New Roman"/>
        </w:rPr>
      </w:pPr>
      <w:r w:rsidRPr="00E3441F">
        <w:rPr>
          <w:rFonts w:ascii="Garamond" w:hAnsi="Garamond" w:cs="Times New Roman"/>
        </w:rPr>
        <w:t>I don’t know what grade level I want to teach. What should I do?</w:t>
      </w:r>
    </w:p>
    <w:p w:rsidR="008E7FBD" w:rsidRPr="00E3441F" w:rsidRDefault="008E7FBD" w:rsidP="008E7FBD">
      <w:pPr>
        <w:spacing w:after="0" w:line="240" w:lineRule="auto"/>
        <w:rPr>
          <w:rFonts w:ascii="Garamond" w:hAnsi="Garamond" w:cs="Times New Roman"/>
        </w:rPr>
      </w:pPr>
    </w:p>
    <w:p w:rsidR="008E7FBD" w:rsidRPr="00E3441F" w:rsidRDefault="00237A2E" w:rsidP="008F27B3">
      <w:pPr>
        <w:pStyle w:val="ListParagraph"/>
        <w:numPr>
          <w:ilvl w:val="0"/>
          <w:numId w:val="27"/>
        </w:numPr>
        <w:spacing w:after="0" w:line="240" w:lineRule="auto"/>
        <w:rPr>
          <w:rFonts w:ascii="Garamond" w:hAnsi="Garamond" w:cs="Times New Roman"/>
        </w:rPr>
      </w:pPr>
      <w:r w:rsidRPr="00E3441F">
        <w:rPr>
          <w:rFonts w:ascii="Garamond" w:hAnsi="Garamond" w:cs="Times New Roman"/>
        </w:rPr>
        <w:t>This is an excellent opportunity to explore the day-to-day realities of working as a teacher at different grade levels. You are free to do fieldwork at multiple grade levels.</w:t>
      </w:r>
    </w:p>
    <w:p w:rsidR="009B46CE" w:rsidRPr="00E3441F" w:rsidRDefault="009B46CE" w:rsidP="009B46CE">
      <w:pPr>
        <w:pStyle w:val="ListParagraph"/>
        <w:spacing w:after="0" w:line="240" w:lineRule="auto"/>
        <w:ind w:left="1440"/>
        <w:rPr>
          <w:rFonts w:ascii="Garamond" w:hAnsi="Garamond" w:cs="Times New Roman"/>
        </w:rPr>
      </w:pPr>
    </w:p>
    <w:p w:rsidR="00237A2E" w:rsidRPr="00E3441F" w:rsidRDefault="00237A2E" w:rsidP="008E7FBD">
      <w:pPr>
        <w:pStyle w:val="ListParagraph"/>
        <w:numPr>
          <w:ilvl w:val="0"/>
          <w:numId w:val="26"/>
        </w:numPr>
        <w:spacing w:after="0" w:line="240" w:lineRule="auto"/>
        <w:rPr>
          <w:rFonts w:ascii="Garamond" w:hAnsi="Garamond" w:cs="Times New Roman"/>
        </w:rPr>
      </w:pPr>
      <w:r w:rsidRPr="00E3441F">
        <w:rPr>
          <w:rFonts w:ascii="Garamond" w:hAnsi="Garamond" w:cs="Times New Roman"/>
        </w:rPr>
        <w:t>Can I do fieldwork at several schools?</w:t>
      </w:r>
    </w:p>
    <w:p w:rsidR="008E7FBD" w:rsidRPr="00E3441F" w:rsidRDefault="008E7FBD" w:rsidP="00237A2E">
      <w:pPr>
        <w:pStyle w:val="ListParagraph"/>
        <w:spacing w:after="0" w:line="240" w:lineRule="auto"/>
        <w:ind w:left="0"/>
        <w:rPr>
          <w:rFonts w:ascii="Garamond" w:hAnsi="Garamond" w:cs="Times New Roman"/>
        </w:rPr>
      </w:pPr>
    </w:p>
    <w:p w:rsidR="00237A2E" w:rsidRPr="00E3441F" w:rsidRDefault="00237A2E" w:rsidP="008F27B3">
      <w:pPr>
        <w:pStyle w:val="ListParagraph"/>
        <w:numPr>
          <w:ilvl w:val="0"/>
          <w:numId w:val="27"/>
        </w:numPr>
        <w:spacing w:after="0" w:line="240" w:lineRule="auto"/>
        <w:rPr>
          <w:rFonts w:ascii="Garamond" w:hAnsi="Garamond" w:cs="Times New Roman"/>
        </w:rPr>
      </w:pPr>
      <w:r w:rsidRPr="00E3441F">
        <w:rPr>
          <w:rFonts w:ascii="Garamond" w:hAnsi="Garamond" w:cs="Times New Roman"/>
        </w:rPr>
        <w:t>Yes. It may be helpful for you to get the perspective of teaching from several different schools. You also may choose to do all of your fieldwork at one school for a more in-depth experience.</w:t>
      </w:r>
    </w:p>
    <w:p w:rsidR="009B46CE" w:rsidRPr="00E3441F" w:rsidRDefault="009B46CE" w:rsidP="009B46CE">
      <w:pPr>
        <w:pStyle w:val="ListParagraph"/>
        <w:spacing w:after="0" w:line="240" w:lineRule="auto"/>
        <w:ind w:left="1440"/>
        <w:rPr>
          <w:rFonts w:ascii="Garamond" w:hAnsi="Garamond" w:cs="Times New Roman"/>
        </w:rPr>
      </w:pPr>
    </w:p>
    <w:p w:rsidR="00237A2E" w:rsidRPr="00E3441F" w:rsidRDefault="00237A2E" w:rsidP="008E7FBD">
      <w:pPr>
        <w:pStyle w:val="ListParagraph"/>
        <w:numPr>
          <w:ilvl w:val="0"/>
          <w:numId w:val="26"/>
        </w:numPr>
        <w:spacing w:after="0" w:line="240" w:lineRule="auto"/>
        <w:rPr>
          <w:rFonts w:ascii="Garamond" w:hAnsi="Garamond" w:cs="Times New Roman"/>
        </w:rPr>
      </w:pPr>
      <w:r w:rsidRPr="00E3441F">
        <w:rPr>
          <w:rFonts w:ascii="Garamond" w:hAnsi="Garamond" w:cs="Times New Roman"/>
        </w:rPr>
        <w:t xml:space="preserve">I am not sure I can pass the </w:t>
      </w:r>
      <w:r w:rsidR="008337FA" w:rsidRPr="00E3441F">
        <w:rPr>
          <w:rFonts w:ascii="Garamond" w:hAnsi="Garamond" w:cs="Times New Roman"/>
        </w:rPr>
        <w:t>background check</w:t>
      </w:r>
      <w:r w:rsidRPr="00E3441F">
        <w:rPr>
          <w:rFonts w:ascii="Garamond" w:hAnsi="Garamond" w:cs="Times New Roman"/>
        </w:rPr>
        <w:t>. What should I do?</w:t>
      </w:r>
    </w:p>
    <w:p w:rsidR="008E7FBD" w:rsidRPr="00E3441F" w:rsidRDefault="008E7FBD" w:rsidP="00237A2E">
      <w:pPr>
        <w:pStyle w:val="ListParagraph"/>
        <w:spacing w:after="0" w:line="240" w:lineRule="auto"/>
        <w:ind w:left="0"/>
        <w:rPr>
          <w:rFonts w:ascii="Garamond" w:hAnsi="Garamond" w:cs="Times New Roman"/>
        </w:rPr>
      </w:pPr>
    </w:p>
    <w:p w:rsidR="00761359" w:rsidRPr="00E3441F" w:rsidRDefault="00237A2E" w:rsidP="008F27B3">
      <w:pPr>
        <w:pStyle w:val="ListParagraph"/>
        <w:numPr>
          <w:ilvl w:val="0"/>
          <w:numId w:val="27"/>
        </w:numPr>
        <w:spacing w:after="0" w:line="240" w:lineRule="auto"/>
        <w:rPr>
          <w:rFonts w:ascii="Garamond" w:hAnsi="Garamond" w:cs="Times New Roman"/>
        </w:rPr>
      </w:pPr>
      <w:r w:rsidRPr="00E3441F">
        <w:rPr>
          <w:rFonts w:ascii="Garamond" w:hAnsi="Garamond" w:cs="Times New Roman"/>
        </w:rPr>
        <w:t xml:space="preserve">Submit the paperwork for the security clearance and see what happens. Lone Star does not get involved in the security clearance process. If you cannot get security clearance and are therefore unable to complete your fieldwork, you will be unable to pass the course. </w:t>
      </w:r>
      <w:r w:rsidR="00DA3541" w:rsidRPr="00E3441F">
        <w:rPr>
          <w:rFonts w:ascii="Garamond" w:hAnsi="Garamond" w:cs="Times New Roman"/>
        </w:rPr>
        <w:t>Call or visit the human resources office of the campus you would like to observe and talk with a representative about your situation before enrolling in the class.</w:t>
      </w:r>
    </w:p>
    <w:p w:rsidR="008337FA" w:rsidRPr="00E3441F" w:rsidRDefault="008337FA" w:rsidP="008337FA">
      <w:pPr>
        <w:pStyle w:val="ListParagraph"/>
        <w:spacing w:after="0" w:line="240" w:lineRule="auto"/>
        <w:ind w:left="1440"/>
        <w:rPr>
          <w:rFonts w:ascii="Garamond" w:hAnsi="Garamond" w:cs="Times New Roman"/>
        </w:rPr>
      </w:pPr>
    </w:p>
    <w:p w:rsidR="00761359" w:rsidRPr="00E3441F" w:rsidRDefault="00761359" w:rsidP="00057BEC">
      <w:pPr>
        <w:pStyle w:val="ListParagraph"/>
        <w:numPr>
          <w:ilvl w:val="0"/>
          <w:numId w:val="42"/>
        </w:numPr>
        <w:spacing w:after="0" w:line="240" w:lineRule="auto"/>
        <w:contextualSpacing w:val="0"/>
        <w:rPr>
          <w:rFonts w:ascii="Garamond" w:hAnsi="Garamond" w:cs="Times New Roman"/>
        </w:rPr>
      </w:pPr>
      <w:r w:rsidRPr="00E3441F">
        <w:rPr>
          <w:rFonts w:ascii="Garamond" w:hAnsi="Garamond" w:cs="Times New Roman"/>
        </w:rPr>
        <w:lastRenderedPageBreak/>
        <w:t>Do I need to complete a placement form for each and every teacher?</w:t>
      </w:r>
    </w:p>
    <w:p w:rsidR="00761359" w:rsidRPr="00E3441F" w:rsidRDefault="00761359" w:rsidP="00057BEC">
      <w:pPr>
        <w:pStyle w:val="ListParagraph"/>
        <w:spacing w:after="0" w:line="240" w:lineRule="auto"/>
        <w:ind w:left="1440"/>
        <w:rPr>
          <w:rFonts w:ascii="Garamond" w:hAnsi="Garamond" w:cs="Times New Roman"/>
        </w:rPr>
      </w:pPr>
    </w:p>
    <w:p w:rsidR="00761359" w:rsidRPr="00E3441F" w:rsidRDefault="00761359" w:rsidP="00057BEC">
      <w:pPr>
        <w:pStyle w:val="ListParagraph"/>
        <w:numPr>
          <w:ilvl w:val="0"/>
          <w:numId w:val="27"/>
        </w:numPr>
        <w:spacing w:after="0" w:line="240" w:lineRule="auto"/>
        <w:rPr>
          <w:rFonts w:ascii="Garamond" w:hAnsi="Garamond" w:cs="Times New Roman"/>
        </w:rPr>
      </w:pPr>
      <w:r w:rsidRPr="00E3441F">
        <w:rPr>
          <w:rFonts w:ascii="Garamond" w:hAnsi="Garamond" w:cs="Times New Roman"/>
        </w:rPr>
        <w:t>Placement forms must be complete for each and every teacher.  You must turn them in as you receive them.</w:t>
      </w:r>
    </w:p>
    <w:p w:rsidR="00761359" w:rsidRPr="00E3441F" w:rsidRDefault="00761359" w:rsidP="00057BEC">
      <w:pPr>
        <w:pStyle w:val="ListParagraph"/>
        <w:spacing w:after="0" w:line="240" w:lineRule="auto"/>
        <w:ind w:left="1440"/>
        <w:rPr>
          <w:rFonts w:ascii="Garamond" w:hAnsi="Garamond" w:cs="Times New Roman"/>
        </w:rPr>
      </w:pPr>
    </w:p>
    <w:p w:rsidR="00761359" w:rsidRPr="00E3441F" w:rsidRDefault="00761359" w:rsidP="00057BEC">
      <w:pPr>
        <w:pStyle w:val="ListParagraph"/>
        <w:numPr>
          <w:ilvl w:val="0"/>
          <w:numId w:val="40"/>
        </w:numPr>
        <w:spacing w:after="0" w:line="240" w:lineRule="auto"/>
        <w:contextualSpacing w:val="0"/>
        <w:rPr>
          <w:rFonts w:ascii="Garamond" w:hAnsi="Garamond" w:cs="Times New Roman"/>
        </w:rPr>
      </w:pPr>
      <w:r w:rsidRPr="00E3441F">
        <w:rPr>
          <w:rFonts w:ascii="Garamond" w:hAnsi="Garamond" w:cs="Times New Roman"/>
        </w:rPr>
        <w:t>Can I help out in the classroom?</w:t>
      </w:r>
    </w:p>
    <w:p w:rsidR="00761359" w:rsidRPr="00E3441F" w:rsidRDefault="00761359" w:rsidP="00057BEC">
      <w:pPr>
        <w:spacing w:after="0" w:line="240" w:lineRule="auto"/>
        <w:rPr>
          <w:rFonts w:ascii="Garamond" w:hAnsi="Garamond" w:cs="Times New Roman"/>
        </w:rPr>
      </w:pPr>
    </w:p>
    <w:p w:rsidR="00761359" w:rsidRPr="00E3441F" w:rsidRDefault="00761359" w:rsidP="00057BEC">
      <w:pPr>
        <w:pStyle w:val="ListParagraph"/>
        <w:numPr>
          <w:ilvl w:val="0"/>
          <w:numId w:val="27"/>
        </w:numPr>
        <w:spacing w:after="0" w:line="240" w:lineRule="auto"/>
        <w:rPr>
          <w:rFonts w:ascii="Garamond" w:hAnsi="Garamond" w:cs="Times New Roman"/>
        </w:rPr>
      </w:pPr>
      <w:r w:rsidRPr="00E3441F">
        <w:rPr>
          <w:rFonts w:ascii="Garamond" w:hAnsi="Garamond" w:cs="Times New Roman"/>
        </w:rPr>
        <w:t>Your primary job is as an observer.  If you are an active participant, you will maximize your le</w:t>
      </w:r>
      <w:r w:rsidR="006210B1" w:rsidRPr="00E3441F">
        <w:rPr>
          <w:rFonts w:ascii="Garamond" w:hAnsi="Garamond" w:cs="Times New Roman"/>
        </w:rPr>
        <w:t xml:space="preserve">arning experience.  However, </w:t>
      </w:r>
      <w:r w:rsidRPr="00E3441F">
        <w:rPr>
          <w:rFonts w:ascii="Garamond" w:hAnsi="Garamond" w:cs="Times New Roman"/>
        </w:rPr>
        <w:t xml:space="preserve">let the teacher know that you would like to help in any way possible.  If the teacher is okay with you assisting in the room, go for it!  Make sure you follow </w:t>
      </w:r>
      <w:r w:rsidR="006210B1" w:rsidRPr="00E3441F">
        <w:rPr>
          <w:rFonts w:ascii="Garamond" w:hAnsi="Garamond" w:cs="Times New Roman"/>
        </w:rPr>
        <w:t xml:space="preserve">the </w:t>
      </w:r>
      <w:r w:rsidRPr="00E3441F">
        <w:rPr>
          <w:rFonts w:ascii="Garamond" w:hAnsi="Garamond" w:cs="Times New Roman"/>
        </w:rPr>
        <w:t>guidelines for professional conduct given in this hand</w:t>
      </w:r>
      <w:r w:rsidR="006210B1" w:rsidRPr="00E3441F">
        <w:rPr>
          <w:rFonts w:ascii="Garamond" w:hAnsi="Garamond" w:cs="Times New Roman"/>
        </w:rPr>
        <w:t>book</w:t>
      </w:r>
      <w:r w:rsidRPr="00E3441F">
        <w:rPr>
          <w:rFonts w:ascii="Garamond" w:hAnsi="Garamond" w:cs="Times New Roman"/>
        </w:rPr>
        <w:t>.</w:t>
      </w:r>
    </w:p>
    <w:p w:rsidR="00761359" w:rsidRPr="00E3441F" w:rsidRDefault="00761359" w:rsidP="00057BEC">
      <w:pPr>
        <w:spacing w:after="0" w:line="240" w:lineRule="auto"/>
        <w:rPr>
          <w:rFonts w:ascii="Garamond" w:hAnsi="Garamond" w:cs="Times New Roman"/>
        </w:rPr>
      </w:pPr>
    </w:p>
    <w:p w:rsidR="00761359" w:rsidRPr="00E3441F" w:rsidRDefault="00761359" w:rsidP="00057BEC">
      <w:pPr>
        <w:pStyle w:val="ListParagraph"/>
        <w:numPr>
          <w:ilvl w:val="0"/>
          <w:numId w:val="40"/>
        </w:numPr>
        <w:spacing w:after="0" w:line="240" w:lineRule="auto"/>
        <w:contextualSpacing w:val="0"/>
        <w:rPr>
          <w:rFonts w:ascii="Garamond" w:hAnsi="Garamond" w:cs="Times New Roman"/>
        </w:rPr>
      </w:pPr>
      <w:r w:rsidRPr="00E3441F">
        <w:rPr>
          <w:rFonts w:ascii="Garamond" w:hAnsi="Garamond" w:cs="Times New Roman"/>
        </w:rPr>
        <w:t xml:space="preserve">Is it alright for me to exchange contact information with the teacher?  </w:t>
      </w:r>
    </w:p>
    <w:p w:rsidR="00761359" w:rsidRPr="00E3441F" w:rsidRDefault="00761359" w:rsidP="00057BEC">
      <w:pPr>
        <w:spacing w:after="0" w:line="240" w:lineRule="auto"/>
        <w:rPr>
          <w:rFonts w:ascii="Garamond" w:hAnsi="Garamond" w:cs="Times New Roman"/>
        </w:rPr>
      </w:pPr>
    </w:p>
    <w:p w:rsidR="00761359" w:rsidRPr="00E3441F" w:rsidRDefault="00761359" w:rsidP="00057BEC">
      <w:pPr>
        <w:pStyle w:val="ListParagraph"/>
        <w:numPr>
          <w:ilvl w:val="0"/>
          <w:numId w:val="27"/>
        </w:numPr>
        <w:spacing w:after="0" w:line="240" w:lineRule="auto"/>
        <w:rPr>
          <w:rFonts w:ascii="Garamond" w:hAnsi="Garamond" w:cs="Times New Roman"/>
        </w:rPr>
      </w:pPr>
      <w:r w:rsidRPr="00E3441F">
        <w:rPr>
          <w:rFonts w:ascii="Garamond" w:hAnsi="Garamond" w:cs="Times New Roman"/>
        </w:rPr>
        <w:t>Observing is a great opportunity for creating connections with teachers and administrators.  If they have a business card</w:t>
      </w:r>
      <w:r w:rsidR="008337FA" w:rsidRPr="00E3441F">
        <w:rPr>
          <w:rFonts w:ascii="Garamond" w:hAnsi="Garamond" w:cs="Times New Roman"/>
        </w:rPr>
        <w:t>,</w:t>
      </w:r>
      <w:r w:rsidRPr="00E3441F">
        <w:rPr>
          <w:rFonts w:ascii="Garamond" w:hAnsi="Garamond" w:cs="Times New Roman"/>
        </w:rPr>
        <w:t xml:space="preserve"> take it!  </w:t>
      </w:r>
    </w:p>
    <w:p w:rsidR="00761359" w:rsidRPr="00E3441F" w:rsidRDefault="00761359" w:rsidP="00057BEC">
      <w:pPr>
        <w:spacing w:after="0" w:line="240" w:lineRule="auto"/>
        <w:rPr>
          <w:rFonts w:ascii="Garamond" w:hAnsi="Garamond" w:cs="Times New Roman"/>
        </w:rPr>
      </w:pPr>
    </w:p>
    <w:p w:rsidR="00761359" w:rsidRPr="00E3441F" w:rsidRDefault="00761359" w:rsidP="00057BEC">
      <w:pPr>
        <w:pStyle w:val="ListParagraph"/>
        <w:numPr>
          <w:ilvl w:val="0"/>
          <w:numId w:val="40"/>
        </w:numPr>
        <w:spacing w:after="0" w:line="240" w:lineRule="auto"/>
        <w:contextualSpacing w:val="0"/>
        <w:rPr>
          <w:rFonts w:ascii="Garamond" w:hAnsi="Garamond" w:cs="Times New Roman"/>
        </w:rPr>
      </w:pPr>
      <w:r w:rsidRPr="00E3441F">
        <w:rPr>
          <w:rFonts w:ascii="Garamond" w:hAnsi="Garamond" w:cs="Times New Roman"/>
        </w:rPr>
        <w:t> </w:t>
      </w:r>
      <w:r w:rsidR="002C706B" w:rsidRPr="00E3441F">
        <w:rPr>
          <w:rFonts w:ascii="Garamond" w:hAnsi="Garamond" w:cs="Times New Roman"/>
        </w:rPr>
        <w:t>May I observe a teacher I already know?</w:t>
      </w:r>
    </w:p>
    <w:p w:rsidR="00761359" w:rsidRPr="00E3441F" w:rsidRDefault="00761359" w:rsidP="00057BEC">
      <w:pPr>
        <w:spacing w:after="0" w:line="240" w:lineRule="auto"/>
        <w:rPr>
          <w:rFonts w:ascii="Garamond" w:hAnsi="Garamond" w:cs="Times New Roman"/>
        </w:rPr>
      </w:pPr>
    </w:p>
    <w:p w:rsidR="00761359" w:rsidRPr="00E3441F" w:rsidRDefault="00761359" w:rsidP="00057BEC">
      <w:pPr>
        <w:pStyle w:val="ListParagraph"/>
        <w:numPr>
          <w:ilvl w:val="0"/>
          <w:numId w:val="27"/>
        </w:numPr>
        <w:spacing w:after="0" w:line="240" w:lineRule="auto"/>
        <w:rPr>
          <w:rFonts w:ascii="Garamond" w:hAnsi="Garamond" w:cs="Times New Roman"/>
        </w:rPr>
      </w:pPr>
      <w:r w:rsidRPr="00E3441F">
        <w:rPr>
          <w:rFonts w:ascii="Garamond" w:hAnsi="Garamond" w:cs="Times New Roman"/>
        </w:rPr>
        <w:t>Yes, only if you have gone through the outlined procedure for the district and have gotten approval.  Once approved, then contact the school and let them know you would like to visit a particular teacher’s classroom.</w:t>
      </w:r>
      <w:r w:rsidR="002C706B" w:rsidRPr="00E3441F">
        <w:rPr>
          <w:rFonts w:ascii="Garamond" w:hAnsi="Garamond" w:cs="Times New Roman"/>
        </w:rPr>
        <w:t xml:space="preserve"> It is always important to go through the proper procedures for any field experiences. </w:t>
      </w:r>
      <w:r w:rsidR="00D66D5A" w:rsidRPr="00E3441F">
        <w:rPr>
          <w:rFonts w:ascii="Garamond" w:hAnsi="Garamond" w:cs="Times New Roman"/>
        </w:rPr>
        <w:t>Always abide by the district/campus policies.</w:t>
      </w:r>
    </w:p>
    <w:p w:rsidR="00761359" w:rsidRPr="00E3441F" w:rsidRDefault="00761359" w:rsidP="00057BEC">
      <w:pPr>
        <w:spacing w:after="0" w:line="240" w:lineRule="auto"/>
        <w:rPr>
          <w:rFonts w:ascii="Garamond" w:hAnsi="Garamond" w:cs="Times New Roman"/>
        </w:rPr>
      </w:pPr>
    </w:p>
    <w:p w:rsidR="00761359" w:rsidRPr="00E3441F" w:rsidRDefault="00761359" w:rsidP="00057BEC">
      <w:pPr>
        <w:pStyle w:val="ListParagraph"/>
        <w:numPr>
          <w:ilvl w:val="0"/>
          <w:numId w:val="40"/>
        </w:numPr>
        <w:spacing w:after="0" w:line="240" w:lineRule="auto"/>
        <w:contextualSpacing w:val="0"/>
        <w:rPr>
          <w:rFonts w:ascii="Garamond" w:hAnsi="Garamond" w:cs="Times New Roman"/>
        </w:rPr>
      </w:pPr>
      <w:r w:rsidRPr="00E3441F">
        <w:rPr>
          <w:rFonts w:ascii="Garamond" w:hAnsi="Garamond" w:cs="Times New Roman"/>
        </w:rPr>
        <w:t xml:space="preserve">How do I get started? </w:t>
      </w:r>
    </w:p>
    <w:p w:rsidR="00761359" w:rsidRPr="00E3441F" w:rsidRDefault="00761359" w:rsidP="00057BEC">
      <w:pPr>
        <w:pStyle w:val="ListParagraph"/>
        <w:spacing w:after="0" w:line="240" w:lineRule="auto"/>
        <w:rPr>
          <w:rFonts w:ascii="Garamond" w:hAnsi="Garamond" w:cs="Times New Roman"/>
        </w:rPr>
      </w:pPr>
    </w:p>
    <w:p w:rsidR="00761359" w:rsidRPr="00E3441F" w:rsidRDefault="00761359" w:rsidP="00057BEC">
      <w:pPr>
        <w:pStyle w:val="ListParagraph"/>
        <w:numPr>
          <w:ilvl w:val="0"/>
          <w:numId w:val="27"/>
        </w:numPr>
        <w:spacing w:after="0" w:line="240" w:lineRule="auto"/>
        <w:rPr>
          <w:rFonts w:ascii="Garamond" w:hAnsi="Garamond" w:cs="Times New Roman"/>
        </w:rPr>
      </w:pPr>
      <w:r w:rsidRPr="00E3441F">
        <w:rPr>
          <w:rFonts w:ascii="Garamond" w:hAnsi="Garamond" w:cs="Times New Roman"/>
        </w:rPr>
        <w:t xml:space="preserve">Read the information in the handbook thoroughly.  Use the contact page to guide you.  1.  Get in touch with the district </w:t>
      </w:r>
      <w:r w:rsidR="00985DC7" w:rsidRPr="00E3441F">
        <w:rPr>
          <w:rFonts w:ascii="Garamond" w:hAnsi="Garamond" w:cs="Times New Roman"/>
        </w:rPr>
        <w:t>you have chosen</w:t>
      </w:r>
      <w:r w:rsidRPr="00E3441F">
        <w:rPr>
          <w:rFonts w:ascii="Garamond" w:hAnsi="Garamond" w:cs="Times New Roman"/>
        </w:rPr>
        <w:t xml:space="preserve">.  2.  Complete the necessary paperwork. 3.  Once approved, you will be given instructions on the schools you are able to go into. 4.  Contact the schools individually and make arrangements.  </w:t>
      </w:r>
      <w:r w:rsidR="002C706B" w:rsidRPr="00E3441F">
        <w:rPr>
          <w:rFonts w:ascii="Garamond" w:hAnsi="Garamond" w:cs="Times New Roman"/>
        </w:rPr>
        <w:t xml:space="preserve">The early you begin the process, the earlier you can start your field experiences. </w:t>
      </w:r>
    </w:p>
    <w:p w:rsidR="00761359" w:rsidRPr="00E3441F" w:rsidRDefault="00761359" w:rsidP="00057BEC">
      <w:pPr>
        <w:pStyle w:val="ListParagraph"/>
        <w:spacing w:after="0" w:line="240" w:lineRule="auto"/>
        <w:rPr>
          <w:rFonts w:ascii="Garamond" w:hAnsi="Garamond" w:cs="Times New Roman"/>
        </w:rPr>
      </w:pPr>
    </w:p>
    <w:p w:rsidR="00761359" w:rsidRPr="00E3441F" w:rsidRDefault="00761359" w:rsidP="00057BEC">
      <w:pPr>
        <w:pStyle w:val="ListParagraph"/>
        <w:numPr>
          <w:ilvl w:val="0"/>
          <w:numId w:val="40"/>
        </w:numPr>
        <w:spacing w:after="0" w:line="240" w:lineRule="auto"/>
        <w:contextualSpacing w:val="0"/>
        <w:rPr>
          <w:rFonts w:ascii="Garamond" w:hAnsi="Garamond" w:cs="Times New Roman"/>
        </w:rPr>
      </w:pPr>
      <w:r w:rsidRPr="00E3441F">
        <w:rPr>
          <w:rFonts w:ascii="Garamond" w:hAnsi="Garamond" w:cs="Times New Roman"/>
        </w:rPr>
        <w:t>Is it alright for me to go to a school personally if I have not heard from them via email?</w:t>
      </w:r>
    </w:p>
    <w:p w:rsidR="00761359" w:rsidRPr="00E3441F" w:rsidRDefault="00761359" w:rsidP="00057BEC">
      <w:pPr>
        <w:pStyle w:val="ListParagraph"/>
        <w:spacing w:after="0" w:line="240" w:lineRule="auto"/>
        <w:rPr>
          <w:rFonts w:ascii="Garamond" w:hAnsi="Garamond" w:cs="Times New Roman"/>
        </w:rPr>
      </w:pPr>
    </w:p>
    <w:p w:rsidR="00057BEC" w:rsidRPr="00E3441F" w:rsidRDefault="00761359" w:rsidP="00057BEC">
      <w:pPr>
        <w:pStyle w:val="ListParagraph"/>
        <w:numPr>
          <w:ilvl w:val="0"/>
          <w:numId w:val="27"/>
        </w:numPr>
        <w:spacing w:after="0" w:line="240" w:lineRule="auto"/>
        <w:rPr>
          <w:rFonts w:ascii="Garamond" w:hAnsi="Garamond" w:cs="Times New Roman"/>
        </w:rPr>
      </w:pPr>
      <w:r w:rsidRPr="00E3441F">
        <w:rPr>
          <w:rFonts w:ascii="Garamond" w:hAnsi="Garamond" w:cs="Times New Roman"/>
        </w:rPr>
        <w:t xml:space="preserve">You must be proactive.  If you have not heard back from a school in regards to setting up an observation, you can take action by resending the email, or by making a phone call to the school. You can also go directly to the school. </w:t>
      </w:r>
      <w:r w:rsidR="00A6514F" w:rsidRPr="00E3441F">
        <w:rPr>
          <w:rFonts w:ascii="Garamond" w:hAnsi="Garamond" w:cs="Times New Roman"/>
        </w:rPr>
        <w:t xml:space="preserve">It is best to email and/or call, before visiting the school.  They may want you to call the human resources department first. </w:t>
      </w:r>
    </w:p>
    <w:p w:rsidR="006F3132" w:rsidRPr="00E3441F" w:rsidRDefault="00761359" w:rsidP="00057BEC">
      <w:pPr>
        <w:pStyle w:val="ListParagraph"/>
        <w:spacing w:after="0" w:line="240" w:lineRule="auto"/>
        <w:ind w:left="1440"/>
        <w:rPr>
          <w:rFonts w:ascii="Garamond" w:hAnsi="Garamond" w:cs="Times New Roman"/>
        </w:rPr>
      </w:pPr>
      <w:r w:rsidRPr="00E3441F">
        <w:rPr>
          <w:rFonts w:ascii="Garamond" w:hAnsi="Garamond" w:cs="Times New Roman"/>
        </w:rPr>
        <w:t> </w:t>
      </w:r>
    </w:p>
    <w:p w:rsidR="006F3132" w:rsidRPr="00E3441F" w:rsidRDefault="006F3132">
      <w:pPr>
        <w:rPr>
          <w:rFonts w:ascii="Garamond" w:hAnsi="Garamond" w:cs="Times New Roman"/>
        </w:rPr>
      </w:pPr>
      <w:r w:rsidRPr="00E3441F">
        <w:rPr>
          <w:rFonts w:ascii="Garamond" w:hAnsi="Garamond" w:cs="Times New Roman"/>
        </w:rPr>
        <w:br w:type="page"/>
      </w:r>
    </w:p>
    <w:p w:rsidR="00761359" w:rsidRPr="00E3441F" w:rsidRDefault="00761359" w:rsidP="00057BEC">
      <w:pPr>
        <w:pStyle w:val="ListParagraph"/>
        <w:spacing w:after="0" w:line="240" w:lineRule="auto"/>
        <w:ind w:left="1440"/>
        <w:rPr>
          <w:rFonts w:ascii="Garamond" w:hAnsi="Garamond" w:cs="Times New Roman"/>
        </w:rPr>
      </w:pPr>
    </w:p>
    <w:p w:rsidR="00057BEC" w:rsidRPr="00E3441F" w:rsidRDefault="00761359" w:rsidP="00057BEC">
      <w:pPr>
        <w:pStyle w:val="ListParagraph"/>
        <w:numPr>
          <w:ilvl w:val="0"/>
          <w:numId w:val="40"/>
        </w:numPr>
        <w:spacing w:after="0" w:line="240" w:lineRule="auto"/>
        <w:contextualSpacing w:val="0"/>
        <w:rPr>
          <w:rFonts w:ascii="Garamond" w:hAnsi="Garamond" w:cs="Times New Roman"/>
        </w:rPr>
      </w:pPr>
      <w:r w:rsidRPr="00E3441F">
        <w:rPr>
          <w:rFonts w:ascii="Garamond" w:hAnsi="Garamond" w:cs="Times New Roman"/>
        </w:rPr>
        <w:t xml:space="preserve">How many districts should I contact?  </w:t>
      </w:r>
    </w:p>
    <w:p w:rsidR="00057BEC" w:rsidRPr="00E3441F" w:rsidRDefault="00057BEC" w:rsidP="00057BEC">
      <w:pPr>
        <w:pStyle w:val="ListParagraph"/>
        <w:spacing w:after="0" w:line="240" w:lineRule="auto"/>
        <w:contextualSpacing w:val="0"/>
        <w:rPr>
          <w:rFonts w:ascii="Garamond" w:hAnsi="Garamond" w:cs="Times New Roman"/>
        </w:rPr>
      </w:pPr>
    </w:p>
    <w:p w:rsidR="00761359" w:rsidRPr="00E3441F" w:rsidRDefault="00A6514F" w:rsidP="00057BEC">
      <w:pPr>
        <w:pStyle w:val="ListParagraph"/>
        <w:numPr>
          <w:ilvl w:val="0"/>
          <w:numId w:val="27"/>
        </w:numPr>
        <w:spacing w:after="0" w:line="240" w:lineRule="auto"/>
        <w:contextualSpacing w:val="0"/>
        <w:rPr>
          <w:rFonts w:ascii="Garamond" w:hAnsi="Garamond" w:cs="Times New Roman"/>
        </w:rPr>
      </w:pPr>
      <w:r w:rsidRPr="00E3441F">
        <w:rPr>
          <w:rFonts w:ascii="Garamond" w:hAnsi="Garamond" w:cs="Times New Roman"/>
        </w:rPr>
        <w:t>This will be up to you.  Due</w:t>
      </w:r>
      <w:r w:rsidR="00761359" w:rsidRPr="00E3441F">
        <w:rPr>
          <w:rFonts w:ascii="Garamond" w:hAnsi="Garamond" w:cs="Times New Roman"/>
        </w:rPr>
        <w:t xml:space="preserve"> to the volume of observers during the semester, it is in your best interest to contact 2 or </w:t>
      </w:r>
      <w:r w:rsidRPr="00E3441F">
        <w:rPr>
          <w:rFonts w:ascii="Garamond" w:hAnsi="Garamond" w:cs="Times New Roman"/>
        </w:rPr>
        <w:t xml:space="preserve">more. The more varied experiences you can have, the better your understanding you will have of the teaching field. </w:t>
      </w:r>
    </w:p>
    <w:p w:rsidR="006F3132" w:rsidRPr="00E3441F" w:rsidRDefault="006F3132" w:rsidP="006F3132">
      <w:pPr>
        <w:pStyle w:val="ListParagraph"/>
        <w:spacing w:after="0" w:line="240" w:lineRule="auto"/>
        <w:ind w:left="1440"/>
        <w:contextualSpacing w:val="0"/>
        <w:rPr>
          <w:rFonts w:ascii="Garamond" w:hAnsi="Garamond" w:cs="Times New Roman"/>
        </w:rPr>
      </w:pPr>
    </w:p>
    <w:p w:rsidR="008F27B3" w:rsidRPr="00E3441F" w:rsidRDefault="008F27B3" w:rsidP="008F27B3">
      <w:pPr>
        <w:pStyle w:val="ListParagraph"/>
        <w:numPr>
          <w:ilvl w:val="0"/>
          <w:numId w:val="40"/>
        </w:numPr>
        <w:rPr>
          <w:rFonts w:ascii="Garamond" w:hAnsi="Garamond" w:cs="Times New Roman"/>
        </w:rPr>
      </w:pPr>
      <w:r w:rsidRPr="00E3441F">
        <w:rPr>
          <w:rFonts w:ascii="Garamond" w:hAnsi="Garamond" w:cs="Times New Roman"/>
        </w:rPr>
        <w:t xml:space="preserve">Can I do more than 16 hours?  </w:t>
      </w:r>
    </w:p>
    <w:p w:rsidR="008F27B3" w:rsidRPr="00E3441F" w:rsidRDefault="008F27B3" w:rsidP="008F27B3">
      <w:pPr>
        <w:pStyle w:val="ListParagraph"/>
        <w:rPr>
          <w:rFonts w:ascii="Garamond" w:hAnsi="Garamond" w:cs="Times New Roman"/>
        </w:rPr>
      </w:pPr>
    </w:p>
    <w:p w:rsidR="00A3559C" w:rsidRPr="00E3441F" w:rsidRDefault="008F27B3" w:rsidP="006F3132">
      <w:pPr>
        <w:pStyle w:val="ListParagraph"/>
        <w:numPr>
          <w:ilvl w:val="0"/>
          <w:numId w:val="27"/>
        </w:numPr>
        <w:rPr>
          <w:rFonts w:ascii="Garamond" w:hAnsi="Garamond" w:cs="Times New Roman"/>
        </w:rPr>
      </w:pPr>
      <w:r w:rsidRPr="00E3441F">
        <w:rPr>
          <w:rFonts w:ascii="Garamond" w:hAnsi="Garamond" w:cs="Times New Roman"/>
        </w:rPr>
        <w:t>Yes you can.</w:t>
      </w:r>
    </w:p>
    <w:p w:rsidR="00D62DA1" w:rsidRPr="00E3441F" w:rsidRDefault="00D62DA1" w:rsidP="00406231">
      <w:pPr>
        <w:pStyle w:val="ListParagraph"/>
        <w:spacing w:after="0" w:line="240" w:lineRule="auto"/>
        <w:ind w:left="0"/>
        <w:jc w:val="center"/>
        <w:rPr>
          <w:rFonts w:ascii="Garamond" w:hAnsi="Garamond" w:cs="Times New Roman"/>
        </w:rPr>
      </w:pPr>
      <w:r w:rsidRPr="00E3441F">
        <w:rPr>
          <w:rFonts w:ascii="Garamond" w:hAnsi="Garamond"/>
          <w:smallCaps/>
          <w:sz w:val="48"/>
          <w:szCs w:val="48"/>
        </w:rPr>
        <w:t>Professionalism</w:t>
      </w:r>
    </w:p>
    <w:p w:rsidR="00D62DA1" w:rsidRPr="00E3441F" w:rsidRDefault="00C21B66" w:rsidP="00D62DA1">
      <w:pPr>
        <w:pStyle w:val="ListParagraph"/>
        <w:spacing w:after="0" w:line="240" w:lineRule="auto"/>
        <w:ind w:left="1440"/>
        <w:outlineLvl w:val="0"/>
        <w:rPr>
          <w:rFonts w:ascii="Garamond" w:hAnsi="Garamond"/>
          <w:smallCaps/>
          <w:sz w:val="48"/>
          <w:szCs w:val="48"/>
        </w:rPr>
      </w:pPr>
      <w:r w:rsidRPr="00E3441F">
        <w:rPr>
          <w:rFonts w:ascii="Garamond" w:hAnsi="Garamond"/>
          <w:noProof/>
        </w:rPr>
        <w:drawing>
          <wp:anchor distT="0" distB="0" distL="114300" distR="114300" simplePos="0" relativeHeight="251678720" behindDoc="0" locked="0" layoutInCell="1" allowOverlap="1" wp14:anchorId="6F9930DF" wp14:editId="62F4D824">
            <wp:simplePos x="0" y="0"/>
            <wp:positionH relativeFrom="margin">
              <wp:posOffset>2453592</wp:posOffset>
            </wp:positionH>
            <wp:positionV relativeFrom="paragraph">
              <wp:posOffset>133147</wp:posOffset>
            </wp:positionV>
            <wp:extent cx="2103120" cy="878823"/>
            <wp:effectExtent l="19050" t="0" r="11430" b="30289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fessionalism.jpg"/>
                    <pic:cNvPicPr/>
                  </pic:nvPicPr>
                  <pic:blipFill>
                    <a:blip r:embed="rId16">
                      <a:extLst>
                        <a:ext uri="{28A0092B-C50C-407E-A947-70E740481C1C}">
                          <a14:useLocalDpi xmlns:a14="http://schemas.microsoft.com/office/drawing/2010/main" val="0"/>
                        </a:ext>
                      </a:extLst>
                    </a:blip>
                    <a:stretch>
                      <a:fillRect/>
                    </a:stretch>
                  </pic:blipFill>
                  <pic:spPr>
                    <a:xfrm>
                      <a:off x="0" y="0"/>
                      <a:ext cx="2103120" cy="878823"/>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rsidR="00D62DA1" w:rsidRPr="00E3441F" w:rsidRDefault="00D62DA1" w:rsidP="00D62DA1">
      <w:pPr>
        <w:pStyle w:val="ListParagraph"/>
        <w:spacing w:after="0" w:line="240" w:lineRule="auto"/>
        <w:ind w:left="1440"/>
        <w:outlineLvl w:val="0"/>
        <w:rPr>
          <w:rFonts w:ascii="Garamond" w:hAnsi="Garamond"/>
          <w:smallCaps/>
          <w:sz w:val="48"/>
          <w:szCs w:val="48"/>
        </w:rPr>
      </w:pPr>
    </w:p>
    <w:p w:rsidR="00D62DA1" w:rsidRPr="00E3441F" w:rsidRDefault="00D62DA1" w:rsidP="00D62DA1">
      <w:pPr>
        <w:pStyle w:val="ListParagraph"/>
        <w:ind w:left="1440"/>
        <w:rPr>
          <w:rFonts w:ascii="Garamond" w:hAnsi="Garamond"/>
          <w:smallCaps/>
          <w:sz w:val="32"/>
          <w:szCs w:val="32"/>
        </w:rPr>
      </w:pPr>
    </w:p>
    <w:p w:rsidR="00D62DA1" w:rsidRPr="00E3441F" w:rsidRDefault="00D62DA1" w:rsidP="00D62DA1">
      <w:pPr>
        <w:ind w:left="1080"/>
        <w:rPr>
          <w:rFonts w:ascii="Garamond" w:hAnsi="Garamond" w:cs="Times New Roman"/>
          <w:i/>
          <w:sz w:val="24"/>
          <w:szCs w:val="24"/>
        </w:rPr>
      </w:pPr>
      <w:r w:rsidRPr="00E3441F">
        <w:rPr>
          <w:rFonts w:ascii="Garamond" w:hAnsi="Garamond" w:cs="Times New Roman"/>
          <w:i/>
          <w:sz w:val="24"/>
          <w:szCs w:val="24"/>
        </w:rPr>
        <w:t>Teacher education students are expected to exhibit Professionalism during field assignments.</w:t>
      </w:r>
    </w:p>
    <w:p w:rsidR="00D62DA1" w:rsidRPr="00E3441F" w:rsidRDefault="00D62DA1" w:rsidP="00D62DA1">
      <w:pPr>
        <w:pStyle w:val="ListParagraph"/>
        <w:ind w:left="1440"/>
        <w:rPr>
          <w:rFonts w:ascii="Garamond" w:hAnsi="Garamond" w:cs="Times New Roman"/>
          <w:i/>
          <w:sz w:val="16"/>
          <w:szCs w:val="16"/>
        </w:rPr>
      </w:pPr>
    </w:p>
    <w:p w:rsidR="00D62DA1" w:rsidRPr="00E3441F" w:rsidRDefault="00D62DA1" w:rsidP="00D62DA1">
      <w:pPr>
        <w:pStyle w:val="ListParagraph"/>
        <w:spacing w:after="0" w:line="360" w:lineRule="auto"/>
        <w:ind w:left="1440"/>
        <w:contextualSpacing w:val="0"/>
        <w:rPr>
          <w:rFonts w:ascii="Garamond" w:hAnsi="Garamond" w:cs="Times New Roman"/>
          <w:sz w:val="24"/>
          <w:szCs w:val="24"/>
        </w:rPr>
      </w:pPr>
      <w:r w:rsidRPr="00E3441F">
        <w:rPr>
          <w:rFonts w:ascii="Garamond" w:hAnsi="Garamond" w:cs="Times New Roman"/>
          <w:b/>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T</w:t>
      </w:r>
      <w:r w:rsidRPr="00E3441F">
        <w:rPr>
          <w:rFonts w:ascii="Garamond" w:hAnsi="Garamond" w:cs="Times New Roman"/>
          <w:b/>
          <w:sz w:val="24"/>
          <w:szCs w:val="24"/>
        </w:rPr>
        <w:t>each</w:t>
      </w:r>
      <w:r w:rsidRPr="00E3441F">
        <w:rPr>
          <w:rFonts w:ascii="Garamond" w:hAnsi="Garamond" w:cs="Times New Roman"/>
          <w:sz w:val="24"/>
          <w:szCs w:val="24"/>
        </w:rPr>
        <w:t xml:space="preserve"> – Share knowledge and skills</w:t>
      </w:r>
    </w:p>
    <w:p w:rsidR="00D62DA1" w:rsidRPr="00E3441F" w:rsidRDefault="00D62DA1" w:rsidP="00D62DA1">
      <w:pPr>
        <w:pStyle w:val="ListParagraph"/>
        <w:spacing w:after="0" w:line="360" w:lineRule="auto"/>
        <w:ind w:left="1440"/>
        <w:contextualSpacing w:val="0"/>
        <w:rPr>
          <w:rFonts w:ascii="Garamond" w:hAnsi="Garamond" w:cs="Times New Roman"/>
          <w:sz w:val="24"/>
          <w:szCs w:val="24"/>
        </w:rPr>
      </w:pPr>
      <w:r w:rsidRPr="00E3441F">
        <w:rPr>
          <w:rFonts w:ascii="Garamond" w:hAnsi="Garamond" w:cs="Times New Roman"/>
          <w:b/>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E</w:t>
      </w:r>
      <w:r w:rsidRPr="00E3441F">
        <w:rPr>
          <w:rFonts w:ascii="Garamond" w:hAnsi="Garamond" w:cs="Times New Roman"/>
          <w:b/>
          <w:sz w:val="24"/>
          <w:szCs w:val="24"/>
        </w:rPr>
        <w:t>levate</w:t>
      </w:r>
      <w:r w:rsidRPr="00E3441F">
        <w:rPr>
          <w:rFonts w:ascii="Garamond" w:hAnsi="Garamond" w:cs="Times New Roman"/>
          <w:sz w:val="24"/>
          <w:szCs w:val="24"/>
        </w:rPr>
        <w:t xml:space="preserve"> – Raise students to a higher intellectual or moral level</w:t>
      </w:r>
    </w:p>
    <w:p w:rsidR="00D62DA1" w:rsidRPr="00E3441F" w:rsidRDefault="00D62DA1" w:rsidP="00D62DA1">
      <w:pPr>
        <w:pStyle w:val="ListParagraph"/>
        <w:spacing w:after="0" w:line="360" w:lineRule="auto"/>
        <w:ind w:left="1440"/>
        <w:contextualSpacing w:val="0"/>
        <w:rPr>
          <w:rFonts w:ascii="Garamond" w:hAnsi="Garamond" w:cs="Times New Roman"/>
          <w:sz w:val="24"/>
          <w:szCs w:val="24"/>
        </w:rPr>
      </w:pPr>
      <w:r w:rsidRPr="00E3441F">
        <w:rPr>
          <w:rFonts w:ascii="Garamond" w:hAnsi="Garamond" w:cs="Times New Roman"/>
          <w:b/>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w:t>
      </w:r>
      <w:r w:rsidRPr="00E3441F">
        <w:rPr>
          <w:rFonts w:ascii="Garamond" w:hAnsi="Garamond" w:cs="Times New Roman"/>
          <w:b/>
          <w:sz w:val="24"/>
          <w:szCs w:val="24"/>
        </w:rPr>
        <w:t xml:space="preserve">ttitude – </w:t>
      </w:r>
      <w:r w:rsidRPr="00E3441F">
        <w:rPr>
          <w:rFonts w:ascii="Garamond" w:hAnsi="Garamond" w:cs="Times New Roman"/>
          <w:sz w:val="24"/>
          <w:szCs w:val="24"/>
        </w:rPr>
        <w:t>Demonstrate a positive disposition</w:t>
      </w:r>
    </w:p>
    <w:p w:rsidR="00D62DA1" w:rsidRPr="00E3441F" w:rsidRDefault="00D62DA1" w:rsidP="00D62DA1">
      <w:pPr>
        <w:pStyle w:val="ListParagraph"/>
        <w:spacing w:after="0" w:line="360" w:lineRule="auto"/>
        <w:ind w:left="1440"/>
        <w:contextualSpacing w:val="0"/>
        <w:rPr>
          <w:rFonts w:ascii="Garamond" w:hAnsi="Garamond" w:cs="Times New Roman"/>
          <w:sz w:val="24"/>
          <w:szCs w:val="24"/>
        </w:rPr>
      </w:pPr>
      <w:r w:rsidRPr="00E3441F">
        <w:rPr>
          <w:rFonts w:ascii="Garamond" w:hAnsi="Garamond" w:cs="Times New Roman"/>
          <w:b/>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C</w:t>
      </w:r>
      <w:r w:rsidRPr="00E3441F">
        <w:rPr>
          <w:rFonts w:ascii="Garamond" w:hAnsi="Garamond" w:cs="Times New Roman"/>
          <w:b/>
          <w:sz w:val="24"/>
          <w:szCs w:val="24"/>
        </w:rPr>
        <w:t>harisma</w:t>
      </w:r>
      <w:r w:rsidRPr="00E3441F">
        <w:rPr>
          <w:rFonts w:ascii="Garamond" w:hAnsi="Garamond" w:cs="Times New Roman"/>
          <w:sz w:val="24"/>
          <w:szCs w:val="24"/>
        </w:rPr>
        <w:t xml:space="preserve"> – Show kindness, charm, and imagination</w:t>
      </w:r>
    </w:p>
    <w:p w:rsidR="00D62DA1" w:rsidRPr="00E3441F" w:rsidRDefault="00D62DA1" w:rsidP="00D62DA1">
      <w:pPr>
        <w:pStyle w:val="ListParagraph"/>
        <w:spacing w:after="0" w:line="360" w:lineRule="auto"/>
        <w:ind w:left="1440"/>
        <w:contextualSpacing w:val="0"/>
        <w:rPr>
          <w:rFonts w:ascii="Garamond" w:hAnsi="Garamond" w:cs="Times New Roman"/>
          <w:sz w:val="24"/>
          <w:szCs w:val="24"/>
        </w:rPr>
      </w:pPr>
      <w:r w:rsidRPr="00E3441F">
        <w:rPr>
          <w:rFonts w:ascii="Garamond" w:hAnsi="Garamond" w:cs="Times New Roman"/>
          <w:b/>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H</w:t>
      </w:r>
      <w:r w:rsidRPr="00E3441F">
        <w:rPr>
          <w:rFonts w:ascii="Garamond" w:hAnsi="Garamond" w:cs="Times New Roman"/>
          <w:b/>
          <w:sz w:val="24"/>
          <w:szCs w:val="24"/>
        </w:rPr>
        <w:t>armony</w:t>
      </w:r>
      <w:r w:rsidRPr="00E3441F">
        <w:rPr>
          <w:rFonts w:ascii="Garamond" w:hAnsi="Garamond" w:cs="Times New Roman"/>
          <w:sz w:val="24"/>
          <w:szCs w:val="24"/>
        </w:rPr>
        <w:t xml:space="preserve"> – Work in agreement with ideas, actions, and arrangements</w:t>
      </w:r>
    </w:p>
    <w:p w:rsidR="00D62DA1" w:rsidRPr="00E3441F" w:rsidRDefault="00D62DA1" w:rsidP="00D62DA1">
      <w:pPr>
        <w:pStyle w:val="ListParagraph"/>
        <w:spacing w:after="0" w:line="360" w:lineRule="auto"/>
        <w:ind w:left="1440"/>
        <w:contextualSpacing w:val="0"/>
        <w:rPr>
          <w:rFonts w:ascii="Garamond" w:hAnsi="Garamond" w:cs="Times New Roman"/>
          <w:sz w:val="16"/>
          <w:szCs w:val="16"/>
        </w:rPr>
      </w:pPr>
    </w:p>
    <w:p w:rsidR="00D62DA1" w:rsidRPr="00E3441F" w:rsidRDefault="00D62DA1" w:rsidP="00D62DA1">
      <w:pPr>
        <w:pStyle w:val="ListParagraph"/>
        <w:spacing w:after="0" w:line="360" w:lineRule="auto"/>
        <w:ind w:left="1440"/>
        <w:contextualSpacing w:val="0"/>
        <w:rPr>
          <w:rFonts w:ascii="Garamond" w:hAnsi="Garamond" w:cs="Times New Roman"/>
          <w:sz w:val="24"/>
          <w:szCs w:val="24"/>
        </w:rPr>
      </w:pPr>
      <w:r w:rsidRPr="00E3441F">
        <w:rPr>
          <w:rFonts w:ascii="Garamond" w:hAnsi="Garamond" w:cs="Times New Roman"/>
          <w:b/>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P</w:t>
      </w:r>
      <w:r w:rsidRPr="00E3441F">
        <w:rPr>
          <w:rFonts w:ascii="Garamond" w:hAnsi="Garamond" w:cs="Times New Roman"/>
          <w:b/>
          <w:sz w:val="24"/>
          <w:szCs w:val="24"/>
        </w:rPr>
        <w:t>rofessionalism</w:t>
      </w:r>
      <w:r w:rsidRPr="00E3441F">
        <w:rPr>
          <w:rFonts w:ascii="Garamond" w:hAnsi="Garamond" w:cs="Times New Roman"/>
          <w:sz w:val="24"/>
          <w:szCs w:val="24"/>
        </w:rPr>
        <w:t xml:space="preserve"> – Recognize and apply theory and research in professional activities</w:t>
      </w:r>
    </w:p>
    <w:p w:rsidR="00D62DA1" w:rsidRPr="00E3441F" w:rsidRDefault="00D62DA1" w:rsidP="00D62DA1">
      <w:pPr>
        <w:pStyle w:val="ListParagraph"/>
        <w:spacing w:after="0" w:line="360" w:lineRule="auto"/>
        <w:ind w:left="1440"/>
        <w:contextualSpacing w:val="0"/>
        <w:rPr>
          <w:rFonts w:ascii="Garamond" w:hAnsi="Garamond" w:cs="Times New Roman"/>
          <w:sz w:val="24"/>
          <w:szCs w:val="24"/>
        </w:rPr>
      </w:pPr>
      <w:r w:rsidRPr="00E3441F">
        <w:rPr>
          <w:rFonts w:ascii="Garamond" w:hAnsi="Garamond" w:cs="Times New Roman"/>
          <w:b/>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R</w:t>
      </w:r>
      <w:r w:rsidRPr="00E3441F">
        <w:rPr>
          <w:rFonts w:ascii="Garamond" w:hAnsi="Garamond" w:cs="Times New Roman"/>
          <w:b/>
          <w:sz w:val="24"/>
          <w:szCs w:val="24"/>
        </w:rPr>
        <w:t>esponsibility</w:t>
      </w:r>
      <w:r w:rsidRPr="00E3441F">
        <w:rPr>
          <w:rFonts w:ascii="Garamond" w:hAnsi="Garamond" w:cs="Times New Roman"/>
          <w:sz w:val="24"/>
          <w:szCs w:val="24"/>
        </w:rPr>
        <w:t xml:space="preserve"> – Complete assigned tasks in a responsible manner</w:t>
      </w:r>
    </w:p>
    <w:p w:rsidR="00D62DA1" w:rsidRPr="00E3441F" w:rsidRDefault="00D62DA1" w:rsidP="00D62DA1">
      <w:pPr>
        <w:pStyle w:val="ListParagraph"/>
        <w:spacing w:after="0" w:line="360" w:lineRule="auto"/>
        <w:ind w:left="1440"/>
        <w:contextualSpacing w:val="0"/>
        <w:rPr>
          <w:rFonts w:ascii="Garamond" w:hAnsi="Garamond" w:cs="Times New Roman"/>
          <w:sz w:val="24"/>
          <w:szCs w:val="24"/>
        </w:rPr>
      </w:pPr>
      <w:r w:rsidRPr="00E3441F">
        <w:rPr>
          <w:rFonts w:ascii="Garamond" w:hAnsi="Garamond" w:cs="Times New Roman"/>
          <w:b/>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O</w:t>
      </w:r>
      <w:r w:rsidRPr="00E3441F">
        <w:rPr>
          <w:rFonts w:ascii="Garamond" w:hAnsi="Garamond" w:cs="Times New Roman"/>
          <w:b/>
          <w:sz w:val="24"/>
          <w:szCs w:val="24"/>
        </w:rPr>
        <w:t>rganization</w:t>
      </w:r>
      <w:r w:rsidRPr="00E3441F">
        <w:rPr>
          <w:rFonts w:ascii="Garamond" w:hAnsi="Garamond" w:cs="Times New Roman"/>
          <w:sz w:val="24"/>
          <w:szCs w:val="24"/>
        </w:rPr>
        <w:t xml:space="preserve"> – Monitor and control timed materials and due dates</w:t>
      </w:r>
    </w:p>
    <w:p w:rsidR="00D62DA1" w:rsidRPr="00E3441F" w:rsidRDefault="00D62DA1" w:rsidP="00D62DA1">
      <w:pPr>
        <w:pStyle w:val="ListParagraph"/>
        <w:spacing w:after="0" w:line="360" w:lineRule="auto"/>
        <w:ind w:left="1440"/>
        <w:contextualSpacing w:val="0"/>
        <w:rPr>
          <w:rFonts w:ascii="Garamond" w:hAnsi="Garamond" w:cs="Times New Roman"/>
          <w:sz w:val="24"/>
          <w:szCs w:val="24"/>
        </w:rPr>
      </w:pPr>
      <w:r w:rsidRPr="00E3441F">
        <w:rPr>
          <w:rFonts w:ascii="Garamond" w:hAnsi="Garamond" w:cs="Times New Roman"/>
          <w:b/>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F</w:t>
      </w:r>
      <w:r w:rsidRPr="00E3441F">
        <w:rPr>
          <w:rFonts w:ascii="Garamond" w:hAnsi="Garamond" w:cs="Times New Roman"/>
          <w:b/>
          <w:sz w:val="24"/>
          <w:szCs w:val="24"/>
        </w:rPr>
        <w:t>lexibility</w:t>
      </w:r>
      <w:r w:rsidRPr="00E3441F">
        <w:rPr>
          <w:rFonts w:ascii="Garamond" w:hAnsi="Garamond" w:cs="Times New Roman"/>
          <w:sz w:val="24"/>
          <w:szCs w:val="24"/>
        </w:rPr>
        <w:t xml:space="preserve"> – Display ability to adapt to changes in events, conditions, activities, and tasks</w:t>
      </w:r>
    </w:p>
    <w:p w:rsidR="00D62DA1" w:rsidRPr="00E3441F" w:rsidRDefault="00D62DA1" w:rsidP="00D62DA1">
      <w:pPr>
        <w:pStyle w:val="ListParagraph"/>
        <w:spacing w:after="0" w:line="360" w:lineRule="auto"/>
        <w:ind w:left="1440"/>
        <w:contextualSpacing w:val="0"/>
        <w:rPr>
          <w:rFonts w:ascii="Garamond" w:hAnsi="Garamond" w:cs="Times New Roman"/>
          <w:sz w:val="24"/>
          <w:szCs w:val="24"/>
        </w:rPr>
      </w:pPr>
      <w:r w:rsidRPr="00E3441F">
        <w:rPr>
          <w:rFonts w:ascii="Garamond" w:hAnsi="Garamond" w:cs="Times New Roman"/>
          <w:b/>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E</w:t>
      </w:r>
      <w:r w:rsidRPr="00E3441F">
        <w:rPr>
          <w:rFonts w:ascii="Garamond" w:hAnsi="Garamond" w:cs="Times New Roman"/>
          <w:b/>
          <w:sz w:val="24"/>
          <w:szCs w:val="24"/>
        </w:rPr>
        <w:t>nthusiasm</w:t>
      </w:r>
      <w:r w:rsidRPr="00E3441F">
        <w:rPr>
          <w:rFonts w:ascii="Garamond" w:hAnsi="Garamond" w:cs="Times New Roman"/>
          <w:sz w:val="24"/>
          <w:szCs w:val="24"/>
        </w:rPr>
        <w:t xml:space="preserve"> – Display energy and enthusiasm</w:t>
      </w:r>
    </w:p>
    <w:p w:rsidR="00D62DA1" w:rsidRPr="00E3441F" w:rsidRDefault="00D62DA1" w:rsidP="00D62DA1">
      <w:pPr>
        <w:pStyle w:val="ListParagraph"/>
        <w:spacing w:after="0" w:line="360" w:lineRule="auto"/>
        <w:ind w:left="1440"/>
        <w:contextualSpacing w:val="0"/>
        <w:rPr>
          <w:rFonts w:ascii="Garamond" w:hAnsi="Garamond" w:cs="Times New Roman"/>
          <w:sz w:val="24"/>
          <w:szCs w:val="24"/>
        </w:rPr>
      </w:pPr>
      <w:r w:rsidRPr="00E3441F">
        <w:rPr>
          <w:rFonts w:ascii="Garamond" w:hAnsi="Garamond" w:cs="Times New Roman"/>
          <w:b/>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S</w:t>
      </w:r>
      <w:r w:rsidRPr="00E3441F">
        <w:rPr>
          <w:rFonts w:ascii="Garamond" w:hAnsi="Garamond" w:cs="Times New Roman"/>
          <w:b/>
          <w:sz w:val="24"/>
          <w:szCs w:val="24"/>
        </w:rPr>
        <w:t>tamina</w:t>
      </w:r>
      <w:r w:rsidRPr="00E3441F">
        <w:rPr>
          <w:rFonts w:ascii="Garamond" w:hAnsi="Garamond" w:cs="Times New Roman"/>
          <w:sz w:val="24"/>
          <w:szCs w:val="24"/>
        </w:rPr>
        <w:t xml:space="preserve"> – Apply persistence and patience in activities and interactions</w:t>
      </w:r>
    </w:p>
    <w:p w:rsidR="00D62DA1" w:rsidRPr="00E3441F" w:rsidRDefault="00D62DA1" w:rsidP="00D62DA1">
      <w:pPr>
        <w:pStyle w:val="ListParagraph"/>
        <w:spacing w:after="0" w:line="360" w:lineRule="auto"/>
        <w:ind w:left="1440"/>
        <w:contextualSpacing w:val="0"/>
        <w:rPr>
          <w:rFonts w:ascii="Garamond" w:hAnsi="Garamond" w:cs="Times New Roman"/>
          <w:sz w:val="24"/>
          <w:szCs w:val="24"/>
        </w:rPr>
      </w:pPr>
      <w:r w:rsidRPr="00E3441F">
        <w:rPr>
          <w:rFonts w:ascii="Garamond" w:hAnsi="Garamond" w:cs="Times New Roman"/>
          <w:b/>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S</w:t>
      </w:r>
      <w:r w:rsidRPr="00E3441F">
        <w:rPr>
          <w:rFonts w:ascii="Garamond" w:hAnsi="Garamond" w:cs="Times New Roman"/>
          <w:b/>
          <w:sz w:val="24"/>
          <w:szCs w:val="24"/>
        </w:rPr>
        <w:t>upport</w:t>
      </w:r>
      <w:r w:rsidRPr="00E3441F">
        <w:rPr>
          <w:rFonts w:ascii="Garamond" w:hAnsi="Garamond" w:cs="Times New Roman"/>
          <w:sz w:val="24"/>
          <w:szCs w:val="24"/>
        </w:rPr>
        <w:t xml:space="preserve"> – Corporate with peers, site, teachers, and faculty</w:t>
      </w:r>
    </w:p>
    <w:p w:rsidR="00D62DA1" w:rsidRPr="00E3441F" w:rsidRDefault="00D62DA1" w:rsidP="00D62DA1">
      <w:pPr>
        <w:pStyle w:val="ListParagraph"/>
        <w:spacing w:after="0" w:line="360" w:lineRule="auto"/>
        <w:ind w:left="1440"/>
        <w:contextualSpacing w:val="0"/>
        <w:rPr>
          <w:rFonts w:ascii="Garamond" w:hAnsi="Garamond" w:cs="Times New Roman"/>
          <w:sz w:val="24"/>
          <w:szCs w:val="24"/>
        </w:rPr>
      </w:pPr>
      <w:r w:rsidRPr="00E3441F">
        <w:rPr>
          <w:rFonts w:ascii="Garamond" w:hAnsi="Garamond" w:cs="Times New Roman"/>
          <w:b/>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I</w:t>
      </w:r>
      <w:r w:rsidRPr="00E3441F">
        <w:rPr>
          <w:rFonts w:ascii="Garamond" w:hAnsi="Garamond" w:cs="Times New Roman"/>
          <w:b/>
          <w:sz w:val="24"/>
          <w:szCs w:val="24"/>
        </w:rPr>
        <w:t>nitiative</w:t>
      </w:r>
      <w:r w:rsidRPr="00E3441F">
        <w:rPr>
          <w:rFonts w:ascii="Garamond" w:hAnsi="Garamond" w:cs="Times New Roman"/>
          <w:sz w:val="24"/>
          <w:szCs w:val="24"/>
        </w:rPr>
        <w:t xml:space="preserve"> – Display independence in starting and completing activities and tasks</w:t>
      </w:r>
    </w:p>
    <w:p w:rsidR="00D62DA1" w:rsidRPr="00E3441F" w:rsidRDefault="00D62DA1" w:rsidP="00D62DA1">
      <w:pPr>
        <w:pStyle w:val="ListParagraph"/>
        <w:spacing w:after="0" w:line="360" w:lineRule="auto"/>
        <w:ind w:left="1440"/>
        <w:contextualSpacing w:val="0"/>
        <w:rPr>
          <w:rFonts w:ascii="Garamond" w:hAnsi="Garamond" w:cs="Times New Roman"/>
          <w:sz w:val="24"/>
          <w:szCs w:val="24"/>
        </w:rPr>
      </w:pPr>
      <w:r w:rsidRPr="00E3441F">
        <w:rPr>
          <w:rFonts w:ascii="Garamond" w:hAnsi="Garamond" w:cs="Times New Roman"/>
          <w:b/>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O</w:t>
      </w:r>
      <w:r w:rsidRPr="00E3441F">
        <w:rPr>
          <w:rFonts w:ascii="Garamond" w:hAnsi="Garamond" w:cs="Times New Roman"/>
          <w:b/>
          <w:sz w:val="24"/>
          <w:szCs w:val="24"/>
        </w:rPr>
        <w:t xml:space="preserve">bserve </w:t>
      </w:r>
      <w:r w:rsidRPr="00E3441F">
        <w:rPr>
          <w:rFonts w:ascii="Garamond" w:hAnsi="Garamond" w:cs="Times New Roman"/>
          <w:sz w:val="24"/>
          <w:szCs w:val="24"/>
        </w:rPr>
        <w:t>– Watch, examine, and abide by class and school rules</w:t>
      </w:r>
    </w:p>
    <w:p w:rsidR="00D62DA1" w:rsidRPr="00E3441F" w:rsidRDefault="00D62DA1" w:rsidP="00D62DA1">
      <w:pPr>
        <w:pStyle w:val="ListParagraph"/>
        <w:spacing w:after="0" w:line="360" w:lineRule="auto"/>
        <w:ind w:left="1440"/>
        <w:contextualSpacing w:val="0"/>
        <w:rPr>
          <w:rFonts w:ascii="Garamond" w:hAnsi="Garamond" w:cs="Times New Roman"/>
          <w:sz w:val="24"/>
          <w:szCs w:val="24"/>
        </w:rPr>
      </w:pPr>
      <w:r w:rsidRPr="00E3441F">
        <w:rPr>
          <w:rFonts w:ascii="Garamond" w:hAnsi="Garamond" w:cs="Times New Roman"/>
          <w:b/>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N</w:t>
      </w:r>
      <w:r w:rsidRPr="00E3441F">
        <w:rPr>
          <w:rFonts w:ascii="Garamond" w:hAnsi="Garamond" w:cs="Times New Roman"/>
          <w:b/>
          <w:sz w:val="24"/>
          <w:szCs w:val="24"/>
        </w:rPr>
        <w:t>etwork</w:t>
      </w:r>
      <w:r w:rsidRPr="00E3441F">
        <w:rPr>
          <w:rFonts w:ascii="Garamond" w:hAnsi="Garamond" w:cs="Times New Roman"/>
          <w:sz w:val="24"/>
          <w:szCs w:val="24"/>
        </w:rPr>
        <w:t xml:space="preserve"> – Develop connections by interacting positively with school personnel</w:t>
      </w:r>
    </w:p>
    <w:p w:rsidR="00D62DA1" w:rsidRPr="00E3441F" w:rsidRDefault="00D62DA1" w:rsidP="00D62DA1">
      <w:pPr>
        <w:pStyle w:val="ListParagraph"/>
        <w:spacing w:after="0" w:line="360" w:lineRule="auto"/>
        <w:ind w:left="1440"/>
        <w:rPr>
          <w:rFonts w:ascii="Garamond" w:hAnsi="Garamond" w:cs="Times New Roman"/>
          <w:sz w:val="24"/>
          <w:szCs w:val="24"/>
        </w:rPr>
      </w:pPr>
      <w:r w:rsidRPr="00E3441F">
        <w:rPr>
          <w:rFonts w:ascii="Garamond" w:hAnsi="Garamond" w:cs="Times New Roman"/>
          <w:b/>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w:t>
      </w:r>
      <w:r w:rsidRPr="00E3441F">
        <w:rPr>
          <w:rFonts w:ascii="Garamond" w:hAnsi="Garamond" w:cs="Times New Roman"/>
          <w:b/>
          <w:sz w:val="24"/>
          <w:szCs w:val="24"/>
        </w:rPr>
        <w:t>ppearance</w:t>
      </w:r>
      <w:r w:rsidRPr="00E3441F">
        <w:rPr>
          <w:rFonts w:ascii="Garamond" w:hAnsi="Garamond" w:cs="Times New Roman"/>
          <w:sz w:val="24"/>
          <w:szCs w:val="24"/>
        </w:rPr>
        <w:t xml:space="preserve"> – Dress appropriately and professionally</w:t>
      </w:r>
    </w:p>
    <w:p w:rsidR="00D62DA1" w:rsidRPr="00E3441F" w:rsidRDefault="00D62DA1" w:rsidP="00D62DA1">
      <w:pPr>
        <w:pStyle w:val="ListParagraph"/>
        <w:spacing w:after="0" w:line="360" w:lineRule="auto"/>
        <w:ind w:left="1440"/>
        <w:rPr>
          <w:rFonts w:ascii="Garamond" w:hAnsi="Garamond" w:cs="Times New Roman"/>
          <w:sz w:val="24"/>
          <w:szCs w:val="24"/>
        </w:rPr>
      </w:pPr>
      <w:r w:rsidRPr="00E3441F">
        <w:rPr>
          <w:rFonts w:ascii="Garamond" w:hAnsi="Garamond" w:cs="Times New Roman"/>
          <w:b/>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lastRenderedPageBreak/>
        <w:t>L</w:t>
      </w:r>
      <w:r w:rsidRPr="00E3441F">
        <w:rPr>
          <w:rFonts w:ascii="Garamond" w:hAnsi="Garamond" w:cs="Times New Roman"/>
          <w:b/>
          <w:sz w:val="24"/>
          <w:szCs w:val="24"/>
        </w:rPr>
        <w:t xml:space="preserve">earn </w:t>
      </w:r>
      <w:r w:rsidRPr="00E3441F">
        <w:rPr>
          <w:rFonts w:ascii="Garamond" w:hAnsi="Garamond" w:cs="Times New Roman"/>
          <w:sz w:val="24"/>
          <w:szCs w:val="24"/>
        </w:rPr>
        <w:t>– Discover new ways of engaging students</w:t>
      </w:r>
    </w:p>
    <w:p w:rsidR="00D62DA1" w:rsidRPr="00E3441F" w:rsidRDefault="00D62DA1" w:rsidP="00D62DA1">
      <w:pPr>
        <w:pStyle w:val="ListParagraph"/>
        <w:spacing w:after="0" w:line="360" w:lineRule="auto"/>
        <w:ind w:left="1440"/>
        <w:contextualSpacing w:val="0"/>
        <w:rPr>
          <w:rFonts w:ascii="Garamond" w:hAnsi="Garamond" w:cs="Times New Roman"/>
          <w:sz w:val="24"/>
          <w:szCs w:val="24"/>
        </w:rPr>
      </w:pPr>
      <w:r w:rsidRPr="00E3441F">
        <w:rPr>
          <w:rFonts w:ascii="Garamond" w:hAnsi="Garamond" w:cs="Times New Roman"/>
          <w:b/>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I</w:t>
      </w:r>
      <w:r w:rsidRPr="00E3441F">
        <w:rPr>
          <w:rFonts w:ascii="Garamond" w:hAnsi="Garamond" w:cs="Times New Roman"/>
          <w:b/>
          <w:sz w:val="24"/>
          <w:szCs w:val="24"/>
        </w:rPr>
        <w:t>nteraction</w:t>
      </w:r>
      <w:r w:rsidRPr="00E3441F">
        <w:rPr>
          <w:rFonts w:ascii="Garamond" w:hAnsi="Garamond" w:cs="Times New Roman"/>
          <w:sz w:val="24"/>
          <w:szCs w:val="24"/>
        </w:rPr>
        <w:t xml:space="preserve"> – Demonstrate a positive demeanor with peers, instructors, staff, and pupils</w:t>
      </w:r>
    </w:p>
    <w:p w:rsidR="00D62DA1" w:rsidRPr="00E3441F" w:rsidRDefault="00D62DA1" w:rsidP="00D62DA1">
      <w:pPr>
        <w:pStyle w:val="ListParagraph"/>
        <w:spacing w:after="0" w:line="360" w:lineRule="auto"/>
        <w:ind w:left="1440"/>
        <w:contextualSpacing w:val="0"/>
        <w:rPr>
          <w:rFonts w:ascii="Garamond" w:hAnsi="Garamond" w:cs="Times New Roman"/>
          <w:sz w:val="24"/>
          <w:szCs w:val="24"/>
        </w:rPr>
      </w:pPr>
      <w:r w:rsidRPr="00E3441F">
        <w:rPr>
          <w:rFonts w:ascii="Garamond" w:hAnsi="Garamond" w:cs="Times New Roman"/>
          <w:b/>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S</w:t>
      </w:r>
      <w:r w:rsidRPr="00E3441F">
        <w:rPr>
          <w:rFonts w:ascii="Garamond" w:hAnsi="Garamond" w:cs="Times New Roman"/>
          <w:b/>
          <w:sz w:val="24"/>
          <w:szCs w:val="24"/>
        </w:rPr>
        <w:t>ynthesize</w:t>
      </w:r>
      <w:r w:rsidRPr="00E3441F">
        <w:rPr>
          <w:rFonts w:ascii="Garamond" w:hAnsi="Garamond" w:cs="Times New Roman"/>
          <w:sz w:val="24"/>
          <w:szCs w:val="24"/>
        </w:rPr>
        <w:t xml:space="preserve"> – Blend theory into new personalized adaptations and applications</w:t>
      </w:r>
    </w:p>
    <w:p w:rsidR="00D62DA1" w:rsidRPr="00E3441F" w:rsidRDefault="00D62DA1" w:rsidP="00D62DA1">
      <w:pPr>
        <w:pStyle w:val="ListParagraph"/>
        <w:spacing w:after="0" w:line="360" w:lineRule="auto"/>
        <w:ind w:left="1440"/>
        <w:contextualSpacing w:val="0"/>
        <w:rPr>
          <w:rFonts w:ascii="Garamond" w:hAnsi="Garamond" w:cs="Times New Roman"/>
          <w:sz w:val="24"/>
          <w:szCs w:val="24"/>
        </w:rPr>
      </w:pPr>
      <w:r w:rsidRPr="00E3441F">
        <w:rPr>
          <w:rFonts w:ascii="Garamond" w:hAnsi="Garamond" w:cs="Times New Roman"/>
          <w:b/>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M</w:t>
      </w:r>
      <w:r w:rsidRPr="00E3441F">
        <w:rPr>
          <w:rFonts w:ascii="Garamond" w:hAnsi="Garamond" w:cs="Times New Roman"/>
          <w:b/>
          <w:sz w:val="24"/>
          <w:szCs w:val="24"/>
        </w:rPr>
        <w:t>aturity</w:t>
      </w:r>
      <w:r w:rsidRPr="00E3441F">
        <w:rPr>
          <w:rFonts w:ascii="Garamond" w:hAnsi="Garamond" w:cs="Times New Roman"/>
          <w:sz w:val="24"/>
          <w:szCs w:val="24"/>
        </w:rPr>
        <w:t xml:space="preserve"> – Display wisdom and poise in all interactions </w:t>
      </w:r>
    </w:p>
    <w:p w:rsidR="000F44A8" w:rsidRPr="00E3441F" w:rsidRDefault="000F44A8" w:rsidP="00EB106D">
      <w:pPr>
        <w:spacing w:after="0" w:line="240" w:lineRule="auto"/>
        <w:jc w:val="center"/>
        <w:rPr>
          <w:rFonts w:ascii="Garamond" w:hAnsi="Garamond" w:cs="Times New Roman"/>
          <w:bCs/>
          <w:smallCaps/>
          <w:sz w:val="48"/>
          <w:szCs w:val="48"/>
        </w:rPr>
      </w:pPr>
    </w:p>
    <w:p w:rsidR="00540F3F" w:rsidRPr="00E3441F" w:rsidRDefault="00540F3F" w:rsidP="00EB106D">
      <w:pPr>
        <w:spacing w:after="0" w:line="240" w:lineRule="auto"/>
        <w:jc w:val="center"/>
        <w:rPr>
          <w:rFonts w:ascii="Garamond" w:hAnsi="Garamond" w:cs="Times New Roman"/>
          <w:bCs/>
          <w:smallCaps/>
          <w:sz w:val="48"/>
          <w:szCs w:val="48"/>
        </w:rPr>
      </w:pPr>
      <w:r w:rsidRPr="00E3441F">
        <w:rPr>
          <w:rFonts w:ascii="Garamond" w:hAnsi="Garamond" w:cs="Times New Roman"/>
          <w:bCs/>
          <w:smallCaps/>
          <w:sz w:val="48"/>
          <w:szCs w:val="48"/>
        </w:rPr>
        <w:t>Professional Standards</w:t>
      </w:r>
    </w:p>
    <w:p w:rsidR="00540F3F" w:rsidRPr="00E3441F" w:rsidRDefault="00540F3F" w:rsidP="00EB106D">
      <w:pPr>
        <w:spacing w:after="0" w:line="240" w:lineRule="auto"/>
        <w:jc w:val="center"/>
        <w:rPr>
          <w:rFonts w:ascii="Garamond" w:hAnsi="Garamond" w:cs="Times New Roman"/>
          <w:bCs/>
          <w:smallCaps/>
          <w:sz w:val="32"/>
          <w:szCs w:val="32"/>
        </w:rPr>
      </w:pPr>
      <w:r w:rsidRPr="00E3441F">
        <w:rPr>
          <w:rFonts w:ascii="Garamond" w:hAnsi="Garamond" w:cs="Times New Roman"/>
          <w:bCs/>
          <w:smallCaps/>
          <w:sz w:val="32"/>
          <w:szCs w:val="32"/>
        </w:rPr>
        <w:t>For Field Observations</w:t>
      </w:r>
    </w:p>
    <w:p w:rsidR="00540F3F" w:rsidRPr="00E3441F" w:rsidRDefault="00540F3F" w:rsidP="00EB106D">
      <w:pPr>
        <w:pStyle w:val="ListParagraph"/>
        <w:ind w:left="1440"/>
        <w:rPr>
          <w:rFonts w:ascii="Garamond" w:hAnsi="Garamond" w:cs="Times New Roman"/>
          <w:sz w:val="24"/>
          <w:szCs w:val="24"/>
        </w:rPr>
      </w:pPr>
    </w:p>
    <w:p w:rsidR="00540F3F" w:rsidRPr="00E3441F" w:rsidRDefault="00540F3F" w:rsidP="00F04443">
      <w:pPr>
        <w:ind w:left="720"/>
        <w:rPr>
          <w:rFonts w:ascii="Garamond" w:hAnsi="Garamond" w:cs="Times New Roman"/>
          <w:sz w:val="24"/>
          <w:szCs w:val="24"/>
        </w:rPr>
      </w:pPr>
      <w:r w:rsidRPr="00E3441F">
        <w:rPr>
          <w:rFonts w:ascii="Garamond" w:hAnsi="Garamond" w:cs="Times New Roman"/>
          <w:sz w:val="24"/>
          <w:szCs w:val="24"/>
        </w:rPr>
        <w:t>When you complete your required fieldwork hours, you are representing both yourself and the Lone Star College System.  Often, students make professional connections during their fieldwork that lead to job placement later. For this r</w:t>
      </w:r>
      <w:r w:rsidR="0057500A" w:rsidRPr="00E3441F">
        <w:rPr>
          <w:rFonts w:ascii="Garamond" w:hAnsi="Garamond" w:cs="Times New Roman"/>
          <w:sz w:val="24"/>
          <w:szCs w:val="24"/>
        </w:rPr>
        <w:t xml:space="preserve">eason, it is essential that your appearance and conduct are professional </w:t>
      </w:r>
      <w:r w:rsidRPr="00E3441F">
        <w:rPr>
          <w:rFonts w:ascii="Garamond" w:hAnsi="Garamond" w:cs="Times New Roman"/>
          <w:sz w:val="24"/>
          <w:szCs w:val="24"/>
        </w:rPr>
        <w:t xml:space="preserve">during all fieldwork. </w:t>
      </w:r>
      <w:r w:rsidR="00262747" w:rsidRPr="00E3441F">
        <w:rPr>
          <w:rFonts w:ascii="Garamond" w:hAnsi="Garamond" w:cs="Times New Roman"/>
          <w:sz w:val="24"/>
          <w:szCs w:val="24"/>
        </w:rPr>
        <w:t>Your interview starts the moment you walk into the Human Resources department to inquire about field placements and the moment you visit the school.</w:t>
      </w:r>
    </w:p>
    <w:p w:rsidR="00540F3F" w:rsidRPr="00E3441F" w:rsidRDefault="00540F3F" w:rsidP="00F04443">
      <w:pPr>
        <w:ind w:left="720"/>
        <w:rPr>
          <w:rFonts w:ascii="Garamond" w:hAnsi="Garamond" w:cs="Times New Roman"/>
          <w:b/>
          <w:bCs/>
          <w:smallCaps/>
          <w:sz w:val="24"/>
          <w:szCs w:val="24"/>
          <w:u w:val="single"/>
        </w:rPr>
      </w:pPr>
      <w:r w:rsidRPr="00E3441F">
        <w:rPr>
          <w:rFonts w:ascii="Garamond" w:hAnsi="Garamond" w:cs="Times New Roman"/>
          <w:b/>
          <w:bCs/>
          <w:smallCaps/>
          <w:sz w:val="24"/>
          <w:szCs w:val="24"/>
          <w:u w:val="single"/>
        </w:rPr>
        <w:t>Dress Code Guidelines</w:t>
      </w:r>
    </w:p>
    <w:p w:rsidR="006446F8" w:rsidRPr="00E3441F" w:rsidRDefault="00540F3F" w:rsidP="00F04443">
      <w:pPr>
        <w:ind w:left="720"/>
        <w:rPr>
          <w:rFonts w:ascii="Garamond" w:hAnsi="Garamond" w:cs="Times New Roman"/>
          <w:sz w:val="24"/>
          <w:szCs w:val="24"/>
        </w:rPr>
      </w:pPr>
      <w:r w:rsidRPr="00E3441F">
        <w:rPr>
          <w:rFonts w:ascii="Garamond" w:hAnsi="Garamond" w:cs="Times New Roman"/>
          <w:sz w:val="24"/>
          <w:szCs w:val="24"/>
        </w:rPr>
        <w:t>When visiting schools to complete fieldwork hours, you sh</w:t>
      </w:r>
      <w:r w:rsidR="00774D38" w:rsidRPr="00E3441F">
        <w:rPr>
          <w:rFonts w:ascii="Garamond" w:hAnsi="Garamond" w:cs="Times New Roman"/>
          <w:sz w:val="24"/>
          <w:szCs w:val="24"/>
        </w:rPr>
        <w:t xml:space="preserve">ould maintain a neat appearance. </w:t>
      </w:r>
      <w:r w:rsidRPr="00E3441F">
        <w:rPr>
          <w:rFonts w:ascii="Garamond" w:hAnsi="Garamond" w:cs="Times New Roman"/>
          <w:sz w:val="24"/>
          <w:szCs w:val="24"/>
        </w:rPr>
        <w:t>Clothing must be modest, clean and in good repair. You should dress in a way that is consistent with the dress of the majority of teachers and administrators in the school where observations are being completed.</w:t>
      </w:r>
      <w:r w:rsidR="006446F8" w:rsidRPr="00E3441F">
        <w:rPr>
          <w:rFonts w:ascii="Garamond" w:hAnsi="Garamond" w:cs="Times New Roman"/>
          <w:sz w:val="24"/>
          <w:szCs w:val="24"/>
        </w:rPr>
        <w:t xml:space="preserve"> </w:t>
      </w:r>
      <w:r w:rsidR="00774D38" w:rsidRPr="00E3441F">
        <w:rPr>
          <w:rFonts w:ascii="Garamond" w:hAnsi="Garamond" w:cs="Times New Roman"/>
          <w:sz w:val="24"/>
          <w:szCs w:val="24"/>
        </w:rPr>
        <w:t>Unacceptable clothing include</w:t>
      </w:r>
      <w:r w:rsidRPr="00E3441F">
        <w:rPr>
          <w:rFonts w:ascii="Garamond" w:hAnsi="Garamond" w:cs="Times New Roman"/>
          <w:sz w:val="24"/>
          <w:szCs w:val="24"/>
        </w:rPr>
        <w:t xml:space="preserve">: halter tops, shorts, flip flops, jeans, shirts that reveal the midriff, low-cut tops and t-shirts </w:t>
      </w:r>
      <w:r w:rsidR="00774D38" w:rsidRPr="00E3441F">
        <w:rPr>
          <w:rFonts w:ascii="Garamond" w:hAnsi="Garamond" w:cs="Times New Roman"/>
          <w:sz w:val="24"/>
          <w:szCs w:val="24"/>
        </w:rPr>
        <w:t xml:space="preserve">(especially </w:t>
      </w:r>
      <w:r w:rsidRPr="00E3441F">
        <w:rPr>
          <w:rFonts w:ascii="Garamond" w:hAnsi="Garamond" w:cs="Times New Roman"/>
          <w:sz w:val="24"/>
          <w:szCs w:val="24"/>
        </w:rPr>
        <w:t>with offensive or otherwise questionable graphics</w:t>
      </w:r>
      <w:r w:rsidR="00774D38" w:rsidRPr="00E3441F">
        <w:rPr>
          <w:rFonts w:ascii="Garamond" w:hAnsi="Garamond" w:cs="Times New Roman"/>
          <w:sz w:val="24"/>
          <w:szCs w:val="24"/>
        </w:rPr>
        <w:t>)</w:t>
      </w:r>
      <w:r w:rsidRPr="00E3441F">
        <w:rPr>
          <w:rFonts w:ascii="Garamond" w:hAnsi="Garamond" w:cs="Times New Roman"/>
          <w:sz w:val="24"/>
          <w:szCs w:val="24"/>
        </w:rPr>
        <w:t xml:space="preserve">. Low-rise or excessively loose pants, which reveal undergarments, also are not permitted. </w:t>
      </w:r>
      <w:r w:rsidR="004D1B9C" w:rsidRPr="00E3441F">
        <w:rPr>
          <w:rFonts w:ascii="Garamond" w:hAnsi="Garamond" w:cs="Times New Roman"/>
          <w:sz w:val="24"/>
          <w:szCs w:val="24"/>
        </w:rPr>
        <w:t>Additional distractions include:</w:t>
      </w:r>
      <w:r w:rsidR="004D1B9C" w:rsidRPr="00E3441F">
        <w:rPr>
          <w:rFonts w:ascii="Garamond" w:hAnsi="Garamond"/>
        </w:rPr>
        <w:t xml:space="preserve"> </w:t>
      </w:r>
      <w:r w:rsidR="004D1B9C" w:rsidRPr="00E3441F">
        <w:rPr>
          <w:rFonts w:ascii="Garamond" w:hAnsi="Garamond" w:cs="Times New Roman"/>
          <w:sz w:val="24"/>
          <w:szCs w:val="24"/>
        </w:rPr>
        <w:t>unnatural hair color, multiple piercings,</w:t>
      </w:r>
      <w:r w:rsidR="00774D38" w:rsidRPr="00E3441F">
        <w:rPr>
          <w:rFonts w:ascii="Garamond" w:hAnsi="Garamond" w:cs="Times New Roman"/>
          <w:sz w:val="24"/>
          <w:szCs w:val="24"/>
        </w:rPr>
        <w:t xml:space="preserve"> gauge earrings</w:t>
      </w:r>
      <w:r w:rsidR="004D1B9C" w:rsidRPr="00E3441F">
        <w:rPr>
          <w:rFonts w:ascii="Garamond" w:hAnsi="Garamond" w:cs="Times New Roman"/>
          <w:sz w:val="24"/>
          <w:szCs w:val="24"/>
        </w:rPr>
        <w:t xml:space="preserve"> and exposed tattoos. Please refer to your assigned school district </w:t>
      </w:r>
      <w:r w:rsidR="000C7F91" w:rsidRPr="00E3441F">
        <w:rPr>
          <w:rFonts w:ascii="Garamond" w:hAnsi="Garamond" w:cs="Times New Roman"/>
          <w:sz w:val="24"/>
          <w:szCs w:val="24"/>
        </w:rPr>
        <w:t xml:space="preserve">dress </w:t>
      </w:r>
      <w:r w:rsidR="004D1B9C" w:rsidRPr="00E3441F">
        <w:rPr>
          <w:rFonts w:ascii="Garamond" w:hAnsi="Garamond" w:cs="Times New Roman"/>
          <w:sz w:val="24"/>
          <w:szCs w:val="24"/>
        </w:rPr>
        <w:t xml:space="preserve">code policies. </w:t>
      </w:r>
    </w:p>
    <w:p w:rsidR="00C14500" w:rsidRPr="00E3441F" w:rsidRDefault="00C14500" w:rsidP="00F04443">
      <w:pPr>
        <w:ind w:left="720"/>
        <w:rPr>
          <w:rFonts w:ascii="Garamond" w:hAnsi="Garamond" w:cs="Times New Roman"/>
          <w:sz w:val="24"/>
          <w:szCs w:val="24"/>
        </w:rPr>
      </w:pPr>
      <w:r w:rsidRPr="00E3441F">
        <w:rPr>
          <w:rFonts w:ascii="Garamond" w:hAnsi="Garamond" w:cs="Times New Roman"/>
          <w:sz w:val="24"/>
          <w:szCs w:val="24"/>
        </w:rPr>
        <w:t>There are some schools that have a more casual appearance. Some teachers where the school t-shirt and jeans. You are not to wear the same. Professionally dress at all times.</w:t>
      </w:r>
    </w:p>
    <w:p w:rsidR="006446F8" w:rsidRPr="00E3441F" w:rsidRDefault="006446F8" w:rsidP="00F04443">
      <w:pPr>
        <w:ind w:left="720"/>
        <w:rPr>
          <w:rFonts w:ascii="Garamond" w:hAnsi="Garamond" w:cs="Times New Roman"/>
          <w:b/>
          <w:bCs/>
          <w:smallCaps/>
          <w:sz w:val="24"/>
          <w:szCs w:val="24"/>
          <w:u w:val="single"/>
        </w:rPr>
      </w:pPr>
      <w:r w:rsidRPr="00E3441F">
        <w:rPr>
          <w:rFonts w:ascii="Garamond" w:hAnsi="Garamond" w:cs="Times New Roman"/>
          <w:b/>
          <w:bCs/>
          <w:smallCaps/>
          <w:sz w:val="24"/>
          <w:szCs w:val="24"/>
          <w:u w:val="single"/>
        </w:rPr>
        <w:t>Cell Phone Guidelines</w:t>
      </w:r>
    </w:p>
    <w:p w:rsidR="006446F8" w:rsidRPr="00E3441F" w:rsidRDefault="006446F8" w:rsidP="00F04443">
      <w:pPr>
        <w:ind w:left="720"/>
        <w:rPr>
          <w:rFonts w:ascii="Garamond" w:hAnsi="Garamond" w:cs="Times New Roman"/>
          <w:bCs/>
          <w:smallCaps/>
          <w:sz w:val="24"/>
          <w:szCs w:val="24"/>
        </w:rPr>
      </w:pPr>
      <w:r w:rsidRPr="00E3441F">
        <w:rPr>
          <w:rFonts w:ascii="Garamond" w:hAnsi="Garamond" w:cs="Times New Roman"/>
          <w:sz w:val="24"/>
          <w:szCs w:val="24"/>
        </w:rPr>
        <w:t>When visiting schools to complete fieldwork hours, you should turn your cell phone off and keep it put away so that it not visible to you or anyone in the classroom. Texting is not permitted in the classroom. It is unprofessional to use the cell phone in any way while in a classroom observation.</w:t>
      </w:r>
      <w:r w:rsidRPr="00E3441F">
        <w:rPr>
          <w:rFonts w:ascii="Garamond" w:hAnsi="Garamond" w:cs="Times New Roman"/>
          <w:bCs/>
          <w:smallCaps/>
          <w:sz w:val="24"/>
          <w:szCs w:val="24"/>
        </w:rPr>
        <w:tab/>
      </w:r>
    </w:p>
    <w:p w:rsidR="00540F3F" w:rsidRPr="00E3441F" w:rsidRDefault="00540F3F" w:rsidP="00F04443">
      <w:pPr>
        <w:ind w:left="720"/>
        <w:rPr>
          <w:rFonts w:ascii="Garamond" w:hAnsi="Garamond" w:cs="Times New Roman"/>
          <w:b/>
          <w:bCs/>
          <w:smallCaps/>
          <w:sz w:val="24"/>
          <w:szCs w:val="24"/>
          <w:u w:val="single"/>
        </w:rPr>
      </w:pPr>
      <w:r w:rsidRPr="00E3441F">
        <w:rPr>
          <w:rFonts w:ascii="Garamond" w:hAnsi="Garamond" w:cs="Times New Roman"/>
          <w:b/>
          <w:bCs/>
          <w:smallCaps/>
          <w:sz w:val="24"/>
          <w:szCs w:val="24"/>
          <w:u w:val="single"/>
        </w:rPr>
        <w:t>Student and Teacher Confidentiality</w:t>
      </w:r>
      <w:r w:rsidR="00496F16" w:rsidRPr="00E3441F">
        <w:rPr>
          <w:rFonts w:ascii="Garamond" w:hAnsi="Garamond" w:cs="Times New Roman"/>
          <w:b/>
          <w:bCs/>
          <w:smallCaps/>
          <w:sz w:val="24"/>
          <w:szCs w:val="24"/>
          <w:u w:val="single"/>
        </w:rPr>
        <w:t xml:space="preserve"> Guidelines</w:t>
      </w:r>
    </w:p>
    <w:p w:rsidR="00496F16" w:rsidRPr="00E3441F" w:rsidRDefault="00540F3F" w:rsidP="00F04443">
      <w:pPr>
        <w:ind w:left="720"/>
        <w:rPr>
          <w:rFonts w:ascii="Garamond" w:hAnsi="Garamond" w:cs="Times New Roman"/>
          <w:sz w:val="24"/>
          <w:szCs w:val="24"/>
        </w:rPr>
      </w:pPr>
      <w:r w:rsidRPr="00E3441F">
        <w:rPr>
          <w:rFonts w:ascii="Garamond" w:hAnsi="Garamond" w:cs="Times New Roman"/>
          <w:sz w:val="24"/>
          <w:szCs w:val="24"/>
        </w:rPr>
        <w:t>While completing your fieldwork, you may gain access to sensitive information about students and teachers. Federal law requires that this information be handled carefully and that students are g</w:t>
      </w:r>
      <w:r w:rsidR="00496F16" w:rsidRPr="00E3441F">
        <w:rPr>
          <w:rFonts w:ascii="Garamond" w:hAnsi="Garamond" w:cs="Times New Roman"/>
          <w:sz w:val="24"/>
          <w:szCs w:val="24"/>
        </w:rPr>
        <w:t xml:space="preserve">uaranteed basic privacy rights. </w:t>
      </w:r>
      <w:r w:rsidRPr="00E3441F">
        <w:rPr>
          <w:rFonts w:ascii="Garamond" w:hAnsi="Garamond" w:cs="Times New Roman"/>
          <w:sz w:val="24"/>
          <w:szCs w:val="24"/>
        </w:rPr>
        <w:t xml:space="preserve">Any references to a pupil made in class discussions, presentations or fieldwork reports should not include his or her first or last name or other identifying characteristics. Do not discuss a pupil’s disabilities, academic or behavior problems with fellow students, friends or family. </w:t>
      </w:r>
      <w:r w:rsidR="00486993" w:rsidRPr="00E3441F">
        <w:rPr>
          <w:rFonts w:ascii="Garamond" w:hAnsi="Garamond" w:cs="Times New Roman"/>
          <w:sz w:val="24"/>
          <w:szCs w:val="24"/>
        </w:rPr>
        <w:t>When writing about your observation for class assignments, c</w:t>
      </w:r>
      <w:r w:rsidR="0003366C" w:rsidRPr="00E3441F">
        <w:rPr>
          <w:rFonts w:ascii="Garamond" w:hAnsi="Garamond" w:cs="Times New Roman"/>
          <w:sz w:val="24"/>
          <w:szCs w:val="24"/>
        </w:rPr>
        <w:t xml:space="preserve">onstructive criticism is appropriate; however, be mindful of your how </w:t>
      </w:r>
      <w:r w:rsidR="0003366C" w:rsidRPr="00E3441F">
        <w:rPr>
          <w:rFonts w:ascii="Garamond" w:hAnsi="Garamond" w:cs="Times New Roman"/>
          <w:sz w:val="24"/>
          <w:szCs w:val="24"/>
        </w:rPr>
        <w:lastRenderedPageBreak/>
        <w:t>you ad</w:t>
      </w:r>
      <w:r w:rsidR="005E149C" w:rsidRPr="00E3441F">
        <w:rPr>
          <w:rFonts w:ascii="Garamond" w:hAnsi="Garamond" w:cs="Times New Roman"/>
          <w:sz w:val="24"/>
          <w:szCs w:val="24"/>
        </w:rPr>
        <w:t>dress issues in your writing about your</w:t>
      </w:r>
      <w:r w:rsidR="0003366C" w:rsidRPr="00E3441F">
        <w:rPr>
          <w:rFonts w:ascii="Garamond" w:hAnsi="Garamond" w:cs="Times New Roman"/>
          <w:sz w:val="24"/>
          <w:szCs w:val="24"/>
        </w:rPr>
        <w:t xml:space="preserve"> observation</w:t>
      </w:r>
      <w:r w:rsidR="005E149C" w:rsidRPr="00E3441F">
        <w:rPr>
          <w:rFonts w:ascii="Garamond" w:hAnsi="Garamond" w:cs="Times New Roman"/>
          <w:sz w:val="24"/>
          <w:szCs w:val="24"/>
        </w:rPr>
        <w:t>s</w:t>
      </w:r>
      <w:r w:rsidR="0003366C" w:rsidRPr="00E3441F">
        <w:rPr>
          <w:rFonts w:ascii="Garamond" w:hAnsi="Garamond" w:cs="Times New Roman"/>
          <w:sz w:val="24"/>
          <w:szCs w:val="24"/>
        </w:rPr>
        <w:t>. It</w:t>
      </w:r>
      <w:r w:rsidR="00341F6F" w:rsidRPr="00E3441F">
        <w:rPr>
          <w:rFonts w:ascii="Garamond" w:hAnsi="Garamond" w:cs="Times New Roman"/>
          <w:sz w:val="24"/>
          <w:szCs w:val="24"/>
        </w:rPr>
        <w:t xml:space="preserve"> i</w:t>
      </w:r>
      <w:r w:rsidR="0003366C" w:rsidRPr="00E3441F">
        <w:rPr>
          <w:rFonts w:ascii="Garamond" w:hAnsi="Garamond" w:cs="Times New Roman"/>
          <w:sz w:val="24"/>
          <w:szCs w:val="24"/>
        </w:rPr>
        <w:t xml:space="preserve">s best to keep anything negative about a situation as mental notes.  </w:t>
      </w:r>
      <w:r w:rsidRPr="00E3441F">
        <w:rPr>
          <w:rFonts w:ascii="Garamond" w:hAnsi="Garamond" w:cs="Times New Roman"/>
          <w:sz w:val="24"/>
          <w:szCs w:val="24"/>
        </w:rPr>
        <w:t>If a situation arises where you are uncertain about the appropriateness of sharing or providing information</w:t>
      </w:r>
      <w:r w:rsidR="00496F16" w:rsidRPr="00E3441F">
        <w:rPr>
          <w:rFonts w:ascii="Garamond" w:hAnsi="Garamond" w:cs="Times New Roman"/>
          <w:sz w:val="24"/>
          <w:szCs w:val="24"/>
        </w:rPr>
        <w:t>, consult with your instructor.</w:t>
      </w:r>
    </w:p>
    <w:p w:rsidR="002A6DD3" w:rsidRPr="00E3441F" w:rsidRDefault="002A6DD3" w:rsidP="00F04443">
      <w:pPr>
        <w:ind w:left="720"/>
        <w:rPr>
          <w:rFonts w:ascii="Garamond" w:hAnsi="Garamond" w:cs="Times New Roman"/>
          <w:sz w:val="24"/>
          <w:szCs w:val="24"/>
        </w:rPr>
      </w:pPr>
      <w:r w:rsidRPr="00E3441F">
        <w:rPr>
          <w:rFonts w:ascii="Garamond" w:hAnsi="Garamond" w:cs="Times New Roman"/>
          <w:sz w:val="24"/>
          <w:szCs w:val="24"/>
        </w:rPr>
        <w:br w:type="page"/>
      </w:r>
    </w:p>
    <w:p w:rsidR="0020715F" w:rsidRPr="00E3441F" w:rsidRDefault="0020715F" w:rsidP="00F04443">
      <w:pPr>
        <w:spacing w:line="240" w:lineRule="auto"/>
        <w:ind w:left="720"/>
        <w:jc w:val="center"/>
        <w:rPr>
          <w:rFonts w:ascii="Garamond" w:hAnsi="Garamond" w:cs="Times New Roman"/>
          <w:sz w:val="48"/>
          <w:szCs w:val="48"/>
        </w:rPr>
      </w:pPr>
    </w:p>
    <w:p w:rsidR="0020715F" w:rsidRPr="00E3441F" w:rsidRDefault="0020715F" w:rsidP="00F04443">
      <w:pPr>
        <w:spacing w:line="240" w:lineRule="auto"/>
        <w:ind w:left="720"/>
        <w:jc w:val="center"/>
        <w:rPr>
          <w:rFonts w:ascii="Garamond" w:hAnsi="Garamond" w:cs="Times New Roman"/>
          <w:sz w:val="48"/>
          <w:szCs w:val="48"/>
        </w:rPr>
      </w:pPr>
    </w:p>
    <w:p w:rsidR="0020715F" w:rsidRPr="00E3441F" w:rsidRDefault="0020715F" w:rsidP="00F04443">
      <w:pPr>
        <w:spacing w:line="240" w:lineRule="auto"/>
        <w:ind w:left="720"/>
        <w:jc w:val="center"/>
        <w:rPr>
          <w:rFonts w:ascii="Garamond" w:hAnsi="Garamond" w:cs="Times New Roman"/>
          <w:sz w:val="48"/>
          <w:szCs w:val="48"/>
        </w:rPr>
      </w:pPr>
      <w:r w:rsidRPr="00E3441F">
        <w:rPr>
          <w:rFonts w:ascii="Garamond" w:hAnsi="Garamond" w:cs="Times New Roman"/>
          <w:sz w:val="48"/>
          <w:szCs w:val="48"/>
        </w:rPr>
        <w:t>Observation Guidelines Agreement</w:t>
      </w:r>
    </w:p>
    <w:p w:rsidR="0020715F" w:rsidRPr="00E3441F" w:rsidRDefault="0020715F" w:rsidP="00F04443">
      <w:pPr>
        <w:spacing w:line="240" w:lineRule="auto"/>
        <w:ind w:left="720"/>
        <w:rPr>
          <w:rFonts w:ascii="Garamond" w:hAnsi="Garamond" w:cs="Times New Roman"/>
          <w:sz w:val="24"/>
          <w:szCs w:val="24"/>
        </w:rPr>
      </w:pPr>
    </w:p>
    <w:p w:rsidR="00540F3F" w:rsidRPr="00E3441F" w:rsidRDefault="00540F3F" w:rsidP="00F04443">
      <w:pPr>
        <w:spacing w:line="240" w:lineRule="auto"/>
        <w:ind w:left="720"/>
        <w:rPr>
          <w:rFonts w:ascii="Garamond" w:hAnsi="Garamond" w:cs="Times New Roman"/>
          <w:sz w:val="24"/>
          <w:szCs w:val="24"/>
        </w:rPr>
      </w:pPr>
      <w:r w:rsidRPr="00E3441F">
        <w:rPr>
          <w:rFonts w:ascii="Garamond" w:hAnsi="Garamond" w:cs="Times New Roman"/>
          <w:sz w:val="24"/>
          <w:szCs w:val="24"/>
        </w:rPr>
        <w:t>By observing these guidelines, you are enhancing your reputatio</w:t>
      </w:r>
      <w:r w:rsidR="00EB106D" w:rsidRPr="00E3441F">
        <w:rPr>
          <w:rFonts w:ascii="Garamond" w:hAnsi="Garamond" w:cs="Times New Roman"/>
          <w:sz w:val="24"/>
          <w:szCs w:val="24"/>
        </w:rPr>
        <w:t xml:space="preserve">n as a professional, while also </w:t>
      </w:r>
      <w:r w:rsidRPr="00E3441F">
        <w:rPr>
          <w:rFonts w:ascii="Garamond" w:hAnsi="Garamond" w:cs="Times New Roman"/>
          <w:sz w:val="24"/>
          <w:szCs w:val="24"/>
        </w:rPr>
        <w:t xml:space="preserve">strengthening the reputation </w:t>
      </w:r>
      <w:r w:rsidR="00C3034C" w:rsidRPr="00E3441F">
        <w:rPr>
          <w:rFonts w:ascii="Garamond" w:hAnsi="Garamond" w:cs="Times New Roman"/>
          <w:sz w:val="24"/>
          <w:szCs w:val="24"/>
        </w:rPr>
        <w:t xml:space="preserve">of the Lone Star College Associate of Arts in Teaching (AAT) </w:t>
      </w:r>
      <w:r w:rsidRPr="00E3441F">
        <w:rPr>
          <w:rFonts w:ascii="Garamond" w:hAnsi="Garamond" w:cs="Times New Roman"/>
          <w:sz w:val="24"/>
          <w:szCs w:val="24"/>
        </w:rPr>
        <w:t>program and its fieldwork observatio</w:t>
      </w:r>
      <w:r w:rsidR="00496F16" w:rsidRPr="00E3441F">
        <w:rPr>
          <w:rFonts w:ascii="Garamond" w:hAnsi="Garamond" w:cs="Times New Roman"/>
          <w:sz w:val="24"/>
          <w:szCs w:val="24"/>
        </w:rPr>
        <w:t>n process.</w:t>
      </w:r>
    </w:p>
    <w:p w:rsidR="00496F16" w:rsidRPr="00E3441F" w:rsidRDefault="00496F16" w:rsidP="00F04443">
      <w:pPr>
        <w:spacing w:line="240" w:lineRule="auto"/>
        <w:ind w:left="720"/>
        <w:rPr>
          <w:rFonts w:ascii="Garamond" w:hAnsi="Garamond" w:cs="Times New Roman"/>
          <w:sz w:val="16"/>
          <w:szCs w:val="16"/>
        </w:rPr>
      </w:pPr>
    </w:p>
    <w:p w:rsidR="00540F3F" w:rsidRPr="00E3441F" w:rsidRDefault="00496F16" w:rsidP="00F04443">
      <w:pPr>
        <w:spacing w:line="240" w:lineRule="auto"/>
        <w:ind w:left="720"/>
        <w:rPr>
          <w:rFonts w:ascii="Garamond" w:hAnsi="Garamond" w:cs="Times New Roman"/>
          <w:i/>
          <w:sz w:val="24"/>
          <w:szCs w:val="24"/>
        </w:rPr>
      </w:pPr>
      <w:r w:rsidRPr="00E3441F">
        <w:rPr>
          <w:rFonts w:ascii="Garamond" w:hAnsi="Garamond" w:cs="Times New Roman"/>
          <w:i/>
          <w:sz w:val="24"/>
          <w:szCs w:val="24"/>
        </w:rPr>
        <w:t>I ______________________(print)</w:t>
      </w:r>
      <w:r w:rsidR="00540F3F" w:rsidRPr="00E3441F">
        <w:rPr>
          <w:rFonts w:ascii="Garamond" w:hAnsi="Garamond" w:cs="Times New Roman"/>
          <w:sz w:val="24"/>
          <w:szCs w:val="24"/>
        </w:rPr>
        <w:t>,</w:t>
      </w:r>
      <w:r w:rsidR="00540F3F" w:rsidRPr="00E3441F">
        <w:rPr>
          <w:rFonts w:ascii="Garamond" w:hAnsi="Garamond" w:cs="Times New Roman"/>
          <w:i/>
          <w:sz w:val="24"/>
          <w:szCs w:val="24"/>
        </w:rPr>
        <w:t xml:space="preserve"> acknowledge that I have be</w:t>
      </w:r>
      <w:r w:rsidRPr="00E3441F">
        <w:rPr>
          <w:rFonts w:ascii="Garamond" w:hAnsi="Garamond" w:cs="Times New Roman"/>
          <w:i/>
          <w:sz w:val="24"/>
          <w:szCs w:val="24"/>
        </w:rPr>
        <w:t xml:space="preserve">en made aware of the dress code, cell phone </w:t>
      </w:r>
      <w:r w:rsidR="00540F3F" w:rsidRPr="00E3441F">
        <w:rPr>
          <w:rFonts w:ascii="Garamond" w:hAnsi="Garamond" w:cs="Times New Roman"/>
          <w:i/>
          <w:sz w:val="24"/>
          <w:szCs w:val="24"/>
        </w:rPr>
        <w:t>and confidentiality guidelines and agree to follow these guidelines throughout the program.</w:t>
      </w:r>
    </w:p>
    <w:p w:rsidR="00F04443" w:rsidRPr="00E3441F" w:rsidRDefault="00F04443" w:rsidP="00F04443">
      <w:pPr>
        <w:ind w:left="720"/>
        <w:rPr>
          <w:rFonts w:ascii="Garamond" w:hAnsi="Garamond" w:cs="Times New Roman"/>
          <w:sz w:val="24"/>
          <w:szCs w:val="24"/>
        </w:rPr>
      </w:pPr>
    </w:p>
    <w:p w:rsidR="00540F3F" w:rsidRPr="00E3441F" w:rsidRDefault="00540F3F" w:rsidP="00F04443">
      <w:pPr>
        <w:ind w:left="720"/>
        <w:rPr>
          <w:rFonts w:ascii="Garamond" w:hAnsi="Garamond" w:cs="Times New Roman"/>
          <w:sz w:val="24"/>
          <w:szCs w:val="24"/>
        </w:rPr>
      </w:pPr>
      <w:r w:rsidRPr="00E3441F">
        <w:rPr>
          <w:rFonts w:ascii="Garamond" w:hAnsi="Garamond" w:cs="Times New Roman"/>
          <w:sz w:val="24"/>
          <w:szCs w:val="24"/>
        </w:rPr>
        <w:t>_________________________________________________</w:t>
      </w:r>
      <w:r w:rsidRPr="00E3441F">
        <w:rPr>
          <w:rFonts w:ascii="Garamond" w:hAnsi="Garamond" w:cs="Times New Roman"/>
          <w:sz w:val="24"/>
          <w:szCs w:val="24"/>
        </w:rPr>
        <w:br/>
        <w:t>Student Signature</w:t>
      </w:r>
    </w:p>
    <w:p w:rsidR="0020715F" w:rsidRPr="00E3441F" w:rsidRDefault="0020715F" w:rsidP="00F04443">
      <w:pPr>
        <w:ind w:left="720"/>
        <w:rPr>
          <w:rFonts w:ascii="Garamond" w:hAnsi="Garamond"/>
          <w:smallCaps/>
          <w:sz w:val="48"/>
          <w:szCs w:val="48"/>
        </w:rPr>
      </w:pPr>
      <w:r w:rsidRPr="00E3441F">
        <w:rPr>
          <w:rFonts w:ascii="Garamond" w:hAnsi="Garamond"/>
          <w:smallCaps/>
          <w:sz w:val="48"/>
          <w:szCs w:val="48"/>
        </w:rPr>
        <w:br w:type="page"/>
      </w:r>
    </w:p>
    <w:p w:rsidR="00657D84" w:rsidRPr="00E3441F" w:rsidRDefault="00657D84" w:rsidP="00657D84">
      <w:pPr>
        <w:spacing w:after="0" w:line="240" w:lineRule="auto"/>
        <w:jc w:val="center"/>
        <w:rPr>
          <w:rFonts w:ascii="Garamond" w:hAnsi="Garamond"/>
          <w:smallCaps/>
          <w:sz w:val="48"/>
          <w:szCs w:val="48"/>
        </w:rPr>
      </w:pPr>
      <w:r w:rsidRPr="00E3441F">
        <w:rPr>
          <w:rFonts w:ascii="Garamond" w:hAnsi="Garamond"/>
          <w:smallCaps/>
          <w:sz w:val="48"/>
          <w:szCs w:val="48"/>
        </w:rPr>
        <w:lastRenderedPageBreak/>
        <w:t xml:space="preserve">Field Experience </w:t>
      </w:r>
    </w:p>
    <w:p w:rsidR="00657D84" w:rsidRPr="00E3441F" w:rsidRDefault="00657D84" w:rsidP="00657D84">
      <w:pPr>
        <w:spacing w:after="0" w:line="240" w:lineRule="auto"/>
        <w:jc w:val="center"/>
        <w:rPr>
          <w:rFonts w:ascii="Garamond" w:hAnsi="Garamond"/>
          <w:smallCaps/>
          <w:sz w:val="32"/>
          <w:szCs w:val="32"/>
        </w:rPr>
      </w:pPr>
      <w:r w:rsidRPr="00E3441F">
        <w:rPr>
          <w:rFonts w:ascii="Garamond" w:hAnsi="Garamond"/>
          <w:smallCaps/>
          <w:sz w:val="32"/>
          <w:szCs w:val="32"/>
        </w:rPr>
        <w:t>Observation Tips</w:t>
      </w:r>
    </w:p>
    <w:p w:rsidR="00657D84" w:rsidRPr="00E3441F" w:rsidRDefault="00657D84" w:rsidP="00657D84">
      <w:pPr>
        <w:spacing w:after="0" w:line="240" w:lineRule="auto"/>
        <w:jc w:val="center"/>
        <w:rPr>
          <w:rFonts w:ascii="Garamond" w:hAnsi="Garamond"/>
          <w:smallCaps/>
          <w:sz w:val="32"/>
          <w:szCs w:val="32"/>
        </w:rPr>
      </w:pPr>
    </w:p>
    <w:p w:rsidR="00657D84" w:rsidRPr="00E3441F" w:rsidRDefault="00657D84" w:rsidP="00657D84">
      <w:pPr>
        <w:spacing w:after="0"/>
        <w:jc w:val="center"/>
        <w:rPr>
          <w:rFonts w:ascii="Garamond" w:hAnsi="Garamond" w:cs="Times New Roman"/>
          <w:b/>
          <w:smallCaps/>
          <w:sz w:val="24"/>
          <w:szCs w:val="24"/>
        </w:rPr>
      </w:pPr>
      <w:r w:rsidRPr="00E3441F">
        <w:rPr>
          <w:rFonts w:ascii="Garamond" w:hAnsi="Garamond" w:cs="Times New Roman"/>
          <w:b/>
          <w:smallCaps/>
          <w:sz w:val="24"/>
          <w:szCs w:val="24"/>
        </w:rPr>
        <w:t>Observe The Following Items in the Classrooms You Visit:</w:t>
      </w:r>
    </w:p>
    <w:p w:rsidR="00657D84" w:rsidRPr="00E3441F" w:rsidRDefault="00657D84" w:rsidP="00657D84">
      <w:pPr>
        <w:spacing w:after="0"/>
        <w:rPr>
          <w:rFonts w:ascii="Garamond" w:hAnsi="Garamond" w:cs="Times New Roman"/>
          <w:sz w:val="24"/>
          <w:szCs w:val="24"/>
        </w:rPr>
      </w:pPr>
    </w:p>
    <w:tbl>
      <w:tblPr>
        <w:tblStyle w:val="LightGrid"/>
        <w:tblpPr w:leftFromText="180" w:rightFromText="180" w:vertAnchor="text" w:horzAnchor="margin" w:tblpXSpec="center" w:tblpY="-41"/>
        <w:tblW w:w="0" w:type="auto"/>
        <w:tblLook w:val="04A0" w:firstRow="1" w:lastRow="0" w:firstColumn="1" w:lastColumn="0" w:noHBand="0" w:noVBand="1"/>
      </w:tblPr>
      <w:tblGrid>
        <w:gridCol w:w="4320"/>
        <w:gridCol w:w="4320"/>
      </w:tblGrid>
      <w:tr w:rsidR="00657D84" w:rsidRPr="00E3441F" w:rsidTr="001E493E">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320" w:type="dxa"/>
            <w:tcBorders>
              <w:bottom w:val="single" w:sz="4" w:space="0" w:color="auto"/>
            </w:tcBorders>
          </w:tcPr>
          <w:p w:rsidR="00657D84" w:rsidRPr="00E3441F" w:rsidRDefault="00657D84" w:rsidP="001E493E">
            <w:pPr>
              <w:autoSpaceDE w:val="0"/>
              <w:autoSpaceDN w:val="0"/>
              <w:adjustRightInd w:val="0"/>
              <w:rPr>
                <w:rFonts w:ascii="Garamond" w:hAnsi="Garamond" w:cs="Times New Roman"/>
                <w:b w:val="0"/>
              </w:rPr>
            </w:pPr>
            <w:r w:rsidRPr="00E3441F">
              <w:rPr>
                <w:rFonts w:ascii="Garamond" w:hAnsi="Garamond" w:cs="Times New Roman"/>
                <w:b w:val="0"/>
              </w:rPr>
              <w:t>Varied instructional strategies</w:t>
            </w:r>
          </w:p>
        </w:tc>
        <w:tc>
          <w:tcPr>
            <w:tcW w:w="4320" w:type="dxa"/>
            <w:tcBorders>
              <w:bottom w:val="single" w:sz="4" w:space="0" w:color="auto"/>
            </w:tcBorders>
          </w:tcPr>
          <w:p w:rsidR="00657D84" w:rsidRPr="00E3441F" w:rsidRDefault="00657D84" w:rsidP="001E493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Garamond" w:hAnsi="Garamond" w:cs="Times New Roman"/>
                <w:b w:val="0"/>
              </w:rPr>
            </w:pPr>
            <w:r w:rsidRPr="00E3441F">
              <w:rPr>
                <w:rFonts w:ascii="Garamond" w:hAnsi="Garamond" w:cs="Times New Roman"/>
                <w:b w:val="0"/>
              </w:rPr>
              <w:t>Encourages multiple perspectives</w:t>
            </w:r>
          </w:p>
        </w:tc>
      </w:tr>
      <w:tr w:rsidR="00657D84" w:rsidRPr="00E3441F" w:rsidTr="001E493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320" w:type="dxa"/>
            <w:tcBorders>
              <w:top w:val="single" w:sz="4" w:space="0" w:color="auto"/>
            </w:tcBorders>
            <w:shd w:val="clear" w:color="auto" w:fill="F2F2F2" w:themeFill="background1" w:themeFillShade="F2"/>
          </w:tcPr>
          <w:p w:rsidR="00657D84" w:rsidRPr="00E3441F" w:rsidRDefault="00657D84" w:rsidP="001E493E">
            <w:pPr>
              <w:autoSpaceDE w:val="0"/>
              <w:autoSpaceDN w:val="0"/>
              <w:adjustRightInd w:val="0"/>
              <w:rPr>
                <w:rFonts w:ascii="Garamond" w:hAnsi="Garamond" w:cs="Times New Roman"/>
                <w:b w:val="0"/>
              </w:rPr>
            </w:pPr>
            <w:r w:rsidRPr="00E3441F">
              <w:rPr>
                <w:rFonts w:ascii="Garamond" w:hAnsi="Garamond" w:cs="Times New Roman"/>
                <w:b w:val="0"/>
              </w:rPr>
              <w:t xml:space="preserve">Good classroom management </w:t>
            </w:r>
          </w:p>
        </w:tc>
        <w:tc>
          <w:tcPr>
            <w:tcW w:w="4320" w:type="dxa"/>
            <w:tcBorders>
              <w:top w:val="single" w:sz="4" w:space="0" w:color="auto"/>
            </w:tcBorders>
            <w:shd w:val="clear" w:color="auto" w:fill="F2F2F2" w:themeFill="background1" w:themeFillShade="F2"/>
          </w:tcPr>
          <w:p w:rsidR="00657D84" w:rsidRPr="00E3441F" w:rsidRDefault="00657D84" w:rsidP="001E493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Garamond" w:hAnsi="Garamond" w:cs="Times New Roman"/>
              </w:rPr>
            </w:pPr>
            <w:r w:rsidRPr="00E3441F">
              <w:rPr>
                <w:rFonts w:ascii="Garamond" w:hAnsi="Garamond" w:cs="Times New Roman"/>
              </w:rPr>
              <w:t>Demonstrates cultural sensitivity</w:t>
            </w:r>
          </w:p>
        </w:tc>
      </w:tr>
      <w:tr w:rsidR="00657D84" w:rsidRPr="00E3441F" w:rsidTr="001E493E">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320" w:type="dxa"/>
          </w:tcPr>
          <w:p w:rsidR="00657D84" w:rsidRPr="00E3441F" w:rsidRDefault="00657D84" w:rsidP="001E493E">
            <w:pPr>
              <w:autoSpaceDE w:val="0"/>
              <w:autoSpaceDN w:val="0"/>
              <w:adjustRightInd w:val="0"/>
              <w:rPr>
                <w:rFonts w:ascii="Garamond" w:hAnsi="Garamond" w:cs="Times New Roman"/>
                <w:b w:val="0"/>
              </w:rPr>
            </w:pPr>
            <w:r w:rsidRPr="00E3441F">
              <w:rPr>
                <w:rFonts w:ascii="Garamond" w:hAnsi="Garamond" w:cs="Times New Roman"/>
                <w:b w:val="0"/>
              </w:rPr>
              <w:t>Maximize time for learning</w:t>
            </w:r>
          </w:p>
        </w:tc>
        <w:tc>
          <w:tcPr>
            <w:tcW w:w="4320" w:type="dxa"/>
          </w:tcPr>
          <w:p w:rsidR="00657D84" w:rsidRPr="00E3441F" w:rsidRDefault="00657D84" w:rsidP="001E493E">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Garamond" w:hAnsi="Garamond" w:cs="Times New Roman"/>
              </w:rPr>
            </w:pPr>
            <w:r w:rsidRPr="00E3441F">
              <w:rPr>
                <w:rFonts w:ascii="Garamond" w:hAnsi="Garamond" w:cs="Times New Roman"/>
              </w:rPr>
              <w:t>Students engaged/success experienced</w:t>
            </w:r>
          </w:p>
        </w:tc>
      </w:tr>
      <w:tr w:rsidR="00657D84" w:rsidRPr="00E3441F" w:rsidTr="001E493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320" w:type="dxa"/>
            <w:shd w:val="clear" w:color="auto" w:fill="F2F2F2" w:themeFill="background1" w:themeFillShade="F2"/>
          </w:tcPr>
          <w:p w:rsidR="00657D84" w:rsidRPr="00E3441F" w:rsidRDefault="00657D84" w:rsidP="001E493E">
            <w:pPr>
              <w:autoSpaceDE w:val="0"/>
              <w:autoSpaceDN w:val="0"/>
              <w:adjustRightInd w:val="0"/>
              <w:rPr>
                <w:rFonts w:ascii="Garamond" w:hAnsi="Garamond" w:cs="Times New Roman"/>
                <w:b w:val="0"/>
              </w:rPr>
            </w:pPr>
            <w:r w:rsidRPr="00E3441F">
              <w:rPr>
                <w:rFonts w:ascii="Garamond" w:hAnsi="Garamond" w:cs="Times New Roman"/>
                <w:b w:val="0"/>
              </w:rPr>
              <w:t>Objective/expectations stated</w:t>
            </w:r>
          </w:p>
        </w:tc>
        <w:tc>
          <w:tcPr>
            <w:tcW w:w="4320" w:type="dxa"/>
            <w:shd w:val="clear" w:color="auto" w:fill="F2F2F2" w:themeFill="background1" w:themeFillShade="F2"/>
          </w:tcPr>
          <w:p w:rsidR="00657D84" w:rsidRPr="00E3441F" w:rsidRDefault="00657D84" w:rsidP="001E493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Garamond" w:hAnsi="Garamond" w:cs="Times New Roman"/>
              </w:rPr>
            </w:pPr>
            <w:r w:rsidRPr="00E3441F">
              <w:rPr>
                <w:rFonts w:ascii="Garamond" w:hAnsi="Garamond" w:cs="Times New Roman"/>
              </w:rPr>
              <w:t>Motivation/praise</w:t>
            </w:r>
          </w:p>
        </w:tc>
      </w:tr>
      <w:tr w:rsidR="00657D84" w:rsidRPr="00E3441F" w:rsidTr="001E493E">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320" w:type="dxa"/>
          </w:tcPr>
          <w:p w:rsidR="00657D84" w:rsidRPr="00E3441F" w:rsidRDefault="00657D84" w:rsidP="001E493E">
            <w:pPr>
              <w:autoSpaceDE w:val="0"/>
              <w:autoSpaceDN w:val="0"/>
              <w:adjustRightInd w:val="0"/>
              <w:rPr>
                <w:rFonts w:ascii="Garamond" w:hAnsi="Garamond" w:cs="Times New Roman"/>
                <w:b w:val="0"/>
              </w:rPr>
            </w:pPr>
            <w:r w:rsidRPr="00E3441F">
              <w:rPr>
                <w:rFonts w:ascii="Garamond" w:hAnsi="Garamond" w:cs="Times New Roman"/>
                <w:b w:val="0"/>
              </w:rPr>
              <w:t>Active teaching (facilitation)</w:t>
            </w:r>
          </w:p>
        </w:tc>
        <w:tc>
          <w:tcPr>
            <w:tcW w:w="4320" w:type="dxa"/>
          </w:tcPr>
          <w:p w:rsidR="00657D84" w:rsidRPr="00E3441F" w:rsidRDefault="00657D84" w:rsidP="001E493E">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Garamond" w:hAnsi="Garamond" w:cs="Times New Roman"/>
              </w:rPr>
            </w:pPr>
            <w:r w:rsidRPr="00E3441F">
              <w:rPr>
                <w:rFonts w:ascii="Garamond" w:hAnsi="Garamond" w:cs="Times New Roman"/>
              </w:rPr>
              <w:t>Critical-thinking/problem solving</w:t>
            </w:r>
          </w:p>
        </w:tc>
      </w:tr>
      <w:tr w:rsidR="00657D84" w:rsidRPr="00E3441F" w:rsidTr="001E493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320" w:type="dxa"/>
            <w:shd w:val="clear" w:color="auto" w:fill="F2F2F2" w:themeFill="background1" w:themeFillShade="F2"/>
          </w:tcPr>
          <w:p w:rsidR="00657D84" w:rsidRPr="00E3441F" w:rsidRDefault="00657D84" w:rsidP="001E493E">
            <w:pPr>
              <w:autoSpaceDE w:val="0"/>
              <w:autoSpaceDN w:val="0"/>
              <w:adjustRightInd w:val="0"/>
              <w:rPr>
                <w:rFonts w:ascii="Garamond" w:hAnsi="Garamond" w:cs="Times New Roman"/>
                <w:b w:val="0"/>
              </w:rPr>
            </w:pPr>
            <w:r w:rsidRPr="00E3441F">
              <w:rPr>
                <w:rFonts w:ascii="Garamond" w:hAnsi="Garamond" w:cs="Times New Roman"/>
                <w:b w:val="0"/>
              </w:rPr>
              <w:t>Appropriately planned/delivered lesson</w:t>
            </w:r>
          </w:p>
        </w:tc>
        <w:tc>
          <w:tcPr>
            <w:tcW w:w="4320" w:type="dxa"/>
            <w:shd w:val="clear" w:color="auto" w:fill="F2F2F2" w:themeFill="background1" w:themeFillShade="F2"/>
          </w:tcPr>
          <w:p w:rsidR="00657D84" w:rsidRPr="00E3441F" w:rsidRDefault="00657D84" w:rsidP="001E493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Garamond" w:hAnsi="Garamond" w:cs="Times New Roman"/>
              </w:rPr>
            </w:pPr>
            <w:r w:rsidRPr="00E3441F">
              <w:rPr>
                <w:rFonts w:ascii="Garamond" w:hAnsi="Garamond" w:cs="Times New Roman"/>
              </w:rPr>
              <w:t>Questioning strategies/inquiry</w:t>
            </w:r>
          </w:p>
        </w:tc>
      </w:tr>
      <w:tr w:rsidR="00657D84" w:rsidRPr="00E3441F" w:rsidTr="001E493E">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320" w:type="dxa"/>
          </w:tcPr>
          <w:p w:rsidR="00657D84" w:rsidRPr="00E3441F" w:rsidRDefault="00657D84" w:rsidP="001E493E">
            <w:pPr>
              <w:autoSpaceDE w:val="0"/>
              <w:autoSpaceDN w:val="0"/>
              <w:adjustRightInd w:val="0"/>
              <w:rPr>
                <w:rFonts w:ascii="Garamond" w:hAnsi="Garamond" w:cs="Times New Roman"/>
                <w:b w:val="0"/>
              </w:rPr>
            </w:pPr>
            <w:r w:rsidRPr="00E3441F">
              <w:rPr>
                <w:rFonts w:ascii="Garamond" w:hAnsi="Garamond" w:cs="Times New Roman"/>
                <w:b w:val="0"/>
              </w:rPr>
              <w:t>Relevancy of lesson is stated</w:t>
            </w:r>
          </w:p>
        </w:tc>
        <w:tc>
          <w:tcPr>
            <w:tcW w:w="4320" w:type="dxa"/>
          </w:tcPr>
          <w:p w:rsidR="00657D84" w:rsidRPr="00E3441F" w:rsidRDefault="00657D84" w:rsidP="001E493E">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Garamond" w:hAnsi="Garamond" w:cs="Times New Roman"/>
              </w:rPr>
            </w:pPr>
            <w:r w:rsidRPr="00E3441F">
              <w:rPr>
                <w:rFonts w:ascii="Garamond" w:hAnsi="Garamond" w:cs="Times New Roman"/>
              </w:rPr>
              <w:t>Addresses different learning styles</w:t>
            </w:r>
          </w:p>
        </w:tc>
      </w:tr>
      <w:tr w:rsidR="00657D84" w:rsidRPr="00E3441F" w:rsidTr="001E493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320" w:type="dxa"/>
            <w:shd w:val="clear" w:color="auto" w:fill="F2F2F2" w:themeFill="background1" w:themeFillShade="F2"/>
          </w:tcPr>
          <w:p w:rsidR="00657D84" w:rsidRPr="00E3441F" w:rsidRDefault="00657D84" w:rsidP="001E493E">
            <w:pPr>
              <w:autoSpaceDE w:val="0"/>
              <w:autoSpaceDN w:val="0"/>
              <w:adjustRightInd w:val="0"/>
              <w:rPr>
                <w:rFonts w:ascii="Garamond" w:hAnsi="Garamond" w:cs="Times New Roman"/>
                <w:b w:val="0"/>
              </w:rPr>
            </w:pPr>
            <w:r w:rsidRPr="00E3441F">
              <w:rPr>
                <w:rFonts w:ascii="Garamond" w:hAnsi="Garamond" w:cs="Times New Roman"/>
                <w:b w:val="0"/>
              </w:rPr>
              <w:t>Student participation</w:t>
            </w:r>
          </w:p>
        </w:tc>
        <w:tc>
          <w:tcPr>
            <w:tcW w:w="4320" w:type="dxa"/>
            <w:shd w:val="clear" w:color="auto" w:fill="F2F2F2" w:themeFill="background1" w:themeFillShade="F2"/>
          </w:tcPr>
          <w:p w:rsidR="00657D84" w:rsidRPr="00E3441F" w:rsidRDefault="00657D84" w:rsidP="001E493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Garamond" w:hAnsi="Garamond" w:cs="Times New Roman"/>
              </w:rPr>
            </w:pPr>
            <w:r w:rsidRPr="00E3441F">
              <w:rPr>
                <w:rFonts w:ascii="Garamond" w:hAnsi="Garamond" w:cs="Times New Roman"/>
              </w:rPr>
              <w:t>Assessment/instruction aligned</w:t>
            </w:r>
          </w:p>
        </w:tc>
      </w:tr>
      <w:tr w:rsidR="00657D84" w:rsidRPr="00E3441F" w:rsidTr="001E493E">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320" w:type="dxa"/>
          </w:tcPr>
          <w:p w:rsidR="00657D84" w:rsidRPr="00E3441F" w:rsidRDefault="00657D84" w:rsidP="001E493E">
            <w:pPr>
              <w:autoSpaceDE w:val="0"/>
              <w:autoSpaceDN w:val="0"/>
              <w:adjustRightInd w:val="0"/>
              <w:rPr>
                <w:rFonts w:ascii="Garamond" w:hAnsi="Garamond" w:cs="Times New Roman"/>
                <w:b w:val="0"/>
              </w:rPr>
            </w:pPr>
            <w:r w:rsidRPr="00E3441F">
              <w:rPr>
                <w:rFonts w:ascii="Garamond" w:hAnsi="Garamond" w:cs="Times New Roman"/>
                <w:b w:val="0"/>
              </w:rPr>
              <w:t xml:space="preserve">Conducive learning environment </w:t>
            </w:r>
          </w:p>
        </w:tc>
        <w:tc>
          <w:tcPr>
            <w:tcW w:w="4320" w:type="dxa"/>
          </w:tcPr>
          <w:p w:rsidR="00657D84" w:rsidRPr="00E3441F" w:rsidRDefault="00657D84" w:rsidP="001E493E">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Garamond" w:hAnsi="Garamond" w:cs="Times New Roman"/>
              </w:rPr>
            </w:pPr>
            <w:r w:rsidRPr="00E3441F">
              <w:rPr>
                <w:rFonts w:ascii="Garamond" w:hAnsi="Garamond" w:cs="Times New Roman"/>
              </w:rPr>
              <w:t>Pacing/sequencing</w:t>
            </w:r>
          </w:p>
        </w:tc>
      </w:tr>
    </w:tbl>
    <w:p w:rsidR="00657D84" w:rsidRPr="00E3441F" w:rsidRDefault="00657D84" w:rsidP="00657D84">
      <w:pPr>
        <w:spacing w:after="0"/>
        <w:rPr>
          <w:rFonts w:ascii="Garamond" w:hAnsi="Garamond" w:cs="Times New Roman"/>
          <w:sz w:val="24"/>
          <w:szCs w:val="24"/>
        </w:rPr>
      </w:pPr>
    </w:p>
    <w:p w:rsidR="00657D84" w:rsidRPr="00E3441F" w:rsidRDefault="00657D84" w:rsidP="00657D84">
      <w:pPr>
        <w:pStyle w:val="ListParagraph"/>
        <w:spacing w:after="0"/>
        <w:ind w:left="1080"/>
        <w:rPr>
          <w:rFonts w:ascii="Garamond" w:hAnsi="Garamond" w:cs="Times New Roman"/>
          <w:sz w:val="24"/>
          <w:szCs w:val="24"/>
        </w:rPr>
      </w:pPr>
    </w:p>
    <w:p w:rsidR="00657D84" w:rsidRPr="00E3441F" w:rsidRDefault="00657D84" w:rsidP="00657D84">
      <w:pPr>
        <w:spacing w:after="0"/>
        <w:rPr>
          <w:rFonts w:ascii="Garamond" w:hAnsi="Garamond" w:cs="Times New Roman"/>
          <w:sz w:val="24"/>
          <w:szCs w:val="24"/>
        </w:rPr>
      </w:pPr>
    </w:p>
    <w:p w:rsidR="00657D84" w:rsidRPr="00E3441F" w:rsidRDefault="00657D84" w:rsidP="00657D84">
      <w:pPr>
        <w:spacing w:after="0"/>
        <w:rPr>
          <w:rFonts w:ascii="Garamond" w:hAnsi="Garamond" w:cs="Times New Roman"/>
          <w:sz w:val="24"/>
          <w:szCs w:val="24"/>
        </w:rPr>
      </w:pPr>
    </w:p>
    <w:p w:rsidR="00657D84" w:rsidRPr="00E3441F" w:rsidRDefault="00657D84" w:rsidP="00657D84">
      <w:pPr>
        <w:spacing w:after="0"/>
        <w:rPr>
          <w:rFonts w:ascii="Garamond" w:hAnsi="Garamond" w:cs="Times New Roman"/>
          <w:sz w:val="24"/>
          <w:szCs w:val="24"/>
        </w:rPr>
      </w:pPr>
    </w:p>
    <w:p w:rsidR="00657D84" w:rsidRPr="00E3441F" w:rsidRDefault="00657D84" w:rsidP="00657D84">
      <w:pPr>
        <w:spacing w:after="0"/>
        <w:rPr>
          <w:rFonts w:ascii="Garamond" w:hAnsi="Garamond" w:cs="Times New Roman"/>
          <w:sz w:val="24"/>
          <w:szCs w:val="24"/>
        </w:rPr>
      </w:pPr>
    </w:p>
    <w:p w:rsidR="00657D84" w:rsidRPr="00E3441F" w:rsidRDefault="00657D84" w:rsidP="00657D84">
      <w:pPr>
        <w:spacing w:after="0"/>
        <w:rPr>
          <w:rFonts w:ascii="Garamond" w:hAnsi="Garamond" w:cs="Times New Roman"/>
          <w:sz w:val="24"/>
          <w:szCs w:val="24"/>
        </w:rPr>
      </w:pPr>
    </w:p>
    <w:p w:rsidR="00657D84" w:rsidRPr="00E3441F" w:rsidRDefault="00657D84" w:rsidP="00657D84">
      <w:pPr>
        <w:spacing w:after="0"/>
        <w:rPr>
          <w:rFonts w:ascii="Garamond" w:hAnsi="Garamond" w:cs="Times New Roman"/>
          <w:sz w:val="24"/>
          <w:szCs w:val="24"/>
        </w:rPr>
      </w:pPr>
    </w:p>
    <w:p w:rsidR="00657D84" w:rsidRPr="00E3441F" w:rsidRDefault="00657D84" w:rsidP="00657D84">
      <w:pPr>
        <w:spacing w:after="0"/>
        <w:rPr>
          <w:rFonts w:ascii="Garamond" w:hAnsi="Garamond" w:cs="Times New Roman"/>
          <w:sz w:val="24"/>
          <w:szCs w:val="24"/>
        </w:rPr>
      </w:pPr>
    </w:p>
    <w:p w:rsidR="00657D84" w:rsidRPr="00E3441F" w:rsidRDefault="00657D84" w:rsidP="00657D84">
      <w:pPr>
        <w:spacing w:after="0"/>
        <w:jc w:val="center"/>
        <w:rPr>
          <w:rFonts w:ascii="Garamond" w:hAnsi="Garamond" w:cs="Times New Roman"/>
          <w:b/>
          <w:smallCaps/>
          <w:sz w:val="24"/>
          <w:szCs w:val="24"/>
        </w:rPr>
      </w:pPr>
      <w:r w:rsidRPr="00E3441F">
        <w:rPr>
          <w:rFonts w:ascii="Garamond" w:hAnsi="Garamond" w:cs="Times New Roman"/>
          <w:b/>
          <w:smallCaps/>
          <w:sz w:val="24"/>
          <w:szCs w:val="24"/>
        </w:rPr>
        <w:t>Keep a Record of the Date, Grade, Subject and Examples of Your Observation.</w:t>
      </w:r>
    </w:p>
    <w:p w:rsidR="00657D84" w:rsidRPr="00E3441F" w:rsidRDefault="00657D84" w:rsidP="00657D84">
      <w:pPr>
        <w:spacing w:after="0"/>
        <w:ind w:left="720" w:firstLine="720"/>
        <w:rPr>
          <w:rFonts w:ascii="Garamond" w:hAnsi="Garamond" w:cs="Times New Roman"/>
          <w:b/>
          <w:sz w:val="24"/>
          <w:szCs w:val="24"/>
        </w:rPr>
      </w:pPr>
      <w:r w:rsidRPr="00E3441F">
        <w:rPr>
          <w:rFonts w:ascii="Garamond" w:hAnsi="Garamond" w:cs="Times New Roman"/>
          <w:b/>
          <w:sz w:val="24"/>
          <w:szCs w:val="24"/>
        </w:rPr>
        <w:t xml:space="preserve">Example: </w:t>
      </w:r>
    </w:p>
    <w:p w:rsidR="00657D84" w:rsidRPr="00E3441F" w:rsidRDefault="00657D84" w:rsidP="00657D84">
      <w:pPr>
        <w:spacing w:after="0"/>
        <w:ind w:left="360" w:firstLine="720"/>
        <w:rPr>
          <w:rFonts w:ascii="Garamond" w:hAnsi="Garamond" w:cs="Times New Roman"/>
          <w:sz w:val="16"/>
          <w:szCs w:val="16"/>
        </w:rPr>
      </w:pPr>
      <w:r w:rsidRPr="00E3441F">
        <w:rPr>
          <w:rFonts w:ascii="Garamond" w:hAnsi="Garamond" w:cs="Times New Roman"/>
          <w:sz w:val="24"/>
          <w:szCs w:val="24"/>
        </w:rPr>
        <w:t xml:space="preserve"> </w:t>
      </w:r>
    </w:p>
    <w:p w:rsidR="00657D84" w:rsidRPr="00E3441F" w:rsidRDefault="00657D84" w:rsidP="00657D84">
      <w:pPr>
        <w:spacing w:after="0"/>
        <w:ind w:left="720" w:firstLine="720"/>
        <w:rPr>
          <w:rFonts w:ascii="Garamond" w:hAnsi="Garamond" w:cs="Times New Roman"/>
          <w:i/>
        </w:rPr>
      </w:pPr>
      <w:r w:rsidRPr="00E3441F">
        <w:rPr>
          <w:rFonts w:ascii="Garamond" w:hAnsi="Garamond" w:cs="Times New Roman"/>
          <w:i/>
        </w:rPr>
        <w:t>Good Classroom Management:</w:t>
      </w:r>
    </w:p>
    <w:p w:rsidR="00657D84" w:rsidRPr="00E3441F" w:rsidRDefault="00657D84" w:rsidP="00657D84">
      <w:pPr>
        <w:pStyle w:val="ListParagraph"/>
        <w:numPr>
          <w:ilvl w:val="0"/>
          <w:numId w:val="28"/>
        </w:numPr>
        <w:spacing w:after="0"/>
        <w:rPr>
          <w:rFonts w:ascii="Garamond" w:hAnsi="Garamond" w:cs="Times New Roman"/>
          <w:i/>
        </w:rPr>
      </w:pPr>
      <w:r w:rsidRPr="00E3441F">
        <w:rPr>
          <w:rFonts w:ascii="Garamond" w:hAnsi="Garamond" w:cs="Times New Roman"/>
          <w:i/>
        </w:rPr>
        <w:t>Furniture was arranged so students could move from place to place without disturbing other students.  Science – 2</w:t>
      </w:r>
      <w:r w:rsidRPr="00E3441F">
        <w:rPr>
          <w:rFonts w:ascii="Garamond" w:hAnsi="Garamond" w:cs="Times New Roman"/>
          <w:i/>
          <w:vertAlign w:val="superscript"/>
        </w:rPr>
        <w:t>nd</w:t>
      </w:r>
      <w:r w:rsidRPr="00E3441F">
        <w:rPr>
          <w:rFonts w:ascii="Garamond" w:hAnsi="Garamond" w:cs="Times New Roman"/>
          <w:i/>
        </w:rPr>
        <w:t xml:space="preserve"> grade</w:t>
      </w:r>
    </w:p>
    <w:p w:rsidR="00657D84" w:rsidRPr="00E3441F" w:rsidRDefault="00657D84" w:rsidP="00657D84">
      <w:pPr>
        <w:pStyle w:val="ListParagraph"/>
        <w:numPr>
          <w:ilvl w:val="0"/>
          <w:numId w:val="28"/>
        </w:numPr>
        <w:spacing w:after="0"/>
        <w:rPr>
          <w:rFonts w:ascii="Garamond" w:hAnsi="Garamond" w:cs="Times New Roman"/>
          <w:i/>
        </w:rPr>
      </w:pPr>
      <w:r w:rsidRPr="00E3441F">
        <w:rPr>
          <w:rFonts w:ascii="Garamond" w:hAnsi="Garamond" w:cs="Times New Roman"/>
          <w:i/>
        </w:rPr>
        <w:t>Students who had behavior issues were seated close to the teacher – Math – 5</w:t>
      </w:r>
      <w:r w:rsidRPr="00E3441F">
        <w:rPr>
          <w:rFonts w:ascii="Garamond" w:hAnsi="Garamond" w:cs="Times New Roman"/>
          <w:i/>
          <w:vertAlign w:val="superscript"/>
        </w:rPr>
        <w:t>th</w:t>
      </w:r>
      <w:r w:rsidRPr="00E3441F">
        <w:rPr>
          <w:rFonts w:ascii="Garamond" w:hAnsi="Garamond" w:cs="Times New Roman"/>
          <w:i/>
        </w:rPr>
        <w:t xml:space="preserve"> grade</w:t>
      </w:r>
    </w:p>
    <w:p w:rsidR="00657D84" w:rsidRPr="00E3441F" w:rsidRDefault="00657D84" w:rsidP="00657D84">
      <w:pPr>
        <w:pStyle w:val="ListParagraph"/>
        <w:numPr>
          <w:ilvl w:val="0"/>
          <w:numId w:val="28"/>
        </w:numPr>
        <w:spacing w:after="0"/>
        <w:rPr>
          <w:rFonts w:ascii="Garamond" w:hAnsi="Garamond" w:cs="Times New Roman"/>
          <w:i/>
        </w:rPr>
      </w:pPr>
      <w:r w:rsidRPr="00E3441F">
        <w:rPr>
          <w:rFonts w:ascii="Garamond" w:hAnsi="Garamond" w:cs="Times New Roman"/>
          <w:i/>
        </w:rPr>
        <w:t>Teacher corrected inappropriate behavior – Math 5</w:t>
      </w:r>
      <w:r w:rsidRPr="00E3441F">
        <w:rPr>
          <w:rFonts w:ascii="Garamond" w:hAnsi="Garamond" w:cs="Times New Roman"/>
          <w:i/>
          <w:vertAlign w:val="superscript"/>
        </w:rPr>
        <w:t>th</w:t>
      </w:r>
      <w:r w:rsidRPr="00E3441F">
        <w:rPr>
          <w:rFonts w:ascii="Garamond" w:hAnsi="Garamond" w:cs="Times New Roman"/>
          <w:i/>
        </w:rPr>
        <w:t xml:space="preserve"> grade</w:t>
      </w:r>
    </w:p>
    <w:p w:rsidR="00657D84" w:rsidRPr="00E3441F" w:rsidRDefault="00657D84" w:rsidP="00657D84">
      <w:pPr>
        <w:spacing w:after="0"/>
        <w:rPr>
          <w:rFonts w:ascii="Garamond" w:hAnsi="Garamond" w:cs="Times New Roman"/>
          <w:i/>
        </w:rPr>
      </w:pPr>
      <w:r w:rsidRPr="00E3441F">
        <w:rPr>
          <w:rFonts w:ascii="Garamond" w:hAnsi="Garamond" w:cs="Times New Roman"/>
          <w:i/>
        </w:rPr>
        <w:t xml:space="preserve">   </w:t>
      </w:r>
      <w:r w:rsidRPr="00E3441F">
        <w:rPr>
          <w:rFonts w:ascii="Garamond" w:hAnsi="Garamond" w:cs="Times New Roman"/>
          <w:i/>
        </w:rPr>
        <w:tab/>
        <w:t xml:space="preserve">      </w:t>
      </w:r>
      <w:r w:rsidRPr="00E3441F">
        <w:rPr>
          <w:rFonts w:ascii="Garamond" w:hAnsi="Garamond" w:cs="Times New Roman"/>
          <w:i/>
        </w:rPr>
        <w:tab/>
        <w:t>Motivation/Praise:</w:t>
      </w:r>
    </w:p>
    <w:p w:rsidR="00657D84" w:rsidRPr="00E3441F" w:rsidRDefault="00657D84" w:rsidP="005957EB">
      <w:pPr>
        <w:pStyle w:val="ListParagraph"/>
        <w:numPr>
          <w:ilvl w:val="0"/>
          <w:numId w:val="28"/>
        </w:numPr>
        <w:spacing w:after="0"/>
        <w:rPr>
          <w:rFonts w:ascii="Garamond" w:hAnsi="Garamond" w:cs="Times New Roman"/>
          <w:i/>
        </w:rPr>
      </w:pPr>
      <w:r w:rsidRPr="00E3441F">
        <w:rPr>
          <w:rFonts w:ascii="Garamond" w:hAnsi="Garamond" w:cs="Times New Roman"/>
          <w:i/>
        </w:rPr>
        <w:t>“Good Job” “That is an excellent answer” – English – 4</w:t>
      </w:r>
      <w:r w:rsidRPr="00E3441F">
        <w:rPr>
          <w:rFonts w:ascii="Garamond" w:hAnsi="Garamond" w:cs="Times New Roman"/>
          <w:i/>
          <w:vertAlign w:val="superscript"/>
        </w:rPr>
        <w:t>th</w:t>
      </w:r>
      <w:r w:rsidRPr="00E3441F">
        <w:rPr>
          <w:rFonts w:ascii="Garamond" w:hAnsi="Garamond" w:cs="Times New Roman"/>
          <w:i/>
        </w:rPr>
        <w:t xml:space="preserve"> grade</w:t>
      </w:r>
    </w:p>
    <w:p w:rsidR="005957EB" w:rsidRPr="00E3441F" w:rsidRDefault="005957EB" w:rsidP="005957EB">
      <w:pPr>
        <w:pStyle w:val="ListParagraph"/>
        <w:spacing w:after="0"/>
        <w:ind w:left="2160"/>
        <w:rPr>
          <w:rFonts w:ascii="Garamond" w:hAnsi="Garamond" w:cs="Times New Roman"/>
          <w:i/>
        </w:rPr>
      </w:pPr>
    </w:p>
    <w:p w:rsidR="00657D84" w:rsidRPr="00E3441F" w:rsidRDefault="003E67B3" w:rsidP="00657D84">
      <w:pPr>
        <w:spacing w:after="0"/>
        <w:jc w:val="center"/>
        <w:rPr>
          <w:rFonts w:ascii="Garamond" w:hAnsi="Garamond" w:cs="Times New Roman"/>
          <w:b/>
          <w:sz w:val="24"/>
          <w:szCs w:val="24"/>
        </w:rPr>
      </w:pPr>
      <w:r w:rsidRPr="00E3441F">
        <w:rPr>
          <w:rFonts w:ascii="Garamond" w:hAnsi="Garamond" w:cs="Times New Roman"/>
          <w:b/>
          <w:sz w:val="24"/>
          <w:szCs w:val="24"/>
        </w:rPr>
        <w:t xml:space="preserve">Possible Notes </w:t>
      </w:r>
    </w:p>
    <w:p w:rsidR="003E67B3" w:rsidRPr="00E3441F" w:rsidRDefault="003E67B3" w:rsidP="00657D84">
      <w:pPr>
        <w:spacing w:after="0"/>
        <w:jc w:val="center"/>
        <w:rPr>
          <w:rFonts w:ascii="Garamond" w:hAnsi="Garamond" w:cs="Times New Roman"/>
          <w:b/>
          <w:sz w:val="24"/>
          <w:szCs w:val="24"/>
        </w:rPr>
      </w:pPr>
    </w:p>
    <w:p w:rsidR="00657D84" w:rsidRPr="00E3441F" w:rsidRDefault="00657D84" w:rsidP="005957EB">
      <w:pPr>
        <w:spacing w:after="0"/>
        <w:rPr>
          <w:rFonts w:ascii="Garamond" w:hAnsi="Garamond" w:cs="Times New Roman"/>
          <w:smallCaps/>
          <w:sz w:val="24"/>
          <w:szCs w:val="24"/>
        </w:rPr>
      </w:pPr>
      <w:r w:rsidRPr="00E3441F">
        <w:rPr>
          <w:rFonts w:ascii="Garamond" w:hAnsi="Garamond" w:cs="Times New Roman"/>
          <w:smallCaps/>
          <w:sz w:val="24"/>
          <w:szCs w:val="24"/>
        </w:rPr>
        <w:t>Make Notes about Your Observation with the Following Questions in Mind</w:t>
      </w:r>
      <w:r w:rsidR="003E67B3" w:rsidRPr="00E3441F">
        <w:rPr>
          <w:rFonts w:ascii="Garamond" w:hAnsi="Garamond" w:cs="Times New Roman"/>
          <w:smallCaps/>
          <w:sz w:val="24"/>
          <w:szCs w:val="24"/>
        </w:rPr>
        <w:t>; however, your teacher may have other questions that you may need to include in a reflection journal.</w:t>
      </w:r>
      <w:r w:rsidR="005957EB" w:rsidRPr="00E3441F">
        <w:rPr>
          <w:rFonts w:ascii="Garamond" w:hAnsi="Garamond" w:cs="Times New Roman"/>
          <w:smallCaps/>
          <w:sz w:val="24"/>
          <w:szCs w:val="24"/>
        </w:rPr>
        <w:t xml:space="preserve"> Refer to your instructor’s guidance.</w:t>
      </w:r>
    </w:p>
    <w:p w:rsidR="00657D84" w:rsidRPr="00E3441F" w:rsidRDefault="00657D84" w:rsidP="00657D84">
      <w:pPr>
        <w:pStyle w:val="ListParagraph"/>
        <w:numPr>
          <w:ilvl w:val="0"/>
          <w:numId w:val="29"/>
        </w:numPr>
        <w:spacing w:after="120" w:line="240" w:lineRule="auto"/>
        <w:contextualSpacing w:val="0"/>
        <w:rPr>
          <w:rFonts w:ascii="Garamond" w:hAnsi="Garamond" w:cs="Times New Roman"/>
          <w:sz w:val="24"/>
          <w:szCs w:val="24"/>
        </w:rPr>
      </w:pPr>
      <w:r w:rsidRPr="00E3441F">
        <w:rPr>
          <w:rFonts w:ascii="Garamond" w:hAnsi="Garamond" w:cs="Times New Roman"/>
          <w:sz w:val="24"/>
          <w:szCs w:val="24"/>
        </w:rPr>
        <w:t xml:space="preserve">What are the methods of instruction—lecture, collaborative work, writing workshop, etc.? </w:t>
      </w:r>
    </w:p>
    <w:p w:rsidR="00657D84" w:rsidRPr="00E3441F" w:rsidRDefault="00657D84" w:rsidP="00657D84">
      <w:pPr>
        <w:pStyle w:val="ListParagraph"/>
        <w:numPr>
          <w:ilvl w:val="0"/>
          <w:numId w:val="29"/>
        </w:numPr>
        <w:spacing w:after="120" w:line="240" w:lineRule="auto"/>
        <w:contextualSpacing w:val="0"/>
        <w:rPr>
          <w:rFonts w:ascii="Garamond" w:hAnsi="Garamond" w:cs="Times New Roman"/>
          <w:sz w:val="24"/>
          <w:szCs w:val="24"/>
        </w:rPr>
      </w:pPr>
      <w:r w:rsidRPr="00E3441F">
        <w:rPr>
          <w:rFonts w:ascii="Garamond" w:hAnsi="Garamond" w:cs="Times New Roman"/>
          <w:sz w:val="24"/>
          <w:szCs w:val="24"/>
        </w:rPr>
        <w:t>How well does the teacher use class time, i.e. ratio of instructional methods, pacing, etc.?</w:t>
      </w:r>
    </w:p>
    <w:p w:rsidR="00657D84" w:rsidRPr="00E3441F" w:rsidRDefault="00657D84" w:rsidP="00657D84">
      <w:pPr>
        <w:pStyle w:val="ListParagraph"/>
        <w:numPr>
          <w:ilvl w:val="0"/>
          <w:numId w:val="29"/>
        </w:numPr>
        <w:spacing w:after="120" w:line="240" w:lineRule="auto"/>
        <w:contextualSpacing w:val="0"/>
        <w:rPr>
          <w:rFonts w:ascii="Garamond" w:hAnsi="Garamond" w:cs="Times New Roman"/>
          <w:sz w:val="24"/>
          <w:szCs w:val="24"/>
        </w:rPr>
      </w:pPr>
      <w:r w:rsidRPr="00E3441F">
        <w:rPr>
          <w:rFonts w:ascii="Garamond" w:hAnsi="Garamond" w:cs="Times New Roman"/>
          <w:sz w:val="24"/>
          <w:szCs w:val="24"/>
        </w:rPr>
        <w:t xml:space="preserve">How does the teacher accommodate special needs and the variety of student learning styles? </w:t>
      </w:r>
    </w:p>
    <w:p w:rsidR="00657D84" w:rsidRPr="00E3441F" w:rsidRDefault="00657D84" w:rsidP="00657D84">
      <w:pPr>
        <w:pStyle w:val="ListParagraph"/>
        <w:numPr>
          <w:ilvl w:val="0"/>
          <w:numId w:val="29"/>
        </w:numPr>
        <w:spacing w:after="120" w:line="240" w:lineRule="auto"/>
        <w:contextualSpacing w:val="0"/>
        <w:rPr>
          <w:rFonts w:ascii="Garamond" w:hAnsi="Garamond" w:cs="Times New Roman"/>
          <w:sz w:val="24"/>
          <w:szCs w:val="24"/>
        </w:rPr>
      </w:pPr>
      <w:r w:rsidRPr="00E3441F">
        <w:rPr>
          <w:rFonts w:ascii="Garamond" w:hAnsi="Garamond" w:cs="Times New Roman"/>
          <w:sz w:val="24"/>
          <w:szCs w:val="24"/>
        </w:rPr>
        <w:t>How does the teacher manage transitions?</w:t>
      </w:r>
    </w:p>
    <w:p w:rsidR="00657D84" w:rsidRPr="00E3441F" w:rsidRDefault="00657D84" w:rsidP="00657D84">
      <w:pPr>
        <w:pStyle w:val="ListParagraph"/>
        <w:numPr>
          <w:ilvl w:val="0"/>
          <w:numId w:val="29"/>
        </w:numPr>
        <w:spacing w:after="120" w:line="240" w:lineRule="auto"/>
        <w:contextualSpacing w:val="0"/>
        <w:rPr>
          <w:rFonts w:ascii="Garamond" w:hAnsi="Garamond" w:cs="Times New Roman"/>
          <w:sz w:val="24"/>
          <w:szCs w:val="24"/>
        </w:rPr>
      </w:pPr>
      <w:r w:rsidRPr="00E3441F">
        <w:rPr>
          <w:rFonts w:ascii="Garamond" w:hAnsi="Garamond" w:cs="Times New Roman"/>
          <w:sz w:val="24"/>
          <w:szCs w:val="24"/>
        </w:rPr>
        <w:t>How does the teacher integrate today’s discussion with prior and subsequent topics?</w:t>
      </w:r>
    </w:p>
    <w:p w:rsidR="00657D84" w:rsidRPr="00E3441F" w:rsidRDefault="00657D84" w:rsidP="00657D84">
      <w:pPr>
        <w:numPr>
          <w:ilvl w:val="0"/>
          <w:numId w:val="29"/>
        </w:numPr>
        <w:spacing w:after="120" w:line="240" w:lineRule="auto"/>
        <w:rPr>
          <w:rFonts w:ascii="Garamond" w:hAnsi="Garamond" w:cs="Times New Roman"/>
          <w:sz w:val="24"/>
          <w:szCs w:val="24"/>
        </w:rPr>
      </w:pPr>
      <w:r w:rsidRPr="00E3441F">
        <w:rPr>
          <w:rFonts w:ascii="Garamond" w:hAnsi="Garamond" w:cs="Times New Roman"/>
          <w:sz w:val="24"/>
          <w:szCs w:val="24"/>
        </w:rPr>
        <w:t xml:space="preserve">Does the teacher demonstrate familiarity with course material?  </w:t>
      </w:r>
    </w:p>
    <w:p w:rsidR="00657D84" w:rsidRPr="00E3441F" w:rsidRDefault="00657D84" w:rsidP="00657D84">
      <w:pPr>
        <w:numPr>
          <w:ilvl w:val="0"/>
          <w:numId w:val="29"/>
        </w:numPr>
        <w:spacing w:after="120" w:line="240" w:lineRule="auto"/>
        <w:rPr>
          <w:rFonts w:ascii="Garamond" w:hAnsi="Garamond" w:cs="Times New Roman"/>
          <w:sz w:val="24"/>
          <w:szCs w:val="24"/>
        </w:rPr>
      </w:pPr>
      <w:r w:rsidRPr="00E3441F">
        <w:rPr>
          <w:rFonts w:ascii="Garamond" w:hAnsi="Garamond" w:cs="Times New Roman"/>
          <w:sz w:val="24"/>
          <w:szCs w:val="24"/>
        </w:rPr>
        <w:t>Does the teacher diversify content?</w:t>
      </w:r>
    </w:p>
    <w:p w:rsidR="00657D84" w:rsidRPr="00E3441F" w:rsidRDefault="00657D84" w:rsidP="00657D84">
      <w:pPr>
        <w:pStyle w:val="ListParagraph"/>
        <w:numPr>
          <w:ilvl w:val="0"/>
          <w:numId w:val="29"/>
        </w:numPr>
        <w:spacing w:after="120" w:line="240" w:lineRule="auto"/>
        <w:contextualSpacing w:val="0"/>
        <w:rPr>
          <w:rFonts w:ascii="Garamond" w:hAnsi="Garamond" w:cs="Times New Roman"/>
          <w:sz w:val="24"/>
          <w:szCs w:val="24"/>
        </w:rPr>
      </w:pPr>
      <w:r w:rsidRPr="00E3441F">
        <w:rPr>
          <w:rFonts w:ascii="Garamond" w:hAnsi="Garamond" w:cs="Times New Roman"/>
          <w:sz w:val="24"/>
          <w:szCs w:val="24"/>
        </w:rPr>
        <w:t>How would you describe the professional conduct of the teacher, i.e. uses of authority, language, appearance, attitude towards students, attitude towards subject matter?</w:t>
      </w:r>
    </w:p>
    <w:p w:rsidR="00540F3F" w:rsidRPr="00E3441F" w:rsidRDefault="00657D84" w:rsidP="00657D84">
      <w:pPr>
        <w:pStyle w:val="ListParagraph"/>
        <w:numPr>
          <w:ilvl w:val="0"/>
          <w:numId w:val="29"/>
        </w:numPr>
        <w:spacing w:after="120" w:line="240" w:lineRule="auto"/>
        <w:contextualSpacing w:val="0"/>
        <w:rPr>
          <w:rFonts w:ascii="Garamond" w:hAnsi="Garamond" w:cs="Times New Roman"/>
          <w:sz w:val="24"/>
          <w:szCs w:val="24"/>
        </w:rPr>
      </w:pPr>
      <w:r w:rsidRPr="00E3441F">
        <w:rPr>
          <w:rFonts w:ascii="Garamond" w:hAnsi="Garamond" w:cs="Times New Roman"/>
          <w:sz w:val="24"/>
          <w:szCs w:val="24"/>
        </w:rPr>
        <w:t>How would you describe the teacher’s relationship with students in the class, i.e. stance, comments, tone, responses directed to individual students, attitude towards, collaborative work?</w:t>
      </w:r>
    </w:p>
    <w:p w:rsidR="008D5984" w:rsidRPr="00E3441F" w:rsidRDefault="008D5984" w:rsidP="00250179">
      <w:pPr>
        <w:jc w:val="center"/>
        <w:rPr>
          <w:rFonts w:ascii="Garamond" w:hAnsi="Garamond" w:cs="Times New Roman"/>
          <w:smallCaps/>
          <w:sz w:val="48"/>
          <w:szCs w:val="48"/>
        </w:rPr>
      </w:pPr>
      <w:r w:rsidRPr="00E3441F">
        <w:rPr>
          <w:rFonts w:ascii="Garamond" w:hAnsi="Garamond" w:cs="Times New Roman"/>
          <w:smallCaps/>
          <w:sz w:val="48"/>
          <w:szCs w:val="48"/>
        </w:rPr>
        <w:lastRenderedPageBreak/>
        <w:t>Placement Procedures</w:t>
      </w:r>
    </w:p>
    <w:p w:rsidR="00826FF0" w:rsidRPr="00E3441F" w:rsidRDefault="004621A9" w:rsidP="00EC6479">
      <w:pPr>
        <w:pStyle w:val="ListParagraph"/>
        <w:numPr>
          <w:ilvl w:val="0"/>
          <w:numId w:val="15"/>
        </w:numPr>
        <w:spacing w:after="120" w:line="240" w:lineRule="auto"/>
        <w:contextualSpacing w:val="0"/>
        <w:rPr>
          <w:rFonts w:ascii="Garamond" w:hAnsi="Garamond" w:cs="Times New Roman"/>
          <w:sz w:val="24"/>
          <w:szCs w:val="24"/>
        </w:rPr>
      </w:pPr>
      <w:r w:rsidRPr="00E3441F">
        <w:rPr>
          <w:rFonts w:ascii="Garamond" w:hAnsi="Garamond" w:cs="Times New Roman"/>
          <w:sz w:val="24"/>
          <w:szCs w:val="24"/>
        </w:rPr>
        <w:t>Students</w:t>
      </w:r>
      <w:r w:rsidR="00E154A6" w:rsidRPr="00E3441F">
        <w:rPr>
          <w:rFonts w:ascii="Garamond" w:hAnsi="Garamond" w:cs="Times New Roman"/>
          <w:sz w:val="24"/>
          <w:szCs w:val="24"/>
        </w:rPr>
        <w:t xml:space="preserve"> in field-</w:t>
      </w:r>
      <w:r w:rsidR="008D5984" w:rsidRPr="00E3441F">
        <w:rPr>
          <w:rFonts w:ascii="Garamond" w:hAnsi="Garamond" w:cs="Times New Roman"/>
          <w:sz w:val="24"/>
          <w:szCs w:val="24"/>
        </w:rPr>
        <w:t>based courses are required to i</w:t>
      </w:r>
      <w:r w:rsidR="0075606F" w:rsidRPr="00E3441F">
        <w:rPr>
          <w:rFonts w:ascii="Garamond" w:hAnsi="Garamond" w:cs="Times New Roman"/>
          <w:sz w:val="24"/>
          <w:szCs w:val="24"/>
        </w:rPr>
        <w:t xml:space="preserve">dentify their own </w:t>
      </w:r>
      <w:r w:rsidR="00292EB4" w:rsidRPr="00E3441F">
        <w:rPr>
          <w:rFonts w:ascii="Garamond" w:hAnsi="Garamond" w:cs="Times New Roman"/>
          <w:sz w:val="24"/>
          <w:szCs w:val="24"/>
        </w:rPr>
        <w:t>campus (i.e. LSC-CyFair/LSC-UP)</w:t>
      </w:r>
      <w:r w:rsidR="008D5984" w:rsidRPr="00E3441F">
        <w:rPr>
          <w:rFonts w:ascii="Garamond" w:hAnsi="Garamond" w:cs="Times New Roman"/>
          <w:sz w:val="24"/>
          <w:szCs w:val="24"/>
        </w:rPr>
        <w:t xml:space="preserve">. </w:t>
      </w:r>
    </w:p>
    <w:p w:rsidR="00826FF0" w:rsidRPr="00E3441F" w:rsidRDefault="00E154A6" w:rsidP="00EC6479">
      <w:pPr>
        <w:pStyle w:val="ListParagraph"/>
        <w:numPr>
          <w:ilvl w:val="0"/>
          <w:numId w:val="15"/>
        </w:numPr>
        <w:spacing w:after="120" w:line="240" w:lineRule="auto"/>
        <w:contextualSpacing w:val="0"/>
        <w:rPr>
          <w:rFonts w:ascii="Garamond" w:hAnsi="Garamond" w:cs="Times New Roman"/>
          <w:sz w:val="24"/>
          <w:szCs w:val="24"/>
        </w:rPr>
      </w:pPr>
      <w:r w:rsidRPr="00E3441F">
        <w:rPr>
          <w:rFonts w:ascii="Garamond" w:hAnsi="Garamond" w:cs="Times New Roman"/>
          <w:sz w:val="24"/>
          <w:szCs w:val="24"/>
        </w:rPr>
        <w:t>Observations may be completed</w:t>
      </w:r>
      <w:r w:rsidR="009A5110" w:rsidRPr="00E3441F">
        <w:rPr>
          <w:rFonts w:ascii="Garamond" w:hAnsi="Garamond" w:cs="Times New Roman"/>
          <w:sz w:val="24"/>
          <w:szCs w:val="24"/>
        </w:rPr>
        <w:t xml:space="preserve"> at any PK</w:t>
      </w:r>
      <w:r w:rsidR="00F02081" w:rsidRPr="00E3441F">
        <w:rPr>
          <w:rFonts w:ascii="Garamond" w:hAnsi="Garamond" w:cs="Times New Roman"/>
          <w:sz w:val="24"/>
          <w:szCs w:val="24"/>
        </w:rPr>
        <w:t xml:space="preserve">-12 school (public, private, or charter).  </w:t>
      </w:r>
    </w:p>
    <w:p w:rsidR="00E154A6" w:rsidRPr="00E3441F" w:rsidRDefault="00F02081" w:rsidP="00EC6479">
      <w:pPr>
        <w:pStyle w:val="ListParagraph"/>
        <w:numPr>
          <w:ilvl w:val="0"/>
          <w:numId w:val="15"/>
        </w:numPr>
        <w:spacing w:after="120" w:line="240" w:lineRule="auto"/>
        <w:contextualSpacing w:val="0"/>
        <w:rPr>
          <w:rFonts w:ascii="Garamond" w:hAnsi="Garamond" w:cs="Times New Roman"/>
          <w:sz w:val="24"/>
          <w:szCs w:val="24"/>
        </w:rPr>
      </w:pPr>
      <w:r w:rsidRPr="00E3441F">
        <w:rPr>
          <w:rFonts w:ascii="Garamond" w:hAnsi="Garamond" w:cs="Times New Roman"/>
          <w:sz w:val="24"/>
          <w:szCs w:val="24"/>
        </w:rPr>
        <w:t xml:space="preserve">Contact the district HR department for procedures and permission to observe in classrooms.   </w:t>
      </w:r>
    </w:p>
    <w:p w:rsidR="00826FF0" w:rsidRPr="00E3441F" w:rsidRDefault="00F02081" w:rsidP="00EC6479">
      <w:pPr>
        <w:pStyle w:val="ListParagraph"/>
        <w:numPr>
          <w:ilvl w:val="0"/>
          <w:numId w:val="15"/>
        </w:numPr>
        <w:spacing w:after="120" w:line="240" w:lineRule="auto"/>
        <w:contextualSpacing w:val="0"/>
        <w:rPr>
          <w:rFonts w:ascii="Garamond" w:hAnsi="Garamond" w:cs="Times New Roman"/>
          <w:sz w:val="24"/>
          <w:szCs w:val="24"/>
        </w:rPr>
      </w:pPr>
      <w:r w:rsidRPr="00E3441F">
        <w:rPr>
          <w:rFonts w:ascii="Garamond" w:hAnsi="Garamond" w:cs="Times New Roman"/>
          <w:sz w:val="24"/>
          <w:szCs w:val="24"/>
        </w:rPr>
        <w:t>If you have personal scheduling issues, you must be proactive in finding opportunities for comple</w:t>
      </w:r>
      <w:r w:rsidR="00826FF0" w:rsidRPr="00E3441F">
        <w:rPr>
          <w:rFonts w:ascii="Garamond" w:hAnsi="Garamond" w:cs="Times New Roman"/>
          <w:sz w:val="24"/>
          <w:szCs w:val="24"/>
        </w:rPr>
        <w:t xml:space="preserve">ting field-based observations. </w:t>
      </w:r>
      <w:r w:rsidRPr="00E3441F">
        <w:rPr>
          <w:rFonts w:ascii="Garamond" w:hAnsi="Garamond" w:cs="Times New Roman"/>
          <w:sz w:val="24"/>
          <w:szCs w:val="24"/>
        </w:rPr>
        <w:t xml:space="preserve">This may include personal vacation time from your current fulltime employment. </w:t>
      </w:r>
    </w:p>
    <w:p w:rsidR="00826FF0" w:rsidRPr="00E3441F" w:rsidRDefault="00F02081" w:rsidP="00EC6479">
      <w:pPr>
        <w:pStyle w:val="ListParagraph"/>
        <w:numPr>
          <w:ilvl w:val="0"/>
          <w:numId w:val="15"/>
        </w:numPr>
        <w:spacing w:after="120" w:line="240" w:lineRule="auto"/>
        <w:contextualSpacing w:val="0"/>
        <w:rPr>
          <w:rFonts w:ascii="Garamond" w:hAnsi="Garamond" w:cs="Times New Roman"/>
          <w:sz w:val="24"/>
          <w:szCs w:val="24"/>
        </w:rPr>
      </w:pPr>
      <w:r w:rsidRPr="00E3441F">
        <w:rPr>
          <w:rFonts w:ascii="Garamond" w:hAnsi="Garamond" w:cs="Times New Roman"/>
          <w:sz w:val="24"/>
          <w:szCs w:val="24"/>
        </w:rPr>
        <w:t xml:space="preserve">When going to a school, take a picture ID (driver’s license) every time.  </w:t>
      </w:r>
    </w:p>
    <w:p w:rsidR="00826FF0" w:rsidRPr="00E3441F" w:rsidRDefault="00F02081" w:rsidP="00EC6479">
      <w:pPr>
        <w:pStyle w:val="ListParagraph"/>
        <w:numPr>
          <w:ilvl w:val="0"/>
          <w:numId w:val="15"/>
        </w:numPr>
        <w:spacing w:after="120" w:line="240" w:lineRule="auto"/>
        <w:contextualSpacing w:val="0"/>
        <w:rPr>
          <w:rFonts w:ascii="Garamond" w:hAnsi="Garamond" w:cs="Times New Roman"/>
          <w:sz w:val="24"/>
          <w:szCs w:val="24"/>
        </w:rPr>
      </w:pPr>
      <w:r w:rsidRPr="00E3441F">
        <w:rPr>
          <w:rFonts w:ascii="Garamond" w:hAnsi="Garamond" w:cs="Times New Roman"/>
          <w:sz w:val="24"/>
          <w:szCs w:val="24"/>
        </w:rPr>
        <w:t xml:space="preserve">For your own protection and even at the request of the classroom teacher, </w:t>
      </w:r>
      <w:r w:rsidRPr="00E3441F">
        <w:rPr>
          <w:rFonts w:ascii="Garamond" w:hAnsi="Garamond" w:cs="Times New Roman"/>
          <w:b/>
          <w:sz w:val="24"/>
          <w:szCs w:val="24"/>
        </w:rPr>
        <w:t>never</w:t>
      </w:r>
      <w:r w:rsidRPr="00E3441F">
        <w:rPr>
          <w:rFonts w:ascii="Garamond" w:hAnsi="Garamond" w:cs="Times New Roman"/>
          <w:sz w:val="24"/>
          <w:szCs w:val="24"/>
        </w:rPr>
        <w:t xml:space="preserve"> be alone with a student in the classroom or hallway.</w:t>
      </w:r>
    </w:p>
    <w:p w:rsidR="00600880" w:rsidRPr="00E3441F" w:rsidRDefault="00600880" w:rsidP="00600880">
      <w:pPr>
        <w:pStyle w:val="ListParagraph"/>
        <w:numPr>
          <w:ilvl w:val="0"/>
          <w:numId w:val="15"/>
        </w:numPr>
        <w:spacing w:after="120" w:line="240" w:lineRule="auto"/>
        <w:contextualSpacing w:val="0"/>
        <w:rPr>
          <w:rFonts w:ascii="Garamond" w:hAnsi="Garamond" w:cs="Times New Roman"/>
          <w:sz w:val="24"/>
          <w:szCs w:val="24"/>
        </w:rPr>
      </w:pPr>
      <w:r w:rsidRPr="00E3441F">
        <w:rPr>
          <w:rFonts w:ascii="Garamond" w:hAnsi="Garamond" w:cs="Times New Roman"/>
          <w:sz w:val="24"/>
          <w:szCs w:val="24"/>
        </w:rPr>
        <w:t xml:space="preserve">If the school/ISD you have chosen to observe is not on our list of </w:t>
      </w:r>
      <w:r w:rsidR="009C2774" w:rsidRPr="00E3441F">
        <w:rPr>
          <w:rFonts w:ascii="Garamond" w:hAnsi="Garamond" w:cs="Times New Roman"/>
          <w:sz w:val="24"/>
          <w:szCs w:val="24"/>
        </w:rPr>
        <w:t xml:space="preserve">affiliated </w:t>
      </w:r>
      <w:r w:rsidRPr="00E3441F">
        <w:rPr>
          <w:rFonts w:ascii="Garamond" w:hAnsi="Garamond" w:cs="Times New Roman"/>
          <w:sz w:val="24"/>
          <w:szCs w:val="24"/>
        </w:rPr>
        <w:t>districts</w:t>
      </w:r>
      <w:r w:rsidR="009C2774" w:rsidRPr="00E3441F">
        <w:rPr>
          <w:rFonts w:ascii="Garamond" w:hAnsi="Garamond" w:cs="Times New Roman"/>
          <w:sz w:val="24"/>
          <w:szCs w:val="24"/>
        </w:rPr>
        <w:t xml:space="preserve"> or schools</w:t>
      </w:r>
      <w:r w:rsidRPr="00E3441F">
        <w:rPr>
          <w:rFonts w:ascii="Garamond" w:hAnsi="Garamond" w:cs="Times New Roman"/>
          <w:sz w:val="24"/>
          <w:szCs w:val="24"/>
        </w:rPr>
        <w:t xml:space="preserve">, you must bring with you the Education Affiliation Agreement </w:t>
      </w:r>
      <w:r w:rsidR="009C2774" w:rsidRPr="00E3441F">
        <w:rPr>
          <w:rFonts w:ascii="Garamond" w:hAnsi="Garamond" w:cs="Times New Roman"/>
          <w:sz w:val="24"/>
          <w:szCs w:val="24"/>
        </w:rPr>
        <w:t xml:space="preserve">to </w:t>
      </w:r>
      <w:r w:rsidRPr="00E3441F">
        <w:rPr>
          <w:rFonts w:ascii="Garamond" w:hAnsi="Garamond" w:cs="Times New Roman"/>
          <w:sz w:val="24"/>
          <w:szCs w:val="24"/>
        </w:rPr>
        <w:t>that the campus/district</w:t>
      </w:r>
      <w:r w:rsidR="009C2774" w:rsidRPr="00E3441F">
        <w:rPr>
          <w:rFonts w:ascii="Garamond" w:hAnsi="Garamond" w:cs="Times New Roman"/>
          <w:sz w:val="24"/>
          <w:szCs w:val="24"/>
        </w:rPr>
        <w:t>. They</w:t>
      </w:r>
      <w:r w:rsidRPr="00E3441F">
        <w:rPr>
          <w:rFonts w:ascii="Garamond" w:hAnsi="Garamond" w:cs="Times New Roman"/>
          <w:sz w:val="24"/>
          <w:szCs w:val="24"/>
        </w:rPr>
        <w:t xml:space="preserve"> must </w:t>
      </w:r>
      <w:r w:rsidR="009C2774" w:rsidRPr="00E3441F">
        <w:rPr>
          <w:rFonts w:ascii="Garamond" w:hAnsi="Garamond" w:cs="Times New Roman"/>
          <w:sz w:val="24"/>
          <w:szCs w:val="24"/>
        </w:rPr>
        <w:t xml:space="preserve">fill out the appropriate information and </w:t>
      </w:r>
      <w:r w:rsidRPr="00E3441F">
        <w:rPr>
          <w:rFonts w:ascii="Garamond" w:hAnsi="Garamond" w:cs="Times New Roman"/>
          <w:sz w:val="24"/>
          <w:szCs w:val="24"/>
        </w:rPr>
        <w:t>sign</w:t>
      </w:r>
      <w:r w:rsidR="009C2774" w:rsidRPr="00E3441F">
        <w:rPr>
          <w:rFonts w:ascii="Garamond" w:hAnsi="Garamond" w:cs="Times New Roman"/>
          <w:sz w:val="24"/>
          <w:szCs w:val="24"/>
        </w:rPr>
        <w:t xml:space="preserve"> it</w:t>
      </w:r>
      <w:r w:rsidRPr="00E3441F">
        <w:rPr>
          <w:rFonts w:ascii="Garamond" w:hAnsi="Garamond" w:cs="Times New Roman"/>
          <w:sz w:val="24"/>
          <w:szCs w:val="24"/>
        </w:rPr>
        <w:t xml:space="preserve"> </w:t>
      </w:r>
      <w:r w:rsidR="00724765" w:rsidRPr="00E3441F">
        <w:rPr>
          <w:rFonts w:ascii="Garamond" w:hAnsi="Garamond" w:cs="Times New Roman"/>
          <w:sz w:val="24"/>
          <w:szCs w:val="24"/>
        </w:rPr>
        <w:t xml:space="preserve">before you </w:t>
      </w:r>
      <w:r w:rsidRPr="00E3441F">
        <w:rPr>
          <w:rFonts w:ascii="Garamond" w:hAnsi="Garamond" w:cs="Times New Roman"/>
          <w:sz w:val="24"/>
          <w:szCs w:val="24"/>
        </w:rPr>
        <w:t xml:space="preserve">visit their schools. </w:t>
      </w:r>
      <w:r w:rsidR="00584FD4" w:rsidRPr="00E3441F">
        <w:rPr>
          <w:rFonts w:ascii="Garamond" w:hAnsi="Garamond" w:cs="Times New Roman"/>
          <w:b/>
          <w:sz w:val="24"/>
          <w:szCs w:val="24"/>
        </w:rPr>
        <w:t>Keep in mind that the process for our campus to approve the agreement may take 2 weeks to 2 months.</w:t>
      </w:r>
      <w:r w:rsidR="00584FD4" w:rsidRPr="00E3441F">
        <w:rPr>
          <w:rFonts w:ascii="Garamond" w:hAnsi="Garamond" w:cs="Times New Roman"/>
          <w:sz w:val="24"/>
          <w:szCs w:val="24"/>
        </w:rPr>
        <w:t xml:space="preserve"> Always have back up schools in this event. </w:t>
      </w:r>
      <w:r w:rsidR="00FC75EC" w:rsidRPr="00E3441F">
        <w:rPr>
          <w:rFonts w:ascii="Garamond" w:hAnsi="Garamond" w:cs="Times New Roman"/>
          <w:sz w:val="24"/>
          <w:szCs w:val="24"/>
        </w:rPr>
        <w:t>The li</w:t>
      </w:r>
      <w:r w:rsidRPr="00E3441F">
        <w:rPr>
          <w:rFonts w:ascii="Garamond" w:hAnsi="Garamond" w:cs="Times New Roman"/>
          <w:sz w:val="24"/>
          <w:szCs w:val="24"/>
        </w:rPr>
        <w:t>nk</w:t>
      </w:r>
      <w:r w:rsidR="00FC75EC" w:rsidRPr="00E3441F">
        <w:rPr>
          <w:rFonts w:ascii="Garamond" w:hAnsi="Garamond" w:cs="Times New Roman"/>
          <w:sz w:val="24"/>
          <w:szCs w:val="24"/>
        </w:rPr>
        <w:t xml:space="preserve"> is</w:t>
      </w:r>
      <w:r w:rsidRPr="00E3441F">
        <w:rPr>
          <w:rFonts w:ascii="Garamond" w:hAnsi="Garamond" w:cs="Times New Roman"/>
          <w:sz w:val="24"/>
          <w:szCs w:val="24"/>
        </w:rPr>
        <w:t xml:space="preserve"> below:</w:t>
      </w:r>
    </w:p>
    <w:p w:rsidR="00507E0F" w:rsidRPr="00E3441F" w:rsidRDefault="00BF3291" w:rsidP="00507E0F">
      <w:pPr>
        <w:pStyle w:val="ListParagraph"/>
        <w:spacing w:after="120" w:line="240" w:lineRule="auto"/>
        <w:contextualSpacing w:val="0"/>
        <w:rPr>
          <w:rFonts w:ascii="Garamond" w:hAnsi="Garamond" w:cs="Times New Roman"/>
          <w:sz w:val="24"/>
          <w:szCs w:val="24"/>
        </w:rPr>
      </w:pPr>
      <w:hyperlink r:id="rId17" w:history="1">
        <w:r w:rsidR="00507E0F" w:rsidRPr="00E3441F">
          <w:rPr>
            <w:rStyle w:val="Hyperlink"/>
            <w:rFonts w:ascii="Garamond" w:hAnsi="Garamond" w:cs="Times New Roman"/>
            <w:sz w:val="24"/>
            <w:szCs w:val="24"/>
          </w:rPr>
          <w:t>http://www.lonestar.edu/departments/generalcounsel/OGC-S-2016-05_Education_Affiliation_Agreement.pdf</w:t>
        </w:r>
      </w:hyperlink>
    </w:p>
    <w:p w:rsidR="00507E0F" w:rsidRPr="00E3441F" w:rsidRDefault="00507E0F" w:rsidP="00507E0F">
      <w:pPr>
        <w:pStyle w:val="ListParagraph"/>
        <w:spacing w:after="120" w:line="240" w:lineRule="auto"/>
        <w:contextualSpacing w:val="0"/>
        <w:rPr>
          <w:rFonts w:ascii="Garamond" w:hAnsi="Garamond" w:cs="Times New Roman"/>
          <w:sz w:val="24"/>
          <w:szCs w:val="24"/>
        </w:rPr>
      </w:pPr>
    </w:p>
    <w:p w:rsidR="00C41835" w:rsidRPr="00E3441F" w:rsidRDefault="00C41835" w:rsidP="00C41835">
      <w:pPr>
        <w:pStyle w:val="ListParagraph"/>
        <w:numPr>
          <w:ilvl w:val="0"/>
          <w:numId w:val="15"/>
        </w:numPr>
        <w:spacing w:after="120" w:line="240" w:lineRule="auto"/>
        <w:rPr>
          <w:rFonts w:ascii="Garamond" w:hAnsi="Garamond" w:cs="Times New Roman"/>
          <w:b/>
          <w:sz w:val="24"/>
          <w:szCs w:val="24"/>
        </w:rPr>
      </w:pPr>
      <w:r w:rsidRPr="00E3441F">
        <w:rPr>
          <w:rFonts w:ascii="Garamond" w:hAnsi="Garamond" w:cs="Times New Roman"/>
          <w:sz w:val="24"/>
          <w:szCs w:val="24"/>
        </w:rPr>
        <w:t xml:space="preserve">For </w:t>
      </w:r>
      <w:r w:rsidR="006E253A" w:rsidRPr="00E3441F">
        <w:rPr>
          <w:rFonts w:ascii="Garamond" w:hAnsi="Garamond" w:cs="Times New Roman"/>
          <w:sz w:val="24"/>
          <w:szCs w:val="24"/>
        </w:rPr>
        <w:t>students taking our courses as Distance Learning (DL) or fully online, follow these procedures and policies</w:t>
      </w:r>
      <w:r w:rsidRPr="00E3441F">
        <w:rPr>
          <w:rFonts w:ascii="Garamond" w:hAnsi="Garamond" w:cs="Times New Roman"/>
          <w:sz w:val="24"/>
          <w:szCs w:val="24"/>
        </w:rPr>
        <w:t>: If you are taking any of our courses that require observations hours and you live outside of our Lone Star College service areas, you must find schools in your local areas that will sign our Education Affiliation Agreement</w:t>
      </w:r>
      <w:r w:rsidR="000F3B71" w:rsidRPr="00E3441F">
        <w:rPr>
          <w:rFonts w:ascii="Garamond" w:hAnsi="Garamond" w:cs="Times New Roman"/>
          <w:sz w:val="24"/>
          <w:szCs w:val="24"/>
        </w:rPr>
        <w:t xml:space="preserve"> (same link above)</w:t>
      </w:r>
      <w:r w:rsidRPr="00E3441F">
        <w:rPr>
          <w:rFonts w:ascii="Garamond" w:hAnsi="Garamond" w:cs="Times New Roman"/>
          <w:sz w:val="24"/>
          <w:szCs w:val="24"/>
        </w:rPr>
        <w:t xml:space="preserve"> in order to meet the 16-hour field experience requirement. Scan and send the </w:t>
      </w:r>
      <w:r w:rsidR="00734D74" w:rsidRPr="00E3441F">
        <w:rPr>
          <w:rFonts w:ascii="Garamond" w:hAnsi="Garamond" w:cs="Times New Roman"/>
          <w:sz w:val="24"/>
          <w:szCs w:val="24"/>
        </w:rPr>
        <w:t xml:space="preserve">signed </w:t>
      </w:r>
      <w:r w:rsidRPr="00E3441F">
        <w:rPr>
          <w:rFonts w:ascii="Garamond" w:hAnsi="Garamond" w:cs="Times New Roman"/>
          <w:sz w:val="24"/>
          <w:szCs w:val="24"/>
        </w:rPr>
        <w:t xml:space="preserve">document to your instructor for approval to begin your FE hours. </w:t>
      </w:r>
      <w:r w:rsidR="008B098B" w:rsidRPr="00E3441F">
        <w:rPr>
          <w:rFonts w:ascii="Garamond" w:hAnsi="Garamond" w:cs="Times New Roman"/>
          <w:b/>
          <w:sz w:val="24"/>
          <w:szCs w:val="24"/>
        </w:rPr>
        <w:t>Also, it may take 2 weeks to 2 months before you can attend any of the schools our college administrators must sign the document as well in order for you to begin observations at that location.</w:t>
      </w:r>
    </w:p>
    <w:p w:rsidR="00600880" w:rsidRPr="00E3441F" w:rsidRDefault="00600880" w:rsidP="00600880">
      <w:pPr>
        <w:pStyle w:val="ListParagraph"/>
        <w:spacing w:after="120" w:line="240" w:lineRule="auto"/>
        <w:contextualSpacing w:val="0"/>
        <w:rPr>
          <w:rFonts w:ascii="Garamond" w:hAnsi="Garamond" w:cs="Times New Roman"/>
          <w:sz w:val="24"/>
          <w:szCs w:val="24"/>
        </w:rPr>
      </w:pPr>
    </w:p>
    <w:p w:rsidR="00190BA4" w:rsidRPr="00E3441F" w:rsidRDefault="00190BA4" w:rsidP="00190BA4">
      <w:pPr>
        <w:ind w:firstLine="360"/>
        <w:rPr>
          <w:rFonts w:ascii="Garamond" w:hAnsi="Garamond" w:cs="Times New Roman"/>
          <w:b/>
          <w:bCs/>
          <w:smallCaps/>
          <w:sz w:val="24"/>
          <w:szCs w:val="24"/>
          <w:u w:val="single"/>
        </w:rPr>
      </w:pPr>
      <w:r w:rsidRPr="00E3441F">
        <w:rPr>
          <w:rFonts w:ascii="Garamond" w:hAnsi="Garamond" w:cs="Times New Roman"/>
          <w:b/>
          <w:bCs/>
          <w:smallCaps/>
          <w:sz w:val="24"/>
          <w:szCs w:val="24"/>
          <w:u w:val="single"/>
        </w:rPr>
        <w:t>Important!</w:t>
      </w:r>
    </w:p>
    <w:p w:rsidR="00190BA4" w:rsidRPr="00E3441F" w:rsidRDefault="00190BA4" w:rsidP="00EC6479">
      <w:pPr>
        <w:numPr>
          <w:ilvl w:val="0"/>
          <w:numId w:val="25"/>
        </w:numPr>
        <w:spacing w:after="120" w:line="240" w:lineRule="auto"/>
        <w:rPr>
          <w:rFonts w:ascii="Garamond" w:hAnsi="Garamond" w:cs="Times New Roman"/>
        </w:rPr>
      </w:pPr>
      <w:r w:rsidRPr="00E3441F">
        <w:rPr>
          <w:rFonts w:ascii="Garamond" w:hAnsi="Garamond" w:cs="Times New Roman"/>
        </w:rPr>
        <w:t>You may want a job in one of these schools when you graduate, so dress and act like you are on a job interview at all times, including when visiting human resources. Please represent the Lone Star College System well so that they will continue to accommodate our students on their campuses.</w:t>
      </w:r>
    </w:p>
    <w:p w:rsidR="00190BA4" w:rsidRPr="00E3441F" w:rsidRDefault="00190BA4" w:rsidP="00EC6479">
      <w:pPr>
        <w:numPr>
          <w:ilvl w:val="0"/>
          <w:numId w:val="25"/>
        </w:numPr>
        <w:spacing w:after="120" w:line="240" w:lineRule="auto"/>
        <w:rPr>
          <w:rFonts w:ascii="Garamond" w:hAnsi="Garamond" w:cs="Times New Roman"/>
        </w:rPr>
      </w:pPr>
      <w:r w:rsidRPr="00E3441F">
        <w:rPr>
          <w:rFonts w:ascii="Garamond" w:hAnsi="Garamond" w:cs="Times New Roman"/>
        </w:rPr>
        <w:t xml:space="preserve">The day you go to observe, you MUST take with you the letter from us and your Texas Driver’s License. You will not be allowed in the school if you are missing one of these. </w:t>
      </w:r>
    </w:p>
    <w:p w:rsidR="00190BA4" w:rsidRPr="00E3441F" w:rsidRDefault="00190BA4" w:rsidP="00EC6479">
      <w:pPr>
        <w:numPr>
          <w:ilvl w:val="0"/>
          <w:numId w:val="25"/>
        </w:numPr>
        <w:spacing w:after="120" w:line="240" w:lineRule="auto"/>
        <w:rPr>
          <w:rFonts w:ascii="Garamond" w:hAnsi="Garamond" w:cs="Times New Roman"/>
        </w:rPr>
      </w:pPr>
      <w:r w:rsidRPr="00E3441F">
        <w:rPr>
          <w:rFonts w:ascii="Garamond" w:hAnsi="Garamond" w:cs="Times New Roman"/>
        </w:rPr>
        <w:t>When you are observing, you are not there to critique the teacher; you are there to learn.</w:t>
      </w:r>
    </w:p>
    <w:p w:rsidR="00190BA4" w:rsidRPr="00E3441F" w:rsidRDefault="00190BA4" w:rsidP="00EC6479">
      <w:pPr>
        <w:numPr>
          <w:ilvl w:val="0"/>
          <w:numId w:val="25"/>
        </w:numPr>
        <w:spacing w:after="120" w:line="240" w:lineRule="auto"/>
        <w:rPr>
          <w:rFonts w:ascii="Garamond" w:hAnsi="Garamond" w:cs="Times New Roman"/>
        </w:rPr>
      </w:pPr>
      <w:r w:rsidRPr="00E3441F">
        <w:rPr>
          <w:rFonts w:ascii="Garamond" w:hAnsi="Garamond" w:cs="Times New Roman"/>
        </w:rPr>
        <w:t>Remember to honor student and teacher confidentiality and do not identify students or teachers by name in any group discussions, presentations, etc.</w:t>
      </w:r>
    </w:p>
    <w:p w:rsidR="00872212" w:rsidRPr="00E3441F" w:rsidRDefault="00E154A6" w:rsidP="00EC6479">
      <w:pPr>
        <w:pStyle w:val="ListParagraph"/>
        <w:numPr>
          <w:ilvl w:val="0"/>
          <w:numId w:val="15"/>
        </w:numPr>
        <w:spacing w:after="120" w:line="240" w:lineRule="auto"/>
        <w:contextualSpacing w:val="0"/>
        <w:rPr>
          <w:rFonts w:ascii="Garamond" w:hAnsi="Garamond" w:cs="Times New Roman"/>
          <w:sz w:val="24"/>
          <w:szCs w:val="24"/>
        </w:rPr>
      </w:pPr>
      <w:r w:rsidRPr="00E3441F">
        <w:rPr>
          <w:rFonts w:ascii="Garamond" w:hAnsi="Garamond" w:cs="Times New Roman"/>
          <w:sz w:val="24"/>
          <w:szCs w:val="24"/>
        </w:rPr>
        <w:t>Observations must be completed</w:t>
      </w:r>
      <w:r w:rsidR="00F02081" w:rsidRPr="00E3441F">
        <w:rPr>
          <w:rFonts w:ascii="Garamond" w:hAnsi="Garamond" w:cs="Times New Roman"/>
          <w:sz w:val="24"/>
          <w:szCs w:val="24"/>
        </w:rPr>
        <w:t xml:space="preserve"> at schools </w:t>
      </w:r>
      <w:r w:rsidR="00E30A46" w:rsidRPr="00E3441F">
        <w:rPr>
          <w:rFonts w:ascii="Garamond" w:hAnsi="Garamond" w:cs="Times New Roman"/>
          <w:sz w:val="24"/>
          <w:szCs w:val="24"/>
        </w:rPr>
        <w:t>that LSC</w:t>
      </w:r>
      <w:r w:rsidR="00F02081" w:rsidRPr="00E3441F">
        <w:rPr>
          <w:rFonts w:ascii="Garamond" w:hAnsi="Garamond" w:cs="Times New Roman"/>
          <w:sz w:val="24"/>
          <w:szCs w:val="24"/>
        </w:rPr>
        <w:t xml:space="preserve"> </w:t>
      </w:r>
      <w:r w:rsidRPr="00E3441F">
        <w:rPr>
          <w:rFonts w:ascii="Garamond" w:hAnsi="Garamond" w:cs="Times New Roman"/>
          <w:sz w:val="24"/>
          <w:szCs w:val="24"/>
        </w:rPr>
        <w:t>has</w:t>
      </w:r>
      <w:r w:rsidR="00F02081" w:rsidRPr="00E3441F">
        <w:rPr>
          <w:rFonts w:ascii="Garamond" w:hAnsi="Garamond" w:cs="Times New Roman"/>
          <w:sz w:val="24"/>
          <w:szCs w:val="24"/>
        </w:rPr>
        <w:t xml:space="preserve"> an Education Affiliation Agreement.</w:t>
      </w:r>
    </w:p>
    <w:p w:rsidR="00E154A6" w:rsidRPr="00E3441F" w:rsidRDefault="00872212" w:rsidP="00872212">
      <w:pPr>
        <w:pStyle w:val="ListParagraph"/>
        <w:numPr>
          <w:ilvl w:val="0"/>
          <w:numId w:val="15"/>
        </w:numPr>
        <w:spacing w:after="120" w:line="240" w:lineRule="auto"/>
        <w:contextualSpacing w:val="0"/>
        <w:rPr>
          <w:rFonts w:ascii="Garamond" w:hAnsi="Garamond" w:cs="Times New Roman"/>
          <w:sz w:val="24"/>
          <w:szCs w:val="24"/>
        </w:rPr>
      </w:pPr>
      <w:r w:rsidRPr="00E3441F">
        <w:rPr>
          <w:rFonts w:ascii="Garamond" w:hAnsi="Garamond" w:cs="Times New Roman"/>
          <w:sz w:val="24"/>
          <w:szCs w:val="24"/>
        </w:rPr>
        <w:t>Students cannot attend their former high schools within the last 5 years of having graduate</w:t>
      </w:r>
      <w:r w:rsidR="007C175E" w:rsidRPr="00E3441F">
        <w:rPr>
          <w:rFonts w:ascii="Garamond" w:hAnsi="Garamond" w:cs="Times New Roman"/>
          <w:sz w:val="24"/>
          <w:szCs w:val="24"/>
        </w:rPr>
        <w:t>d</w:t>
      </w:r>
      <w:r w:rsidRPr="00E3441F">
        <w:rPr>
          <w:rFonts w:ascii="Garamond" w:hAnsi="Garamond" w:cs="Times New Roman"/>
          <w:sz w:val="24"/>
          <w:szCs w:val="24"/>
        </w:rPr>
        <w:t xml:space="preserve"> from the school, unless there is special permission from </w:t>
      </w:r>
      <w:r w:rsidR="00C80E0C" w:rsidRPr="00E3441F">
        <w:rPr>
          <w:rFonts w:ascii="Garamond" w:hAnsi="Garamond" w:cs="Times New Roman"/>
          <w:sz w:val="24"/>
          <w:szCs w:val="24"/>
        </w:rPr>
        <w:t xml:space="preserve">your </w:t>
      </w:r>
      <w:r w:rsidRPr="00E3441F">
        <w:rPr>
          <w:rFonts w:ascii="Garamond" w:hAnsi="Garamond" w:cs="Times New Roman"/>
          <w:sz w:val="24"/>
          <w:szCs w:val="24"/>
        </w:rPr>
        <w:t xml:space="preserve">instructor.  </w:t>
      </w:r>
    </w:p>
    <w:p w:rsidR="00872212" w:rsidRPr="00E3441F" w:rsidRDefault="00C03841" w:rsidP="00872212">
      <w:pPr>
        <w:pStyle w:val="ListParagraph"/>
        <w:numPr>
          <w:ilvl w:val="0"/>
          <w:numId w:val="15"/>
        </w:numPr>
        <w:spacing w:after="120" w:line="240" w:lineRule="auto"/>
        <w:contextualSpacing w:val="0"/>
        <w:rPr>
          <w:rFonts w:ascii="Garamond" w:hAnsi="Garamond" w:cs="Times New Roman"/>
          <w:sz w:val="24"/>
          <w:szCs w:val="24"/>
        </w:rPr>
      </w:pPr>
      <w:r w:rsidRPr="00E3441F">
        <w:rPr>
          <w:rFonts w:ascii="Garamond" w:hAnsi="Garamond" w:cs="Times New Roman"/>
        </w:rPr>
        <w:t>If the cooperating teacher allows you to take notes, p</w:t>
      </w:r>
      <w:r w:rsidR="00872212" w:rsidRPr="00E3441F">
        <w:rPr>
          <w:rFonts w:ascii="Garamond" w:hAnsi="Garamond" w:cs="Times New Roman"/>
        </w:rPr>
        <w:t>lease ask the instruc</w:t>
      </w:r>
      <w:r w:rsidRPr="00E3441F">
        <w:rPr>
          <w:rFonts w:ascii="Garamond" w:hAnsi="Garamond" w:cs="Times New Roman"/>
        </w:rPr>
        <w:t>tors if you are allowed to use</w:t>
      </w:r>
      <w:r w:rsidR="00872212" w:rsidRPr="00E3441F">
        <w:rPr>
          <w:rFonts w:ascii="Garamond" w:hAnsi="Garamond" w:cs="Times New Roman"/>
        </w:rPr>
        <w:t xml:space="preserve"> electronic devices</w:t>
      </w:r>
      <w:r w:rsidR="00872212" w:rsidRPr="00E3441F">
        <w:rPr>
          <w:rFonts w:ascii="Garamond" w:hAnsi="Garamond"/>
        </w:rPr>
        <w:t>.</w:t>
      </w:r>
      <w:r w:rsidRPr="00E3441F">
        <w:rPr>
          <w:rFonts w:ascii="Garamond" w:hAnsi="Garamond"/>
        </w:rPr>
        <w:t xml:space="preserve">  </w:t>
      </w:r>
      <w:r w:rsidRPr="00E3441F">
        <w:rPr>
          <w:rFonts w:ascii="Garamond" w:hAnsi="Garamond" w:cs="Times New Roman"/>
        </w:rPr>
        <w:t xml:space="preserve">Do not assume </w:t>
      </w:r>
      <w:r w:rsidR="00634EB1" w:rsidRPr="00E3441F">
        <w:rPr>
          <w:rFonts w:ascii="Garamond" w:hAnsi="Garamond" w:cs="Times New Roman"/>
        </w:rPr>
        <w:t>that you are allowed to take notes on your phone, iPad, etc.</w:t>
      </w:r>
      <w:r w:rsidR="00872212" w:rsidRPr="00E3441F">
        <w:rPr>
          <w:rFonts w:ascii="Garamond" w:hAnsi="Garamond" w:cs="Times New Roman"/>
          <w:sz w:val="24"/>
          <w:szCs w:val="24"/>
        </w:rPr>
        <w:t xml:space="preserve"> </w:t>
      </w:r>
    </w:p>
    <w:p w:rsidR="00345614" w:rsidRPr="00E3441F" w:rsidRDefault="00345614" w:rsidP="00345614">
      <w:pPr>
        <w:pStyle w:val="ListParagraph"/>
        <w:numPr>
          <w:ilvl w:val="0"/>
          <w:numId w:val="15"/>
        </w:numPr>
        <w:rPr>
          <w:rFonts w:ascii="Garamond" w:hAnsi="Garamond" w:cs="Times New Roman"/>
          <w:b/>
        </w:rPr>
      </w:pPr>
      <w:r w:rsidRPr="00E3441F">
        <w:rPr>
          <w:rFonts w:ascii="Garamond" w:hAnsi="Garamond" w:cs="Times New Roman"/>
        </w:rPr>
        <w:lastRenderedPageBreak/>
        <w:t xml:space="preserve">Fill in your logs completely including each accountable hour and required signatures.  </w:t>
      </w:r>
      <w:r w:rsidRPr="00E3441F">
        <w:rPr>
          <w:rFonts w:ascii="Garamond" w:hAnsi="Garamond" w:cs="Times New Roman"/>
          <w:b/>
        </w:rPr>
        <w:t xml:space="preserve">Make backup copies of your logs and notes for your own personal use. </w:t>
      </w:r>
    </w:p>
    <w:p w:rsidR="00345614" w:rsidRPr="00E3441F" w:rsidRDefault="00345614" w:rsidP="00345614">
      <w:pPr>
        <w:pStyle w:val="ListParagraph"/>
        <w:numPr>
          <w:ilvl w:val="0"/>
          <w:numId w:val="15"/>
        </w:numPr>
        <w:rPr>
          <w:rFonts w:ascii="Garamond" w:hAnsi="Garamond" w:cs="Times New Roman"/>
        </w:rPr>
      </w:pPr>
      <w:r w:rsidRPr="00E3441F">
        <w:rPr>
          <w:rFonts w:ascii="Garamond" w:hAnsi="Garamond" w:cs="Times New Roman"/>
        </w:rPr>
        <w:t>It is vital that all LSC students comply with all school district and school campus policies and procedures, regarding observations.  All districts and school campuses have different policies that each student must follow.</w:t>
      </w:r>
    </w:p>
    <w:p w:rsidR="008F48C8" w:rsidRPr="00E3441F" w:rsidRDefault="008F48C8" w:rsidP="008F48C8">
      <w:pPr>
        <w:rPr>
          <w:rFonts w:ascii="Garamond" w:hAnsi="Garamond"/>
          <w:b/>
        </w:rPr>
      </w:pPr>
      <w:r w:rsidRPr="00E3441F">
        <w:rPr>
          <w:rFonts w:ascii="Garamond" w:hAnsi="Garamond"/>
          <w:b/>
        </w:rPr>
        <w:t>From the Texas Education Agency: Teacher Code of Ethics 3.8</w:t>
      </w:r>
    </w:p>
    <w:p w:rsidR="008F48C8" w:rsidRPr="00E3441F" w:rsidRDefault="008F48C8" w:rsidP="008F48C8">
      <w:pPr>
        <w:pStyle w:val="ListParagraph"/>
        <w:numPr>
          <w:ilvl w:val="0"/>
          <w:numId w:val="15"/>
        </w:numPr>
        <w:spacing w:after="0" w:line="240" w:lineRule="auto"/>
        <w:rPr>
          <w:rFonts w:ascii="Garamond" w:eastAsia="Times New Roman" w:hAnsi="Garamond" w:cs="Times New Roman"/>
          <w:sz w:val="24"/>
          <w:szCs w:val="24"/>
        </w:rPr>
      </w:pPr>
      <w:r w:rsidRPr="00E3441F">
        <w:rPr>
          <w:rFonts w:ascii="Garamond" w:eastAsia="Times New Roman" w:hAnsi="Garamond" w:cs="Times New Roman"/>
          <w:color w:val="000000"/>
          <w:sz w:val="27"/>
          <w:szCs w:val="27"/>
          <w:shd w:val="clear" w:color="auto" w:fill="FFFFFF"/>
        </w:rPr>
        <w:t> </w:t>
      </w:r>
      <w:r w:rsidRPr="00E3441F">
        <w:rPr>
          <w:rFonts w:ascii="Garamond" w:eastAsia="Times New Roman" w:hAnsi="Garamond" w:cs="Times New Roman"/>
          <w:sz w:val="24"/>
          <w:szCs w:val="24"/>
        </w:rPr>
        <w:t>(I) Standard 3.9. The educator shall refrain from inappropriate communication with a student or minor, including, but not limited to, electronic communication such as cell phone, text messaging, email, instant messaging, blogging, or other social network communication. Factors that may be considered in assessing whether the communication is inappropriate include, but are not limited to:</w:t>
      </w:r>
    </w:p>
    <w:p w:rsidR="008F48C8" w:rsidRPr="00E3441F" w:rsidRDefault="008F48C8" w:rsidP="008F48C8">
      <w:pPr>
        <w:pStyle w:val="ListParagraph"/>
        <w:numPr>
          <w:ilvl w:val="0"/>
          <w:numId w:val="15"/>
        </w:numPr>
        <w:spacing w:after="0" w:line="240" w:lineRule="auto"/>
        <w:rPr>
          <w:rFonts w:ascii="Garamond" w:eastAsia="Times New Roman" w:hAnsi="Garamond" w:cs="Times New Roman"/>
          <w:sz w:val="24"/>
          <w:szCs w:val="24"/>
        </w:rPr>
      </w:pPr>
      <w:r w:rsidRPr="00E3441F">
        <w:rPr>
          <w:rFonts w:ascii="Garamond" w:eastAsia="Times New Roman" w:hAnsi="Garamond" w:cs="Times New Roman"/>
          <w:sz w:val="24"/>
          <w:szCs w:val="24"/>
        </w:rPr>
        <w:t>      (i) the nature, purpose, timing, and amount of the communication;</w:t>
      </w:r>
    </w:p>
    <w:p w:rsidR="008F48C8" w:rsidRPr="00E3441F" w:rsidRDefault="008F48C8" w:rsidP="008F48C8">
      <w:pPr>
        <w:pStyle w:val="ListParagraph"/>
        <w:numPr>
          <w:ilvl w:val="0"/>
          <w:numId w:val="15"/>
        </w:numPr>
        <w:spacing w:after="0" w:line="240" w:lineRule="auto"/>
        <w:rPr>
          <w:rFonts w:ascii="Garamond" w:eastAsia="Times New Roman" w:hAnsi="Garamond" w:cs="Times New Roman"/>
          <w:sz w:val="24"/>
          <w:szCs w:val="24"/>
        </w:rPr>
      </w:pPr>
      <w:r w:rsidRPr="00E3441F">
        <w:rPr>
          <w:rFonts w:ascii="Garamond" w:eastAsia="Times New Roman" w:hAnsi="Garamond" w:cs="Times New Roman"/>
          <w:sz w:val="24"/>
          <w:szCs w:val="24"/>
        </w:rPr>
        <w:t>      (ii) the subject matter of the communication;</w:t>
      </w:r>
    </w:p>
    <w:p w:rsidR="008F48C8" w:rsidRPr="00E3441F" w:rsidRDefault="008F48C8" w:rsidP="008F48C8">
      <w:pPr>
        <w:pStyle w:val="ListParagraph"/>
        <w:numPr>
          <w:ilvl w:val="0"/>
          <w:numId w:val="15"/>
        </w:numPr>
        <w:spacing w:after="0" w:line="240" w:lineRule="auto"/>
        <w:rPr>
          <w:rFonts w:ascii="Garamond" w:eastAsia="Times New Roman" w:hAnsi="Garamond" w:cs="Times New Roman"/>
          <w:sz w:val="24"/>
          <w:szCs w:val="24"/>
        </w:rPr>
      </w:pPr>
      <w:r w:rsidRPr="00E3441F">
        <w:rPr>
          <w:rFonts w:ascii="Garamond" w:eastAsia="Times New Roman" w:hAnsi="Garamond" w:cs="Times New Roman"/>
          <w:sz w:val="24"/>
          <w:szCs w:val="24"/>
        </w:rPr>
        <w:t>      (iii) whether the communication was made openly or the educator attempted to conceal the communication;</w:t>
      </w:r>
    </w:p>
    <w:p w:rsidR="008F48C8" w:rsidRPr="00E3441F" w:rsidRDefault="008F48C8" w:rsidP="008F48C8">
      <w:pPr>
        <w:pStyle w:val="ListParagraph"/>
        <w:numPr>
          <w:ilvl w:val="0"/>
          <w:numId w:val="15"/>
        </w:numPr>
        <w:spacing w:after="0" w:line="240" w:lineRule="auto"/>
        <w:rPr>
          <w:rFonts w:ascii="Garamond" w:eastAsia="Times New Roman" w:hAnsi="Garamond" w:cs="Times New Roman"/>
          <w:sz w:val="24"/>
          <w:szCs w:val="24"/>
        </w:rPr>
      </w:pPr>
      <w:r w:rsidRPr="00E3441F">
        <w:rPr>
          <w:rFonts w:ascii="Garamond" w:eastAsia="Times New Roman" w:hAnsi="Garamond" w:cs="Times New Roman"/>
          <w:sz w:val="24"/>
          <w:szCs w:val="24"/>
        </w:rPr>
        <w:t>      (iv) whether the communication could be reasonably interpreted as soliciting sexual contact or a romantic relationship;</w:t>
      </w:r>
    </w:p>
    <w:p w:rsidR="008F48C8" w:rsidRPr="00E3441F" w:rsidRDefault="008F48C8" w:rsidP="008F48C8">
      <w:pPr>
        <w:pStyle w:val="ListParagraph"/>
        <w:numPr>
          <w:ilvl w:val="0"/>
          <w:numId w:val="15"/>
        </w:numPr>
        <w:spacing w:after="0" w:line="240" w:lineRule="auto"/>
        <w:rPr>
          <w:rFonts w:ascii="Garamond" w:eastAsia="Times New Roman" w:hAnsi="Garamond" w:cs="Times New Roman"/>
          <w:sz w:val="24"/>
          <w:szCs w:val="24"/>
        </w:rPr>
      </w:pPr>
      <w:r w:rsidRPr="00E3441F">
        <w:rPr>
          <w:rFonts w:ascii="Garamond" w:eastAsia="Times New Roman" w:hAnsi="Garamond" w:cs="Times New Roman"/>
          <w:sz w:val="24"/>
          <w:szCs w:val="24"/>
        </w:rPr>
        <w:t>      (v) whether the communication was sexually explicit; and</w:t>
      </w:r>
    </w:p>
    <w:p w:rsidR="00D10B37" w:rsidRPr="00E3441F" w:rsidRDefault="008F48C8" w:rsidP="008F48C8">
      <w:pPr>
        <w:pStyle w:val="ListParagraph"/>
        <w:numPr>
          <w:ilvl w:val="0"/>
          <w:numId w:val="15"/>
        </w:numPr>
        <w:tabs>
          <w:tab w:val="left" w:pos="1440"/>
        </w:tabs>
        <w:rPr>
          <w:rFonts w:ascii="Garamond" w:hAnsi="Garamond"/>
          <w:b/>
        </w:rPr>
      </w:pPr>
      <w:r w:rsidRPr="00E3441F">
        <w:rPr>
          <w:rFonts w:ascii="Garamond" w:eastAsia="Times New Roman" w:hAnsi="Garamond" w:cs="Times New Roman"/>
          <w:sz w:val="24"/>
          <w:szCs w:val="24"/>
        </w:rPr>
        <w:t>      (vi) whether the communication involved discussion(s) of the physical or sexual attractiveness or the sexual history, activities, preferences, or fantasies of either the educator or the student.</w:t>
      </w:r>
    </w:p>
    <w:p w:rsidR="008F48C8" w:rsidRPr="00E3441F" w:rsidRDefault="008F48C8" w:rsidP="00D10B37">
      <w:pPr>
        <w:tabs>
          <w:tab w:val="left" w:pos="1440"/>
        </w:tabs>
        <w:rPr>
          <w:rFonts w:ascii="Garamond" w:hAnsi="Garamond"/>
          <w:b/>
        </w:rPr>
      </w:pPr>
      <w:r w:rsidRPr="00E3441F">
        <w:rPr>
          <w:rFonts w:ascii="Garamond" w:hAnsi="Garamond"/>
          <w:b/>
        </w:rPr>
        <w:t>Infractions :</w:t>
      </w:r>
    </w:p>
    <w:p w:rsidR="008F48C8" w:rsidRPr="00E3441F" w:rsidRDefault="008F48C8" w:rsidP="008F48C8">
      <w:pPr>
        <w:spacing w:after="120" w:line="240" w:lineRule="auto"/>
        <w:ind w:left="360"/>
        <w:rPr>
          <w:rFonts w:ascii="Garamond" w:hAnsi="Garamond"/>
        </w:rPr>
      </w:pPr>
      <w:r w:rsidRPr="00E3441F">
        <w:rPr>
          <w:rFonts w:ascii="Garamond" w:hAnsi="Garamond"/>
        </w:rPr>
        <w:t xml:space="preserve">Infractions will be evaluated on a case </w:t>
      </w:r>
      <w:r w:rsidR="00D10B37" w:rsidRPr="00E3441F">
        <w:rPr>
          <w:rFonts w:ascii="Garamond" w:hAnsi="Garamond"/>
        </w:rPr>
        <w:t>by case basis at individual LSC</w:t>
      </w:r>
      <w:r w:rsidRPr="00E3441F">
        <w:rPr>
          <w:rFonts w:ascii="Garamond" w:hAnsi="Garamond"/>
        </w:rPr>
        <w:t xml:space="preserve"> campus.</w:t>
      </w:r>
    </w:p>
    <w:p w:rsidR="008F48C8" w:rsidRPr="00E3441F" w:rsidRDefault="008F48C8" w:rsidP="008F48C8">
      <w:pPr>
        <w:spacing w:after="120" w:line="240" w:lineRule="auto"/>
        <w:ind w:left="360"/>
        <w:rPr>
          <w:rFonts w:ascii="Garamond" w:hAnsi="Garamond"/>
        </w:rPr>
      </w:pPr>
      <w:r w:rsidRPr="00E3441F">
        <w:rPr>
          <w:rFonts w:ascii="Garamond" w:hAnsi="Garamond"/>
        </w:rPr>
        <w:t xml:space="preserve">LSC-CF: </w:t>
      </w:r>
    </w:p>
    <w:p w:rsidR="008F48C8" w:rsidRPr="00E3441F" w:rsidRDefault="008F48C8" w:rsidP="008F48C8">
      <w:pPr>
        <w:spacing w:after="120" w:line="240" w:lineRule="auto"/>
        <w:ind w:left="360"/>
        <w:rPr>
          <w:rFonts w:ascii="Garamond" w:hAnsi="Garamond"/>
        </w:rPr>
      </w:pPr>
      <w:r w:rsidRPr="00E3441F">
        <w:rPr>
          <w:rFonts w:ascii="Garamond" w:hAnsi="Garamond"/>
        </w:rPr>
        <w:t>In the event that the student is removed from a school campus, the student is no longer allowed to finish observations at that district.  He/she student must finish observations from a different district.  Other possible consequences include, but are not limited to:</w:t>
      </w:r>
    </w:p>
    <w:p w:rsidR="008F48C8" w:rsidRPr="00E3441F" w:rsidRDefault="008F48C8" w:rsidP="008F48C8">
      <w:pPr>
        <w:spacing w:after="120" w:line="240" w:lineRule="auto"/>
        <w:ind w:left="360"/>
        <w:rPr>
          <w:rFonts w:ascii="Garamond" w:hAnsi="Garamond"/>
        </w:rPr>
      </w:pPr>
      <w:r w:rsidRPr="00E3441F">
        <w:rPr>
          <w:rFonts w:ascii="Garamond" w:hAnsi="Garamond"/>
        </w:rPr>
        <w:t>1.</w:t>
      </w:r>
      <w:r w:rsidRPr="00E3441F">
        <w:rPr>
          <w:rFonts w:ascii="Garamond" w:hAnsi="Garamond"/>
        </w:rPr>
        <w:tab/>
        <w:t>An F on assignments dealing with observations</w:t>
      </w:r>
    </w:p>
    <w:p w:rsidR="008F48C8" w:rsidRPr="00E3441F" w:rsidRDefault="008F48C8" w:rsidP="008F48C8">
      <w:pPr>
        <w:spacing w:after="120" w:line="240" w:lineRule="auto"/>
        <w:ind w:left="360"/>
        <w:rPr>
          <w:rFonts w:ascii="Garamond" w:hAnsi="Garamond"/>
        </w:rPr>
      </w:pPr>
      <w:r w:rsidRPr="00E3441F">
        <w:rPr>
          <w:rFonts w:ascii="Garamond" w:hAnsi="Garamond"/>
        </w:rPr>
        <w:t>2.</w:t>
      </w:r>
      <w:r w:rsidRPr="00E3441F">
        <w:rPr>
          <w:rFonts w:ascii="Garamond" w:hAnsi="Garamond"/>
        </w:rPr>
        <w:tab/>
        <w:t>F for the course</w:t>
      </w:r>
    </w:p>
    <w:p w:rsidR="008F48C8" w:rsidRPr="00E3441F" w:rsidRDefault="008F48C8" w:rsidP="008F48C8">
      <w:pPr>
        <w:spacing w:after="120" w:line="240" w:lineRule="auto"/>
        <w:ind w:left="360"/>
        <w:rPr>
          <w:rFonts w:ascii="Garamond" w:hAnsi="Garamond"/>
        </w:rPr>
      </w:pPr>
      <w:r w:rsidRPr="00E3441F">
        <w:rPr>
          <w:rFonts w:ascii="Garamond" w:hAnsi="Garamond"/>
        </w:rPr>
        <w:t>3.</w:t>
      </w:r>
      <w:r w:rsidRPr="00E3441F">
        <w:rPr>
          <w:rFonts w:ascii="Garamond" w:hAnsi="Garamond"/>
        </w:rPr>
        <w:tab/>
        <w:t>Removal from the AAT program</w:t>
      </w:r>
    </w:p>
    <w:p w:rsidR="008F48C8" w:rsidRPr="00E3441F" w:rsidRDefault="008F48C8" w:rsidP="008F48C8">
      <w:pPr>
        <w:spacing w:after="120" w:line="240" w:lineRule="auto"/>
        <w:ind w:left="360"/>
        <w:rPr>
          <w:rFonts w:ascii="Garamond" w:hAnsi="Garamond"/>
        </w:rPr>
      </w:pPr>
    </w:p>
    <w:p w:rsidR="008F48C8" w:rsidRPr="00E3441F" w:rsidRDefault="008F48C8" w:rsidP="008F48C8">
      <w:pPr>
        <w:spacing w:after="120" w:line="240" w:lineRule="auto"/>
        <w:ind w:left="360"/>
        <w:rPr>
          <w:rFonts w:ascii="Garamond" w:hAnsi="Garamond"/>
        </w:rPr>
      </w:pPr>
      <w:r w:rsidRPr="00E3441F">
        <w:rPr>
          <w:rFonts w:ascii="Garamond" w:hAnsi="Garamond"/>
        </w:rPr>
        <w:t xml:space="preserve">You must treat your observations as if you are on an internship or on the job.  Call the school ahead of time if you are going to miss your observation or attend late.  Your job interview starts there.  </w:t>
      </w:r>
    </w:p>
    <w:p w:rsidR="008F48C8" w:rsidRPr="00E3441F" w:rsidRDefault="008F48C8" w:rsidP="008F48C8">
      <w:pPr>
        <w:spacing w:after="120" w:line="240" w:lineRule="auto"/>
        <w:ind w:left="360"/>
        <w:rPr>
          <w:rFonts w:ascii="Garamond" w:hAnsi="Garamond" w:cs="Times New Roman"/>
          <w:sz w:val="24"/>
          <w:szCs w:val="24"/>
        </w:rPr>
      </w:pPr>
      <w:r w:rsidRPr="00E3441F">
        <w:rPr>
          <w:rFonts w:ascii="Garamond" w:hAnsi="Garamond"/>
        </w:rPr>
        <w:t xml:space="preserve">Consequences could vary across campuses.  Always refer to your instructor’s syllabus.  </w:t>
      </w:r>
    </w:p>
    <w:p w:rsidR="00872212" w:rsidRPr="00E3441F" w:rsidRDefault="00EB1AA8">
      <w:pPr>
        <w:rPr>
          <w:rFonts w:ascii="Garamond" w:hAnsi="Garamond"/>
          <w:b/>
        </w:rPr>
      </w:pPr>
      <w:r w:rsidRPr="00E3441F">
        <w:rPr>
          <w:rFonts w:ascii="Garamond" w:hAnsi="Garamond"/>
          <w:b/>
        </w:rPr>
        <w:br w:type="page"/>
      </w:r>
    </w:p>
    <w:p w:rsidR="001231EC" w:rsidRPr="00E3441F" w:rsidRDefault="00414A19" w:rsidP="00190BA4">
      <w:pPr>
        <w:rPr>
          <w:rFonts w:ascii="Garamond" w:hAnsi="Garamond" w:cs="Times New Roman"/>
          <w:sz w:val="24"/>
          <w:szCs w:val="24"/>
        </w:rPr>
      </w:pPr>
      <w:r w:rsidRPr="00E3441F">
        <w:rPr>
          <w:rFonts w:ascii="Garamond" w:hAnsi="Garamond" w:cs="Times New Roman"/>
          <w:sz w:val="24"/>
          <w:szCs w:val="24"/>
        </w:rPr>
        <w:lastRenderedPageBreak/>
        <w:t>The following pages include all permissible schools.  If the school district of your choice is not on this list, you must contact your instructor for further information.</w:t>
      </w:r>
    </w:p>
    <w:tbl>
      <w:tblPr>
        <w:tblW w:w="11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9195"/>
      </w:tblGrid>
      <w:tr w:rsidR="00FE3602" w:rsidRPr="00E3441F" w:rsidTr="001E493E">
        <w:trPr>
          <w:trHeight w:val="710"/>
          <w:jc w:val="center"/>
        </w:trPr>
        <w:tc>
          <w:tcPr>
            <w:tcW w:w="11085" w:type="dxa"/>
            <w:gridSpan w:val="2"/>
            <w:tcBorders>
              <w:top w:val="nil"/>
              <w:left w:val="nil"/>
              <w:right w:val="nil"/>
            </w:tcBorders>
            <w:shd w:val="clear" w:color="auto" w:fill="auto"/>
            <w:noWrap/>
            <w:vAlign w:val="center"/>
          </w:tcPr>
          <w:p w:rsidR="00FE3602" w:rsidRPr="00E3441F" w:rsidRDefault="00FE3602" w:rsidP="001E493E">
            <w:pPr>
              <w:jc w:val="center"/>
              <w:rPr>
                <w:rFonts w:ascii="Garamond" w:hAnsi="Garamond" w:cs="Times New Roman"/>
                <w:smallCaps/>
                <w:color w:val="000000"/>
                <w:sz w:val="48"/>
                <w:szCs w:val="48"/>
              </w:rPr>
            </w:pPr>
            <w:r w:rsidRPr="00E3441F">
              <w:rPr>
                <w:rFonts w:ascii="Garamond" w:hAnsi="Garamond" w:cs="Times New Roman"/>
                <w:smallCaps/>
                <w:color w:val="000000"/>
                <w:sz w:val="48"/>
                <w:szCs w:val="48"/>
              </w:rPr>
              <w:t>Observation Procedures by District</w:t>
            </w:r>
          </w:p>
        </w:tc>
      </w:tr>
      <w:tr w:rsidR="00FE3602" w:rsidRPr="00E3441F" w:rsidTr="004E0C3C">
        <w:trPr>
          <w:trHeight w:val="1043"/>
          <w:jc w:val="center"/>
        </w:trPr>
        <w:tc>
          <w:tcPr>
            <w:tcW w:w="1890" w:type="dxa"/>
            <w:shd w:val="clear" w:color="auto" w:fill="F2F2F2" w:themeFill="background1" w:themeFillShade="F2"/>
            <w:noWrap/>
            <w:vAlign w:val="center"/>
          </w:tcPr>
          <w:p w:rsidR="00FE3602" w:rsidRPr="00E3441F" w:rsidRDefault="00FE3602" w:rsidP="001E493E">
            <w:pPr>
              <w:jc w:val="center"/>
              <w:rPr>
                <w:rFonts w:ascii="Garamond" w:hAnsi="Garamond" w:cs="Times New Roman"/>
                <w:b/>
                <w:bCs/>
                <w:color w:val="000000"/>
                <w:sz w:val="24"/>
                <w:szCs w:val="24"/>
              </w:rPr>
            </w:pPr>
            <w:bookmarkStart w:id="1" w:name="RANGE!A2:B17"/>
            <w:r w:rsidRPr="00E3441F">
              <w:rPr>
                <w:rFonts w:ascii="Garamond" w:hAnsi="Garamond" w:cs="Times New Roman"/>
                <w:b/>
                <w:bCs/>
                <w:color w:val="000000"/>
                <w:sz w:val="24"/>
                <w:szCs w:val="24"/>
              </w:rPr>
              <w:t>Aldine</w:t>
            </w:r>
            <w:bookmarkEnd w:id="1"/>
          </w:p>
        </w:tc>
        <w:tc>
          <w:tcPr>
            <w:tcW w:w="9195" w:type="dxa"/>
            <w:shd w:val="clear" w:color="auto" w:fill="F2F2F2" w:themeFill="background1" w:themeFillShade="F2"/>
            <w:vAlign w:val="center"/>
          </w:tcPr>
          <w:p w:rsidR="00B91878" w:rsidRPr="00E3441F" w:rsidRDefault="00B01AF2" w:rsidP="00B91878">
            <w:pPr>
              <w:pStyle w:val="Heading2"/>
              <w:numPr>
                <w:ilvl w:val="0"/>
                <w:numId w:val="0"/>
              </w:numPr>
              <w:spacing w:before="0" w:after="120" w:line="240" w:lineRule="auto"/>
              <w:jc w:val="center"/>
              <w:rPr>
                <w:rFonts w:ascii="Garamond" w:hAnsi="Garamond" w:cs="Times New Roman"/>
                <w:b w:val="0"/>
                <w:color w:val="auto"/>
                <w:sz w:val="22"/>
                <w:szCs w:val="22"/>
              </w:rPr>
            </w:pPr>
            <w:r w:rsidRPr="00E3441F">
              <w:rPr>
                <w:rStyle w:val="Strong"/>
                <w:rFonts w:ascii="Garamond" w:hAnsi="Garamond" w:cs="Times New Roman"/>
                <w:color w:val="auto"/>
                <w:sz w:val="22"/>
                <w:szCs w:val="22"/>
              </w:rPr>
              <w:t xml:space="preserve">Human Resources </w:t>
            </w:r>
            <w:r w:rsidRPr="00E3441F">
              <w:rPr>
                <w:rFonts w:ascii="Garamond" w:hAnsi="Garamond" w:cs="Times New Roman"/>
                <w:color w:val="auto"/>
                <w:sz w:val="22"/>
                <w:szCs w:val="22"/>
              </w:rPr>
              <w:br/>
            </w:r>
            <w:r w:rsidRPr="00E3441F">
              <w:rPr>
                <w:rFonts w:ascii="Garamond" w:hAnsi="Garamond" w:cs="Times New Roman"/>
                <w:b w:val="0"/>
                <w:color w:val="auto"/>
                <w:sz w:val="22"/>
                <w:szCs w:val="22"/>
              </w:rPr>
              <w:t>15010 Aldine Westfield Road, Houston, TX 77032</w:t>
            </w:r>
            <w:r w:rsidRPr="00E3441F">
              <w:rPr>
                <w:rFonts w:ascii="Garamond" w:hAnsi="Garamond" w:cs="Times New Roman"/>
                <w:b w:val="0"/>
                <w:color w:val="auto"/>
                <w:sz w:val="22"/>
                <w:szCs w:val="22"/>
              </w:rPr>
              <w:br/>
              <w:t>281.985.6306</w:t>
            </w:r>
          </w:p>
          <w:p w:rsidR="00B845F4" w:rsidRPr="00E3441F" w:rsidRDefault="00BF3291" w:rsidP="00B91878">
            <w:pPr>
              <w:spacing w:after="120" w:line="240" w:lineRule="auto"/>
              <w:jc w:val="center"/>
              <w:rPr>
                <w:rStyle w:val="HTMLCite"/>
                <w:rFonts w:ascii="Garamond" w:hAnsi="Garamond" w:cs="Times New Roman"/>
                <w:bCs/>
                <w:i w:val="0"/>
                <w:color w:val="222222"/>
              </w:rPr>
            </w:pPr>
            <w:hyperlink r:id="rId18" w:history="1">
              <w:r w:rsidR="00B845F4" w:rsidRPr="00E3441F">
                <w:rPr>
                  <w:rStyle w:val="Hyperlink"/>
                  <w:rFonts w:ascii="Garamond" w:hAnsi="Garamond" w:cs="Times New Roman"/>
                  <w:bCs/>
                </w:rPr>
                <w:t>www.aldine.k12.tx.us</w:t>
              </w:r>
            </w:hyperlink>
            <w:r w:rsidR="00B845F4" w:rsidRPr="00E3441F">
              <w:rPr>
                <w:rStyle w:val="HTMLCite"/>
                <w:rFonts w:ascii="Garamond" w:hAnsi="Garamond" w:cs="Times New Roman"/>
                <w:bCs/>
                <w:i w:val="0"/>
                <w:color w:val="222222"/>
              </w:rPr>
              <w:t xml:space="preserve"> </w:t>
            </w:r>
          </w:p>
          <w:p w:rsidR="00B845F4" w:rsidRPr="00E3441F" w:rsidRDefault="00B845F4" w:rsidP="00B845F4">
            <w:pPr>
              <w:spacing w:after="0" w:line="240" w:lineRule="auto"/>
              <w:jc w:val="center"/>
              <w:rPr>
                <w:rFonts w:ascii="Garamond" w:hAnsi="Garamond" w:cs="Times New Roman"/>
                <w:i/>
                <w:sz w:val="16"/>
                <w:szCs w:val="16"/>
              </w:rPr>
            </w:pPr>
          </w:p>
          <w:p w:rsidR="006D739D" w:rsidRPr="00E3441F" w:rsidRDefault="006D739D" w:rsidP="00B845F4">
            <w:pPr>
              <w:pStyle w:val="Heading2"/>
              <w:numPr>
                <w:ilvl w:val="0"/>
                <w:numId w:val="0"/>
              </w:numPr>
              <w:spacing w:before="0" w:line="240" w:lineRule="auto"/>
              <w:jc w:val="center"/>
              <w:rPr>
                <w:rFonts w:ascii="Garamond" w:hAnsi="Garamond" w:cs="Times New Roman"/>
                <w:b w:val="0"/>
                <w:color w:val="auto"/>
                <w:sz w:val="22"/>
                <w:szCs w:val="22"/>
              </w:rPr>
            </w:pPr>
            <w:r w:rsidRPr="00E3441F">
              <w:rPr>
                <w:rFonts w:ascii="Garamond" w:hAnsi="Garamond" w:cs="Times New Roman"/>
                <w:b w:val="0"/>
                <w:color w:val="auto"/>
                <w:sz w:val="22"/>
                <w:szCs w:val="22"/>
              </w:rPr>
              <w:t>Observation Hours Request</w:t>
            </w:r>
            <w:r w:rsidR="00B845F4" w:rsidRPr="00E3441F">
              <w:rPr>
                <w:rFonts w:ascii="Garamond" w:hAnsi="Garamond" w:cs="Times New Roman"/>
                <w:b w:val="0"/>
                <w:color w:val="auto"/>
                <w:sz w:val="22"/>
                <w:szCs w:val="22"/>
              </w:rPr>
              <w:t>:</w:t>
            </w:r>
          </w:p>
          <w:p w:rsidR="00FE3602" w:rsidRPr="00E3441F" w:rsidRDefault="00BF3291" w:rsidP="00B845F4">
            <w:pPr>
              <w:spacing w:after="0" w:line="240" w:lineRule="auto"/>
              <w:jc w:val="center"/>
              <w:rPr>
                <w:rStyle w:val="Hyperlink"/>
                <w:rFonts w:ascii="Garamond" w:hAnsi="Garamond" w:cs="Times New Roman"/>
              </w:rPr>
            </w:pPr>
            <w:hyperlink r:id="rId19" w:history="1">
              <w:r w:rsidR="00AB5D2F" w:rsidRPr="00E3441F">
                <w:rPr>
                  <w:rStyle w:val="Hyperlink"/>
                  <w:rFonts w:ascii="Garamond" w:hAnsi="Garamond" w:cs="Times New Roman"/>
                </w:rPr>
                <w:t>http://www.aldine.k12.tx.us/human_resources/observation_hours.cfm</w:t>
              </w:r>
            </w:hyperlink>
          </w:p>
          <w:p w:rsidR="00B845F4" w:rsidRPr="00E3441F" w:rsidRDefault="00B845F4" w:rsidP="00B845F4">
            <w:pPr>
              <w:spacing w:after="0" w:line="240" w:lineRule="auto"/>
              <w:jc w:val="center"/>
              <w:rPr>
                <w:rFonts w:ascii="Garamond" w:hAnsi="Garamond" w:cs="Times New Roman"/>
                <w:sz w:val="16"/>
                <w:szCs w:val="16"/>
              </w:rPr>
            </w:pPr>
          </w:p>
          <w:p w:rsidR="006168FE" w:rsidRPr="00E3441F" w:rsidRDefault="00AB5D2F" w:rsidP="006168FE">
            <w:pPr>
              <w:spacing w:after="120" w:line="240" w:lineRule="auto"/>
              <w:jc w:val="center"/>
              <w:rPr>
                <w:rFonts w:ascii="Garamond" w:hAnsi="Garamond" w:cs="Times New Roman"/>
                <w:i/>
                <w:sz w:val="18"/>
                <w:szCs w:val="18"/>
              </w:rPr>
            </w:pPr>
            <w:r w:rsidRPr="00E3441F">
              <w:rPr>
                <w:rFonts w:ascii="Garamond" w:hAnsi="Garamond" w:cs="Times New Roman"/>
                <w:i/>
                <w:sz w:val="18"/>
                <w:szCs w:val="18"/>
              </w:rPr>
              <w:t>Retrieved 11/6/13</w:t>
            </w:r>
          </w:p>
        </w:tc>
      </w:tr>
      <w:tr w:rsidR="006168FE" w:rsidRPr="00E3441F" w:rsidTr="004E0C3C">
        <w:trPr>
          <w:trHeight w:val="1043"/>
          <w:jc w:val="center"/>
        </w:trPr>
        <w:tc>
          <w:tcPr>
            <w:tcW w:w="1890" w:type="dxa"/>
            <w:shd w:val="clear" w:color="auto" w:fill="F2F2F2" w:themeFill="background1" w:themeFillShade="F2"/>
            <w:noWrap/>
            <w:vAlign w:val="center"/>
          </w:tcPr>
          <w:p w:rsidR="006168FE" w:rsidRPr="00E3441F" w:rsidRDefault="006168FE" w:rsidP="001E493E">
            <w:pPr>
              <w:jc w:val="center"/>
              <w:rPr>
                <w:rFonts w:ascii="Garamond" w:hAnsi="Garamond" w:cs="Times New Roman"/>
                <w:b/>
                <w:bCs/>
                <w:color w:val="000000"/>
                <w:sz w:val="24"/>
                <w:szCs w:val="24"/>
              </w:rPr>
            </w:pPr>
            <w:r w:rsidRPr="00E3441F">
              <w:rPr>
                <w:rFonts w:ascii="Garamond" w:hAnsi="Garamond" w:cs="Times New Roman"/>
                <w:b/>
                <w:bCs/>
                <w:color w:val="000000"/>
                <w:sz w:val="24"/>
                <w:szCs w:val="24"/>
              </w:rPr>
              <w:t>Cleveland</w:t>
            </w:r>
          </w:p>
        </w:tc>
        <w:tc>
          <w:tcPr>
            <w:tcW w:w="9195" w:type="dxa"/>
            <w:shd w:val="clear" w:color="auto" w:fill="F2F2F2" w:themeFill="background1" w:themeFillShade="F2"/>
            <w:vAlign w:val="center"/>
          </w:tcPr>
          <w:p w:rsidR="006168FE" w:rsidRPr="00E3441F" w:rsidRDefault="006168FE" w:rsidP="006168FE">
            <w:pPr>
              <w:pStyle w:val="Heading2"/>
              <w:numPr>
                <w:ilvl w:val="0"/>
                <w:numId w:val="0"/>
              </w:numPr>
              <w:spacing w:before="0" w:after="120" w:line="240" w:lineRule="auto"/>
              <w:jc w:val="center"/>
              <w:rPr>
                <w:rFonts w:ascii="Garamond" w:hAnsi="Garamond" w:cs="Times New Roman"/>
                <w:b w:val="0"/>
                <w:bCs w:val="0"/>
                <w:color w:val="auto"/>
                <w:sz w:val="22"/>
                <w:szCs w:val="22"/>
              </w:rPr>
            </w:pPr>
            <w:r w:rsidRPr="00E3441F">
              <w:rPr>
                <w:rFonts w:ascii="Garamond" w:hAnsi="Garamond" w:cs="Times New Roman"/>
                <w:b w:val="0"/>
                <w:bCs w:val="0"/>
                <w:color w:val="auto"/>
                <w:sz w:val="22"/>
                <w:szCs w:val="22"/>
              </w:rPr>
              <w:t>CLEVELAND INDEPENDENT SCHOOL DISTRICT </w:t>
            </w:r>
            <w:r w:rsidRPr="00E3441F">
              <w:rPr>
                <w:rFonts w:ascii="Garamond" w:hAnsi="Garamond" w:cs="Times New Roman"/>
                <w:b w:val="0"/>
                <w:bCs w:val="0"/>
                <w:color w:val="auto"/>
                <w:sz w:val="22"/>
                <w:szCs w:val="22"/>
              </w:rPr>
              <w:br/>
              <w:t>316 East Dallas </w:t>
            </w:r>
            <w:r w:rsidRPr="00E3441F">
              <w:rPr>
                <w:rFonts w:ascii="Garamond" w:hAnsi="Garamond" w:cs="Times New Roman"/>
                <w:b w:val="0"/>
                <w:bCs w:val="0"/>
                <w:color w:val="auto"/>
                <w:sz w:val="22"/>
                <w:szCs w:val="22"/>
              </w:rPr>
              <w:br/>
              <w:t>Cleveland, TX 77327 </w:t>
            </w:r>
            <w:r w:rsidRPr="00E3441F">
              <w:rPr>
                <w:rFonts w:ascii="Garamond" w:hAnsi="Garamond" w:cs="Times New Roman"/>
                <w:b w:val="0"/>
                <w:bCs w:val="0"/>
                <w:color w:val="auto"/>
                <w:sz w:val="22"/>
                <w:szCs w:val="22"/>
              </w:rPr>
              <w:br/>
              <w:t>(281) 592-8717 </w:t>
            </w:r>
            <w:r w:rsidRPr="00E3441F">
              <w:rPr>
                <w:rFonts w:ascii="Garamond" w:hAnsi="Garamond" w:cs="Times New Roman"/>
                <w:b w:val="0"/>
                <w:bCs w:val="0"/>
                <w:color w:val="auto"/>
                <w:sz w:val="22"/>
                <w:szCs w:val="22"/>
              </w:rPr>
              <w:br/>
              <w:t>Fax: (281) 592-8283</w:t>
            </w:r>
          </w:p>
          <w:p w:rsidR="006168FE" w:rsidRPr="00E3441F" w:rsidRDefault="00BF3291" w:rsidP="006168FE">
            <w:pPr>
              <w:jc w:val="center"/>
              <w:rPr>
                <w:rFonts w:ascii="Garamond" w:hAnsi="Garamond"/>
              </w:rPr>
            </w:pPr>
            <w:hyperlink r:id="rId20" w:history="1">
              <w:r w:rsidR="006168FE" w:rsidRPr="00E3441F">
                <w:rPr>
                  <w:rStyle w:val="Hyperlink"/>
                  <w:rFonts w:ascii="Garamond" w:hAnsi="Garamond"/>
                </w:rPr>
                <w:t>http://www.clevelandisd.org/</w:t>
              </w:r>
            </w:hyperlink>
          </w:p>
          <w:p w:rsidR="006168FE" w:rsidRPr="00E3441F" w:rsidRDefault="006168FE" w:rsidP="006168FE">
            <w:pPr>
              <w:jc w:val="center"/>
              <w:rPr>
                <w:rFonts w:ascii="Garamond" w:hAnsi="Garamond" w:cs="Times New Roman"/>
              </w:rPr>
            </w:pPr>
            <w:r w:rsidRPr="00E3441F">
              <w:rPr>
                <w:rFonts w:ascii="Garamond" w:hAnsi="Garamond" w:cs="Times New Roman"/>
              </w:rPr>
              <w:t>Contact the school to find information about the student observation process.</w:t>
            </w:r>
          </w:p>
        </w:tc>
      </w:tr>
      <w:tr w:rsidR="00FE3602" w:rsidRPr="00E3441F" w:rsidTr="004E0C3C">
        <w:trPr>
          <w:trHeight w:val="1628"/>
          <w:jc w:val="center"/>
        </w:trPr>
        <w:tc>
          <w:tcPr>
            <w:tcW w:w="1890" w:type="dxa"/>
            <w:shd w:val="clear" w:color="auto" w:fill="auto"/>
            <w:noWrap/>
            <w:vAlign w:val="center"/>
          </w:tcPr>
          <w:p w:rsidR="00FE3602" w:rsidRPr="00E3441F" w:rsidRDefault="00FE3602" w:rsidP="001E493E">
            <w:pPr>
              <w:jc w:val="center"/>
              <w:rPr>
                <w:rFonts w:ascii="Garamond" w:hAnsi="Garamond" w:cs="Times New Roman"/>
                <w:b/>
                <w:bCs/>
                <w:color w:val="000000"/>
                <w:sz w:val="24"/>
                <w:szCs w:val="24"/>
              </w:rPr>
            </w:pPr>
            <w:r w:rsidRPr="00E3441F">
              <w:rPr>
                <w:rFonts w:ascii="Garamond" w:hAnsi="Garamond" w:cs="Times New Roman"/>
                <w:b/>
                <w:bCs/>
                <w:color w:val="000000"/>
                <w:sz w:val="24"/>
                <w:szCs w:val="24"/>
              </w:rPr>
              <w:t>Conroe</w:t>
            </w:r>
          </w:p>
        </w:tc>
        <w:tc>
          <w:tcPr>
            <w:tcW w:w="9195" w:type="dxa"/>
            <w:shd w:val="clear" w:color="auto" w:fill="auto"/>
            <w:vAlign w:val="center"/>
          </w:tcPr>
          <w:p w:rsidR="00F57737" w:rsidRPr="00E3441F" w:rsidRDefault="00F57737" w:rsidP="00B91878">
            <w:pPr>
              <w:spacing w:after="0" w:line="240" w:lineRule="auto"/>
              <w:jc w:val="center"/>
              <w:rPr>
                <w:rFonts w:ascii="Garamond" w:eastAsia="Times New Roman" w:hAnsi="Garamond" w:cs="Times New Roman"/>
                <w:bCs/>
              </w:rPr>
            </w:pPr>
            <w:r w:rsidRPr="00E3441F">
              <w:rPr>
                <w:rFonts w:ascii="Garamond" w:eastAsia="Times New Roman" w:hAnsi="Garamond" w:cs="Times New Roman"/>
                <w:bCs/>
              </w:rPr>
              <w:t>Human Resources</w:t>
            </w:r>
          </w:p>
          <w:p w:rsidR="00F57737" w:rsidRPr="00E3441F" w:rsidRDefault="00F57737" w:rsidP="00B91878">
            <w:pPr>
              <w:spacing w:after="0" w:line="240" w:lineRule="auto"/>
              <w:jc w:val="center"/>
              <w:rPr>
                <w:rFonts w:ascii="Garamond" w:eastAsia="Times New Roman" w:hAnsi="Garamond" w:cs="Times New Roman"/>
              </w:rPr>
            </w:pPr>
            <w:r w:rsidRPr="00E3441F">
              <w:rPr>
                <w:rFonts w:ascii="Garamond" w:eastAsia="Times New Roman" w:hAnsi="Garamond" w:cs="Times New Roman"/>
              </w:rPr>
              <w:t>3205 W. Davis, Conroe, TX 77304</w:t>
            </w:r>
          </w:p>
          <w:p w:rsidR="00B91878" w:rsidRPr="00E3441F" w:rsidRDefault="00F57737" w:rsidP="00B91878">
            <w:pPr>
              <w:spacing w:after="0" w:line="240" w:lineRule="auto"/>
              <w:jc w:val="center"/>
              <w:rPr>
                <w:rFonts w:ascii="Garamond" w:eastAsia="Times New Roman" w:hAnsi="Garamond" w:cs="Times New Roman"/>
              </w:rPr>
            </w:pPr>
            <w:r w:rsidRPr="00E3441F">
              <w:rPr>
                <w:rFonts w:ascii="Garamond" w:eastAsia="Times New Roman" w:hAnsi="Garamond" w:cs="Times New Roman"/>
              </w:rPr>
              <w:t>936.709.7751</w:t>
            </w:r>
          </w:p>
          <w:p w:rsidR="00B91878" w:rsidRPr="00E3441F" w:rsidRDefault="00B91878" w:rsidP="00B91878">
            <w:pPr>
              <w:spacing w:after="0" w:line="240" w:lineRule="auto"/>
              <w:jc w:val="center"/>
              <w:rPr>
                <w:rFonts w:ascii="Garamond" w:eastAsia="Times New Roman" w:hAnsi="Garamond" w:cs="Times New Roman"/>
                <w:sz w:val="12"/>
                <w:szCs w:val="12"/>
              </w:rPr>
            </w:pPr>
          </w:p>
          <w:p w:rsidR="00B845F4" w:rsidRPr="00E3441F" w:rsidRDefault="00BF3291" w:rsidP="00B91878">
            <w:pPr>
              <w:spacing w:after="0" w:line="240" w:lineRule="auto"/>
              <w:jc w:val="center"/>
              <w:rPr>
                <w:rFonts w:ascii="Garamond" w:eastAsia="Times New Roman" w:hAnsi="Garamond" w:cs="Times New Roman"/>
                <w:i/>
              </w:rPr>
            </w:pPr>
            <w:hyperlink r:id="rId21" w:history="1">
              <w:r w:rsidR="00B845F4" w:rsidRPr="00E3441F">
                <w:rPr>
                  <w:rStyle w:val="Hyperlink"/>
                  <w:rFonts w:ascii="Garamond" w:hAnsi="Garamond" w:cs="Times New Roman"/>
                </w:rPr>
                <w:t>www.</w:t>
              </w:r>
              <w:r w:rsidR="00B845F4" w:rsidRPr="00E3441F">
                <w:rPr>
                  <w:rStyle w:val="Hyperlink"/>
                  <w:rFonts w:ascii="Garamond" w:hAnsi="Garamond" w:cs="Times New Roman"/>
                  <w:bCs/>
                </w:rPr>
                <w:t>conroeisd</w:t>
              </w:r>
              <w:r w:rsidR="00B845F4" w:rsidRPr="00E3441F">
                <w:rPr>
                  <w:rStyle w:val="Hyperlink"/>
                  <w:rFonts w:ascii="Garamond" w:hAnsi="Garamond" w:cs="Times New Roman"/>
                </w:rPr>
                <w:t>.net</w:t>
              </w:r>
            </w:hyperlink>
            <w:r w:rsidR="00B845F4" w:rsidRPr="00E3441F">
              <w:rPr>
                <w:rStyle w:val="HTMLCite"/>
                <w:rFonts w:ascii="Garamond" w:hAnsi="Garamond" w:cs="Times New Roman"/>
                <w:i w:val="0"/>
                <w:color w:val="222222"/>
              </w:rPr>
              <w:t xml:space="preserve"> </w:t>
            </w:r>
          </w:p>
          <w:p w:rsidR="00F57737" w:rsidRPr="00E3441F" w:rsidRDefault="00F57737" w:rsidP="00F57737">
            <w:pPr>
              <w:spacing w:after="0" w:line="240" w:lineRule="auto"/>
              <w:jc w:val="center"/>
              <w:rPr>
                <w:rFonts w:ascii="Garamond" w:eastAsia="Times New Roman" w:hAnsi="Garamond" w:cs="Times New Roman"/>
              </w:rPr>
            </w:pPr>
          </w:p>
          <w:p w:rsidR="003C61B0" w:rsidRPr="00E3441F" w:rsidRDefault="004C185D" w:rsidP="003C61B0">
            <w:pPr>
              <w:spacing w:after="120" w:line="240" w:lineRule="auto"/>
              <w:jc w:val="center"/>
              <w:rPr>
                <w:rFonts w:ascii="Garamond" w:eastAsia="Times New Roman" w:hAnsi="Garamond" w:cs="Times New Roman"/>
                <w:sz w:val="20"/>
                <w:szCs w:val="20"/>
              </w:rPr>
            </w:pPr>
            <w:r w:rsidRPr="00E3441F">
              <w:rPr>
                <w:rFonts w:ascii="Garamond" w:eastAsia="Times New Roman" w:hAnsi="Garamond" w:cs="Times New Roman"/>
                <w:color w:val="000000"/>
              </w:rPr>
              <w:t xml:space="preserve">Conroe ISD Observation Requirements for Teacher Preparation Programs and University Students: </w:t>
            </w:r>
            <w:hyperlink r:id="rId22" w:history="1">
              <w:r w:rsidRPr="00E3441F">
                <w:rPr>
                  <w:rStyle w:val="Hyperlink"/>
                  <w:rFonts w:ascii="Garamond" w:hAnsi="Garamond" w:cs="Times New Roman"/>
                </w:rPr>
                <w:t>http://hr.conroeisd.net/Observations</w:t>
              </w:r>
            </w:hyperlink>
          </w:p>
          <w:p w:rsidR="003C61B0" w:rsidRPr="00E3441F" w:rsidRDefault="00FE3602" w:rsidP="003C61B0">
            <w:pPr>
              <w:spacing w:after="120" w:line="240" w:lineRule="auto"/>
              <w:jc w:val="center"/>
              <w:rPr>
                <w:rStyle w:val="Hyperlink"/>
                <w:rFonts w:ascii="Garamond" w:hAnsi="Garamond" w:cs="Times New Roman"/>
              </w:rPr>
            </w:pPr>
            <w:r w:rsidRPr="00E3441F">
              <w:rPr>
                <w:rFonts w:ascii="Garamond" w:hAnsi="Garamond" w:cs="Times New Roman"/>
              </w:rPr>
              <w:t>The decision to allow you to observe is up to the individual campuses (principals).  If the principal tells you that you can observe on campus, you will need to complete a Volunteer Application Form online at</w:t>
            </w:r>
            <w:r w:rsidR="003C61B0" w:rsidRPr="00E3441F">
              <w:rPr>
                <w:rFonts w:ascii="Garamond" w:hAnsi="Garamond" w:cs="Times New Roman"/>
              </w:rPr>
              <w:t>:</w:t>
            </w:r>
            <w:r w:rsidRPr="00E3441F">
              <w:rPr>
                <w:rFonts w:ascii="Garamond" w:hAnsi="Garamond" w:cs="Times New Roman"/>
              </w:rPr>
              <w:t xml:space="preserve"> </w:t>
            </w:r>
            <w:hyperlink r:id="rId23" w:history="1">
              <w:r w:rsidR="003C61B0" w:rsidRPr="00E3441F">
                <w:rPr>
                  <w:rStyle w:val="Hyperlink"/>
                  <w:rFonts w:ascii="Garamond" w:hAnsi="Garamond" w:cs="Times New Roman"/>
                </w:rPr>
                <w:t>https://pac.conroeisd.net/volunteer/GetStarted.aspx</w:t>
              </w:r>
            </w:hyperlink>
          </w:p>
          <w:p w:rsidR="00FE3602" w:rsidRPr="00E3441F" w:rsidRDefault="00FE3602" w:rsidP="00CF5E3A">
            <w:pPr>
              <w:spacing w:after="120" w:line="240" w:lineRule="auto"/>
              <w:rPr>
                <w:rFonts w:ascii="Garamond" w:hAnsi="Garamond" w:cs="Times New Roman"/>
              </w:rPr>
            </w:pPr>
            <w:r w:rsidRPr="00E3441F">
              <w:rPr>
                <w:rFonts w:ascii="Garamond" w:hAnsi="Garamond" w:cs="Times New Roman"/>
              </w:rPr>
              <w:t>Once you receive a response clearing you for observations, call the main number of the school you want to observe in and ask to speak to the person in charge of scheduling observations.</w:t>
            </w:r>
            <w:r w:rsidRPr="00E3441F">
              <w:rPr>
                <w:rFonts w:ascii="Garamond" w:hAnsi="Garamond" w:cs="Times New Roman"/>
                <w:b/>
                <w:bCs/>
                <w:smallCaps/>
              </w:rPr>
              <w:t xml:space="preserve"> </w:t>
            </w:r>
            <w:r w:rsidRPr="00E3441F">
              <w:rPr>
                <w:rFonts w:ascii="Garamond" w:hAnsi="Garamond" w:cs="Times New Roman"/>
              </w:rPr>
              <w:t xml:space="preserve">Set up the observations with that person. </w:t>
            </w:r>
          </w:p>
          <w:p w:rsidR="00FE269C" w:rsidRPr="00E3441F" w:rsidRDefault="00FE269C" w:rsidP="00CF5E3A">
            <w:pPr>
              <w:spacing w:after="120" w:line="240" w:lineRule="auto"/>
              <w:jc w:val="center"/>
              <w:rPr>
                <w:rFonts w:ascii="Garamond" w:hAnsi="Garamond" w:cs="Times New Roman"/>
                <w:i/>
                <w:sz w:val="18"/>
                <w:szCs w:val="18"/>
              </w:rPr>
            </w:pPr>
            <w:r w:rsidRPr="00E3441F">
              <w:rPr>
                <w:rFonts w:ascii="Garamond" w:hAnsi="Garamond" w:cs="Times New Roman"/>
                <w:i/>
                <w:sz w:val="18"/>
                <w:szCs w:val="18"/>
              </w:rPr>
              <w:t>Retrieved 11/6/13</w:t>
            </w:r>
          </w:p>
        </w:tc>
      </w:tr>
      <w:tr w:rsidR="00FE3602" w:rsidRPr="00E3441F" w:rsidTr="004E0C3C">
        <w:trPr>
          <w:trHeight w:val="1142"/>
          <w:jc w:val="center"/>
        </w:trPr>
        <w:tc>
          <w:tcPr>
            <w:tcW w:w="1890" w:type="dxa"/>
            <w:shd w:val="clear" w:color="auto" w:fill="F2F2F2" w:themeFill="background1" w:themeFillShade="F2"/>
            <w:noWrap/>
            <w:vAlign w:val="center"/>
          </w:tcPr>
          <w:p w:rsidR="00FE3602" w:rsidRPr="00E3441F" w:rsidRDefault="00FE3602" w:rsidP="001E493E">
            <w:pPr>
              <w:jc w:val="center"/>
              <w:rPr>
                <w:rFonts w:ascii="Garamond" w:hAnsi="Garamond" w:cs="Times New Roman"/>
                <w:b/>
                <w:bCs/>
                <w:color w:val="000000"/>
                <w:sz w:val="24"/>
                <w:szCs w:val="24"/>
              </w:rPr>
            </w:pPr>
            <w:r w:rsidRPr="00E3441F">
              <w:rPr>
                <w:rFonts w:ascii="Garamond" w:hAnsi="Garamond" w:cs="Times New Roman"/>
                <w:b/>
                <w:bCs/>
                <w:color w:val="000000"/>
                <w:sz w:val="24"/>
                <w:szCs w:val="24"/>
              </w:rPr>
              <w:t xml:space="preserve">Cypress-Fairbanks </w:t>
            </w:r>
          </w:p>
        </w:tc>
        <w:tc>
          <w:tcPr>
            <w:tcW w:w="9195" w:type="dxa"/>
            <w:shd w:val="clear" w:color="auto" w:fill="F2F2F2" w:themeFill="background1" w:themeFillShade="F2"/>
            <w:vAlign w:val="center"/>
          </w:tcPr>
          <w:p w:rsidR="00F57737" w:rsidRPr="00E3441F" w:rsidRDefault="00F57737" w:rsidP="00F57737">
            <w:pPr>
              <w:pStyle w:val="NormalWeb"/>
              <w:spacing w:before="0" w:after="0" w:line="240" w:lineRule="auto"/>
              <w:jc w:val="center"/>
              <w:rPr>
                <w:rFonts w:ascii="Garamond" w:hAnsi="Garamond" w:cs="Times New Roman"/>
                <w:color w:val="000000"/>
                <w:sz w:val="22"/>
                <w:szCs w:val="22"/>
              </w:rPr>
            </w:pPr>
            <w:r w:rsidRPr="00E3441F">
              <w:rPr>
                <w:rFonts w:ascii="Garamond" w:hAnsi="Garamond" w:cs="Times New Roman"/>
                <w:color w:val="000000"/>
                <w:sz w:val="22"/>
                <w:szCs w:val="22"/>
              </w:rPr>
              <w:t>Human Resources</w:t>
            </w:r>
          </w:p>
          <w:p w:rsidR="00F57737" w:rsidRPr="00E3441F" w:rsidRDefault="00F57737" w:rsidP="00F57737">
            <w:pPr>
              <w:pStyle w:val="NormalWeb"/>
              <w:spacing w:before="0" w:after="0" w:line="240" w:lineRule="auto"/>
              <w:jc w:val="center"/>
              <w:rPr>
                <w:rFonts w:ascii="Garamond" w:hAnsi="Garamond" w:cs="Times New Roman"/>
                <w:color w:val="000000"/>
                <w:sz w:val="22"/>
                <w:szCs w:val="22"/>
              </w:rPr>
            </w:pPr>
            <w:r w:rsidRPr="00E3441F">
              <w:rPr>
                <w:rFonts w:ascii="Garamond" w:hAnsi="Garamond" w:cs="Times New Roman"/>
                <w:color w:val="000000"/>
                <w:sz w:val="22"/>
                <w:szCs w:val="22"/>
              </w:rPr>
              <w:t>10300 Jones Road</w:t>
            </w:r>
            <w:r w:rsidR="00812175" w:rsidRPr="00E3441F">
              <w:rPr>
                <w:rFonts w:ascii="Garamond" w:hAnsi="Garamond" w:cs="Times New Roman"/>
                <w:color w:val="000000"/>
                <w:sz w:val="22"/>
                <w:szCs w:val="22"/>
              </w:rPr>
              <w:t>, Houston, Texas 77065</w:t>
            </w:r>
            <w:r w:rsidR="00812175" w:rsidRPr="00E3441F">
              <w:rPr>
                <w:rFonts w:ascii="Garamond" w:hAnsi="Garamond" w:cs="Times New Roman"/>
                <w:color w:val="000000"/>
                <w:sz w:val="22"/>
                <w:szCs w:val="22"/>
              </w:rPr>
              <w:br/>
              <w:t>281.897.</w:t>
            </w:r>
            <w:r w:rsidRPr="00E3441F">
              <w:rPr>
                <w:rFonts w:ascii="Garamond" w:hAnsi="Garamond" w:cs="Times New Roman"/>
                <w:color w:val="000000"/>
                <w:sz w:val="22"/>
                <w:szCs w:val="22"/>
              </w:rPr>
              <w:t>4050</w:t>
            </w:r>
          </w:p>
          <w:p w:rsidR="00B91878" w:rsidRPr="00E3441F" w:rsidRDefault="00B91878" w:rsidP="00F57737">
            <w:pPr>
              <w:pStyle w:val="NormalWeb"/>
              <w:spacing w:before="0" w:after="0" w:line="240" w:lineRule="auto"/>
              <w:jc w:val="center"/>
              <w:rPr>
                <w:rFonts w:ascii="Garamond" w:hAnsi="Garamond" w:cs="Times New Roman"/>
                <w:color w:val="000000"/>
                <w:sz w:val="12"/>
                <w:szCs w:val="12"/>
              </w:rPr>
            </w:pPr>
          </w:p>
          <w:p w:rsidR="00B845F4" w:rsidRPr="00E3441F" w:rsidRDefault="00BF3291" w:rsidP="00F57737">
            <w:pPr>
              <w:pStyle w:val="NormalWeb"/>
              <w:spacing w:before="0" w:after="0" w:line="240" w:lineRule="auto"/>
              <w:jc w:val="center"/>
              <w:rPr>
                <w:rFonts w:ascii="Garamond" w:hAnsi="Garamond" w:cs="Times New Roman"/>
                <w:i/>
                <w:color w:val="000000"/>
                <w:sz w:val="22"/>
                <w:szCs w:val="22"/>
              </w:rPr>
            </w:pPr>
            <w:hyperlink r:id="rId24" w:history="1">
              <w:r w:rsidR="00B845F4" w:rsidRPr="00E3441F">
                <w:rPr>
                  <w:rStyle w:val="Hyperlink"/>
                  <w:rFonts w:ascii="Garamond" w:hAnsi="Garamond" w:cs="Times New Roman"/>
                  <w:sz w:val="22"/>
                  <w:szCs w:val="22"/>
                </w:rPr>
                <w:t>www.cf</w:t>
              </w:r>
              <w:r w:rsidR="00B845F4" w:rsidRPr="00E3441F">
                <w:rPr>
                  <w:rStyle w:val="Hyperlink"/>
                  <w:rFonts w:ascii="Garamond" w:hAnsi="Garamond" w:cs="Times New Roman"/>
                  <w:bCs/>
                  <w:sz w:val="22"/>
                  <w:szCs w:val="22"/>
                </w:rPr>
                <w:t>isd</w:t>
              </w:r>
              <w:r w:rsidR="00B845F4" w:rsidRPr="00E3441F">
                <w:rPr>
                  <w:rStyle w:val="Hyperlink"/>
                  <w:rFonts w:ascii="Garamond" w:hAnsi="Garamond" w:cs="Times New Roman"/>
                  <w:sz w:val="22"/>
                  <w:szCs w:val="22"/>
                </w:rPr>
                <w:t>.net</w:t>
              </w:r>
            </w:hyperlink>
            <w:r w:rsidR="00B845F4" w:rsidRPr="00E3441F">
              <w:rPr>
                <w:rStyle w:val="HTMLCite"/>
                <w:rFonts w:ascii="Garamond" w:hAnsi="Garamond" w:cs="Times New Roman"/>
                <w:i w:val="0"/>
                <w:sz w:val="22"/>
                <w:szCs w:val="22"/>
              </w:rPr>
              <w:t xml:space="preserve"> </w:t>
            </w:r>
          </w:p>
          <w:p w:rsidR="00F57737" w:rsidRPr="00E3441F" w:rsidRDefault="00F57737" w:rsidP="00F57737">
            <w:pPr>
              <w:pStyle w:val="NormalWeb"/>
              <w:spacing w:before="0" w:after="0" w:line="240" w:lineRule="auto"/>
              <w:jc w:val="center"/>
              <w:rPr>
                <w:rFonts w:ascii="Garamond" w:hAnsi="Garamond" w:cs="Times New Roman"/>
                <w:color w:val="auto"/>
                <w:sz w:val="16"/>
                <w:szCs w:val="16"/>
              </w:rPr>
            </w:pPr>
          </w:p>
          <w:p w:rsidR="008F2EA9" w:rsidRPr="00E3441F" w:rsidRDefault="00BF3291" w:rsidP="003902C3">
            <w:pPr>
              <w:pStyle w:val="NormalWeb"/>
              <w:spacing w:before="0" w:after="0" w:line="240" w:lineRule="auto"/>
              <w:jc w:val="center"/>
              <w:rPr>
                <w:rFonts w:ascii="Garamond" w:hAnsi="Garamond" w:cs="Times New Roman"/>
                <w:color w:val="000000"/>
                <w:sz w:val="22"/>
                <w:szCs w:val="22"/>
              </w:rPr>
            </w:pPr>
            <w:hyperlink r:id="rId25" w:history="1">
              <w:r w:rsidR="008F2EA9" w:rsidRPr="00E3441F">
                <w:rPr>
                  <w:rStyle w:val="Hyperlink"/>
                  <w:rFonts w:ascii="Garamond" w:eastAsiaTheme="majorEastAsia" w:hAnsi="Garamond" w:cs="Times New Roman"/>
                  <w:color w:val="auto"/>
                  <w:sz w:val="22"/>
                  <w:szCs w:val="22"/>
                  <w:u w:val="none"/>
                </w:rPr>
                <w:t>Observation Request – Procedures and Guidelines</w:t>
              </w:r>
            </w:hyperlink>
            <w:r w:rsidR="008F2EA9" w:rsidRPr="00E3441F">
              <w:rPr>
                <w:rFonts w:ascii="Garamond" w:hAnsi="Garamond" w:cs="Times New Roman"/>
                <w:color w:val="000000"/>
                <w:sz w:val="22"/>
                <w:szCs w:val="22"/>
              </w:rPr>
              <w:t>:</w:t>
            </w:r>
          </w:p>
          <w:p w:rsidR="003902C3" w:rsidRPr="00E3441F" w:rsidRDefault="00BF3291" w:rsidP="003902C3">
            <w:pPr>
              <w:pStyle w:val="NormalWeb"/>
              <w:spacing w:before="0" w:after="0" w:line="240" w:lineRule="auto"/>
              <w:jc w:val="center"/>
              <w:rPr>
                <w:rFonts w:ascii="Garamond" w:eastAsiaTheme="minorHAnsi" w:hAnsi="Garamond" w:cs="Times New Roman"/>
                <w:color w:val="1F497D"/>
                <w:sz w:val="22"/>
                <w:szCs w:val="22"/>
              </w:rPr>
            </w:pPr>
            <w:hyperlink r:id="rId26" w:history="1">
              <w:r w:rsidR="00C3614C" w:rsidRPr="00E3441F">
                <w:rPr>
                  <w:rFonts w:ascii="Garamond" w:eastAsiaTheme="minorHAnsi" w:hAnsi="Garamond" w:cs="Times New Roman"/>
                  <w:color w:val="0000FF"/>
                  <w:sz w:val="22"/>
                  <w:szCs w:val="22"/>
                  <w:u w:val="single"/>
                </w:rPr>
                <w:t>http://www.cfisd.net/en/job-seekers/career-opportunities/observation-guidelines/</w:t>
              </w:r>
            </w:hyperlink>
          </w:p>
          <w:p w:rsidR="00C3614C" w:rsidRPr="00E3441F" w:rsidRDefault="00C3614C" w:rsidP="003902C3">
            <w:pPr>
              <w:pStyle w:val="NormalWeb"/>
              <w:spacing w:before="0" w:after="0" w:line="240" w:lineRule="auto"/>
              <w:jc w:val="center"/>
              <w:rPr>
                <w:rFonts w:ascii="Garamond" w:hAnsi="Garamond" w:cs="Times New Roman"/>
                <w:color w:val="000000"/>
                <w:sz w:val="12"/>
                <w:szCs w:val="12"/>
              </w:rPr>
            </w:pPr>
          </w:p>
          <w:p w:rsidR="00FE3602" w:rsidRPr="00E3441F" w:rsidRDefault="00B01AF2" w:rsidP="003902C3">
            <w:pPr>
              <w:pStyle w:val="NormalWeb"/>
              <w:spacing w:before="0" w:after="0" w:line="240" w:lineRule="auto"/>
              <w:jc w:val="center"/>
              <w:rPr>
                <w:rStyle w:val="Hyperlink"/>
                <w:rFonts w:ascii="Garamond" w:eastAsiaTheme="majorEastAsia" w:hAnsi="Garamond" w:cs="Times New Roman"/>
                <w:sz w:val="22"/>
                <w:szCs w:val="22"/>
              </w:rPr>
            </w:pPr>
            <w:r w:rsidRPr="00E3441F">
              <w:rPr>
                <w:rFonts w:ascii="Garamond" w:hAnsi="Garamond" w:cs="Times New Roman"/>
                <w:color w:val="000000"/>
                <w:sz w:val="22"/>
                <w:szCs w:val="22"/>
              </w:rPr>
              <w:t>For questions call contact 281.897.</w:t>
            </w:r>
            <w:r w:rsidR="008F2EA9" w:rsidRPr="00E3441F">
              <w:rPr>
                <w:rFonts w:ascii="Garamond" w:hAnsi="Garamond" w:cs="Times New Roman"/>
                <w:color w:val="000000"/>
                <w:sz w:val="22"/>
                <w:szCs w:val="22"/>
              </w:rPr>
              <w:t xml:space="preserve">4050  or email </w:t>
            </w:r>
            <w:hyperlink r:id="rId27" w:history="1">
              <w:r w:rsidR="008F2EA9" w:rsidRPr="00E3441F">
                <w:rPr>
                  <w:rStyle w:val="Hyperlink"/>
                  <w:rFonts w:ascii="Garamond" w:eastAsiaTheme="majorEastAsia" w:hAnsi="Garamond" w:cs="Times New Roman"/>
                  <w:sz w:val="22"/>
                  <w:szCs w:val="22"/>
                </w:rPr>
                <w:t>observationpasses@cfisd.net</w:t>
              </w:r>
            </w:hyperlink>
          </w:p>
          <w:p w:rsidR="003902C3" w:rsidRPr="00E3441F" w:rsidRDefault="003902C3" w:rsidP="003902C3">
            <w:pPr>
              <w:pStyle w:val="NormalWeb"/>
              <w:spacing w:before="0" w:after="0" w:line="240" w:lineRule="auto"/>
              <w:jc w:val="center"/>
              <w:rPr>
                <w:rFonts w:ascii="Garamond" w:hAnsi="Garamond" w:cs="Times New Roman"/>
                <w:color w:val="000000"/>
              </w:rPr>
            </w:pPr>
          </w:p>
          <w:p w:rsidR="000A55A7" w:rsidRPr="00E3441F" w:rsidRDefault="00FE269C" w:rsidP="008F2EA9">
            <w:pPr>
              <w:pStyle w:val="NormalWeb"/>
              <w:spacing w:before="0" w:after="120" w:line="240" w:lineRule="auto"/>
              <w:jc w:val="center"/>
              <w:rPr>
                <w:rFonts w:ascii="Garamond" w:hAnsi="Garamond"/>
                <w:i/>
                <w:color w:val="000000"/>
              </w:rPr>
            </w:pPr>
            <w:r w:rsidRPr="00E3441F">
              <w:rPr>
                <w:rFonts w:ascii="Garamond" w:hAnsi="Garamond" w:cs="Times New Roman"/>
                <w:i/>
                <w:color w:val="000000"/>
              </w:rPr>
              <w:t>Retrieved 11/6/</w:t>
            </w:r>
            <w:r w:rsidR="000A55A7" w:rsidRPr="00E3441F">
              <w:rPr>
                <w:rFonts w:ascii="Garamond" w:hAnsi="Garamond" w:cs="Times New Roman"/>
                <w:i/>
                <w:color w:val="000000"/>
              </w:rPr>
              <w:t>13</w:t>
            </w:r>
          </w:p>
        </w:tc>
      </w:tr>
      <w:tr w:rsidR="006168FE" w:rsidRPr="00E3441F" w:rsidTr="004E0C3C">
        <w:trPr>
          <w:trHeight w:val="1142"/>
          <w:jc w:val="center"/>
        </w:trPr>
        <w:tc>
          <w:tcPr>
            <w:tcW w:w="1890" w:type="dxa"/>
            <w:shd w:val="clear" w:color="auto" w:fill="FFFFFF" w:themeFill="background1"/>
            <w:noWrap/>
            <w:vAlign w:val="center"/>
          </w:tcPr>
          <w:p w:rsidR="006168FE" w:rsidRPr="00E3441F" w:rsidRDefault="006168FE" w:rsidP="001E493E">
            <w:pPr>
              <w:jc w:val="center"/>
              <w:rPr>
                <w:rFonts w:ascii="Garamond" w:hAnsi="Garamond" w:cs="Times New Roman"/>
                <w:b/>
                <w:bCs/>
                <w:color w:val="000000"/>
                <w:sz w:val="24"/>
                <w:szCs w:val="24"/>
              </w:rPr>
            </w:pPr>
            <w:r w:rsidRPr="00E3441F">
              <w:rPr>
                <w:rFonts w:ascii="Garamond" w:hAnsi="Garamond" w:cs="Times New Roman"/>
                <w:b/>
                <w:bCs/>
                <w:color w:val="000000"/>
                <w:sz w:val="24"/>
                <w:szCs w:val="24"/>
              </w:rPr>
              <w:lastRenderedPageBreak/>
              <w:t xml:space="preserve">Crosby </w:t>
            </w:r>
          </w:p>
        </w:tc>
        <w:tc>
          <w:tcPr>
            <w:tcW w:w="9195" w:type="dxa"/>
            <w:shd w:val="clear" w:color="auto" w:fill="FFFFFF" w:themeFill="background1"/>
            <w:vAlign w:val="center"/>
          </w:tcPr>
          <w:p w:rsidR="006168FE" w:rsidRPr="00E3441F" w:rsidRDefault="006168FE" w:rsidP="00F57737">
            <w:pPr>
              <w:pStyle w:val="NormalWeb"/>
              <w:spacing w:before="0" w:after="0" w:line="240" w:lineRule="auto"/>
              <w:jc w:val="center"/>
              <w:rPr>
                <w:rFonts w:ascii="Garamond" w:hAnsi="Garamond" w:cs="Times New Roman"/>
                <w:color w:val="000000"/>
                <w:sz w:val="22"/>
                <w:szCs w:val="22"/>
              </w:rPr>
            </w:pPr>
            <w:r w:rsidRPr="00E3441F">
              <w:rPr>
                <w:rFonts w:ascii="Garamond" w:hAnsi="Garamond" w:cs="Times New Roman"/>
                <w:color w:val="000000"/>
                <w:sz w:val="22"/>
                <w:szCs w:val="22"/>
              </w:rPr>
              <w:t xml:space="preserve">706 Runneburg Rd. </w:t>
            </w:r>
          </w:p>
          <w:p w:rsidR="006168FE" w:rsidRPr="00E3441F" w:rsidRDefault="006168FE" w:rsidP="00F57737">
            <w:pPr>
              <w:pStyle w:val="NormalWeb"/>
              <w:spacing w:before="0" w:after="0" w:line="240" w:lineRule="auto"/>
              <w:jc w:val="center"/>
              <w:rPr>
                <w:rFonts w:ascii="Garamond" w:hAnsi="Garamond" w:cs="Times New Roman"/>
                <w:color w:val="000000"/>
                <w:sz w:val="22"/>
                <w:szCs w:val="22"/>
              </w:rPr>
            </w:pPr>
            <w:r w:rsidRPr="00E3441F">
              <w:rPr>
                <w:rFonts w:ascii="Garamond" w:hAnsi="Garamond" w:cs="Times New Roman"/>
                <w:color w:val="000000"/>
                <w:sz w:val="22"/>
                <w:szCs w:val="22"/>
              </w:rPr>
              <w:t>Crosby, TX 77532</w:t>
            </w:r>
          </w:p>
          <w:p w:rsidR="006168FE" w:rsidRPr="00E3441F" w:rsidRDefault="006168FE" w:rsidP="00F57737">
            <w:pPr>
              <w:pStyle w:val="NormalWeb"/>
              <w:spacing w:before="0" w:after="0" w:line="240" w:lineRule="auto"/>
              <w:jc w:val="center"/>
              <w:rPr>
                <w:rFonts w:ascii="Garamond" w:hAnsi="Garamond" w:cs="Times New Roman"/>
                <w:color w:val="000000"/>
                <w:sz w:val="22"/>
                <w:szCs w:val="22"/>
              </w:rPr>
            </w:pPr>
            <w:r w:rsidRPr="00E3441F">
              <w:rPr>
                <w:rFonts w:ascii="Garamond" w:hAnsi="Garamond" w:cs="Times New Roman"/>
                <w:color w:val="000000"/>
                <w:sz w:val="22"/>
                <w:szCs w:val="22"/>
              </w:rPr>
              <w:t>281.328.9200</w:t>
            </w:r>
          </w:p>
          <w:p w:rsidR="006168FE" w:rsidRPr="00E3441F" w:rsidRDefault="006168FE" w:rsidP="00F57737">
            <w:pPr>
              <w:pStyle w:val="NormalWeb"/>
              <w:spacing w:before="0" w:after="0" w:line="240" w:lineRule="auto"/>
              <w:jc w:val="center"/>
              <w:rPr>
                <w:rFonts w:ascii="Garamond" w:hAnsi="Garamond" w:cs="Times New Roman"/>
                <w:color w:val="000000"/>
                <w:sz w:val="22"/>
                <w:szCs w:val="22"/>
              </w:rPr>
            </w:pPr>
          </w:p>
          <w:p w:rsidR="003257C0" w:rsidRPr="00E3441F" w:rsidRDefault="003257C0" w:rsidP="003257C0">
            <w:pPr>
              <w:pStyle w:val="NormalWeb"/>
              <w:spacing w:after="0" w:line="240" w:lineRule="auto"/>
              <w:jc w:val="center"/>
              <w:rPr>
                <w:rFonts w:ascii="Garamond" w:hAnsi="Garamond" w:cs="Times New Roman"/>
                <w:color w:val="000000"/>
                <w:sz w:val="22"/>
                <w:szCs w:val="22"/>
              </w:rPr>
            </w:pPr>
            <w:r w:rsidRPr="00E3441F">
              <w:rPr>
                <w:rFonts w:ascii="Garamond" w:hAnsi="Garamond" w:cs="Times New Roman"/>
                <w:color w:val="000000"/>
                <w:sz w:val="22"/>
                <w:szCs w:val="22"/>
              </w:rPr>
              <w:t>Human Resources/Student Services Department</w:t>
            </w:r>
          </w:p>
          <w:p w:rsidR="003257C0" w:rsidRPr="00E3441F" w:rsidRDefault="003257C0" w:rsidP="003257C0">
            <w:pPr>
              <w:pStyle w:val="NormalWeb"/>
              <w:spacing w:after="0" w:line="240" w:lineRule="auto"/>
              <w:jc w:val="center"/>
              <w:rPr>
                <w:rFonts w:ascii="Garamond" w:hAnsi="Garamond" w:cs="Times New Roman"/>
                <w:color w:val="000000"/>
                <w:sz w:val="22"/>
                <w:szCs w:val="22"/>
              </w:rPr>
            </w:pPr>
            <w:r w:rsidRPr="00E3441F">
              <w:rPr>
                <w:rFonts w:ascii="Garamond" w:hAnsi="Garamond" w:cs="Times New Roman"/>
                <w:color w:val="000000"/>
                <w:sz w:val="22"/>
                <w:szCs w:val="22"/>
              </w:rPr>
              <w:t>Phone: 281-328-9200</w:t>
            </w:r>
          </w:p>
          <w:p w:rsidR="006168FE" w:rsidRPr="00E3441F" w:rsidRDefault="003257C0" w:rsidP="003257C0">
            <w:pPr>
              <w:pStyle w:val="NormalWeb"/>
              <w:spacing w:before="0" w:after="0" w:line="240" w:lineRule="auto"/>
              <w:jc w:val="center"/>
              <w:rPr>
                <w:rFonts w:ascii="Garamond" w:hAnsi="Garamond" w:cs="Times New Roman"/>
                <w:color w:val="000000"/>
                <w:sz w:val="22"/>
                <w:szCs w:val="22"/>
              </w:rPr>
            </w:pPr>
            <w:r w:rsidRPr="00E3441F">
              <w:rPr>
                <w:rFonts w:ascii="Garamond" w:hAnsi="Garamond" w:cs="Times New Roman"/>
                <w:color w:val="000000"/>
                <w:sz w:val="22"/>
                <w:szCs w:val="22"/>
              </w:rPr>
              <w:t>Fax: 281-328-9212sources</w:t>
            </w:r>
          </w:p>
          <w:p w:rsidR="003257C0" w:rsidRPr="00E3441F" w:rsidRDefault="003257C0" w:rsidP="003257C0">
            <w:pPr>
              <w:pStyle w:val="NormalWeb"/>
              <w:spacing w:before="0" w:after="0" w:line="240" w:lineRule="auto"/>
              <w:jc w:val="center"/>
              <w:rPr>
                <w:rFonts w:ascii="Garamond" w:hAnsi="Garamond" w:cs="Times New Roman"/>
                <w:color w:val="000000"/>
                <w:sz w:val="22"/>
                <w:szCs w:val="22"/>
              </w:rPr>
            </w:pPr>
          </w:p>
          <w:p w:rsidR="003257C0" w:rsidRPr="00E3441F" w:rsidRDefault="00BF3291" w:rsidP="003257C0">
            <w:pPr>
              <w:pStyle w:val="NormalWeb"/>
              <w:spacing w:before="0" w:after="0" w:line="240" w:lineRule="auto"/>
              <w:jc w:val="center"/>
              <w:rPr>
                <w:rFonts w:ascii="Garamond" w:hAnsi="Garamond" w:cs="Times New Roman"/>
                <w:color w:val="000000"/>
                <w:sz w:val="22"/>
                <w:szCs w:val="22"/>
              </w:rPr>
            </w:pPr>
            <w:hyperlink r:id="rId28" w:history="1">
              <w:r w:rsidR="003257C0" w:rsidRPr="00E3441F">
                <w:rPr>
                  <w:rStyle w:val="Hyperlink"/>
                  <w:rFonts w:ascii="Garamond" w:hAnsi="Garamond" w:cs="Times New Roman"/>
                  <w:sz w:val="22"/>
                  <w:szCs w:val="22"/>
                </w:rPr>
                <w:t>http://www.crosbyisd.org/</w:t>
              </w:r>
            </w:hyperlink>
          </w:p>
          <w:p w:rsidR="003257C0" w:rsidRPr="00E3441F" w:rsidRDefault="003257C0" w:rsidP="003257C0">
            <w:pPr>
              <w:pStyle w:val="NormalWeb"/>
              <w:spacing w:before="0" w:after="0" w:line="240" w:lineRule="auto"/>
              <w:jc w:val="center"/>
              <w:rPr>
                <w:rFonts w:ascii="Garamond" w:hAnsi="Garamond" w:cs="Times New Roman"/>
                <w:color w:val="000000"/>
                <w:sz w:val="22"/>
                <w:szCs w:val="22"/>
              </w:rPr>
            </w:pPr>
          </w:p>
          <w:p w:rsidR="003257C0" w:rsidRPr="00E3441F" w:rsidRDefault="003257C0" w:rsidP="003257C0">
            <w:pPr>
              <w:pStyle w:val="NormalWeb"/>
              <w:spacing w:before="0" w:after="0" w:line="240" w:lineRule="auto"/>
              <w:jc w:val="center"/>
              <w:rPr>
                <w:rFonts w:ascii="Garamond" w:hAnsi="Garamond" w:cs="Times New Roman"/>
                <w:color w:val="000000"/>
                <w:sz w:val="22"/>
                <w:szCs w:val="22"/>
              </w:rPr>
            </w:pPr>
            <w:r w:rsidRPr="00E3441F">
              <w:rPr>
                <w:rFonts w:ascii="Garamond" w:hAnsi="Garamond" w:cs="Times New Roman"/>
                <w:color w:val="000000"/>
                <w:sz w:val="22"/>
                <w:szCs w:val="22"/>
              </w:rPr>
              <w:t xml:space="preserve">Contact HR </w:t>
            </w:r>
            <w:r w:rsidR="00A25C43" w:rsidRPr="00E3441F">
              <w:rPr>
                <w:rFonts w:ascii="Garamond" w:hAnsi="Garamond" w:cs="Times New Roman"/>
                <w:color w:val="000000"/>
                <w:sz w:val="22"/>
                <w:szCs w:val="22"/>
              </w:rPr>
              <w:t>for</w:t>
            </w:r>
            <w:r w:rsidRPr="00E3441F">
              <w:rPr>
                <w:rFonts w:ascii="Garamond" w:hAnsi="Garamond" w:cs="Times New Roman"/>
                <w:color w:val="000000"/>
                <w:sz w:val="22"/>
                <w:szCs w:val="22"/>
              </w:rPr>
              <w:t xml:space="preserve"> information </w:t>
            </w:r>
            <w:r w:rsidR="00C5567B" w:rsidRPr="00E3441F">
              <w:rPr>
                <w:rFonts w:ascii="Garamond" w:hAnsi="Garamond" w:cs="Times New Roman"/>
                <w:color w:val="000000"/>
                <w:sz w:val="22"/>
                <w:szCs w:val="22"/>
              </w:rPr>
              <w:t xml:space="preserve">on </w:t>
            </w:r>
            <w:r w:rsidRPr="00E3441F">
              <w:rPr>
                <w:rFonts w:ascii="Garamond" w:hAnsi="Garamond" w:cs="Times New Roman"/>
                <w:color w:val="000000"/>
                <w:sz w:val="22"/>
                <w:szCs w:val="22"/>
              </w:rPr>
              <w:t>the student observation process.</w:t>
            </w:r>
          </w:p>
          <w:p w:rsidR="003257C0" w:rsidRPr="00E3441F" w:rsidRDefault="003257C0" w:rsidP="00F57737">
            <w:pPr>
              <w:pStyle w:val="NormalWeb"/>
              <w:spacing w:before="0" w:after="0" w:line="240" w:lineRule="auto"/>
              <w:jc w:val="center"/>
              <w:rPr>
                <w:rFonts w:ascii="Garamond" w:hAnsi="Garamond" w:cs="Times New Roman"/>
                <w:color w:val="000000"/>
                <w:sz w:val="22"/>
                <w:szCs w:val="22"/>
              </w:rPr>
            </w:pPr>
          </w:p>
        </w:tc>
      </w:tr>
      <w:tr w:rsidR="003257C0" w:rsidRPr="00E3441F" w:rsidTr="004E0C3C">
        <w:trPr>
          <w:trHeight w:val="1142"/>
          <w:jc w:val="center"/>
        </w:trPr>
        <w:tc>
          <w:tcPr>
            <w:tcW w:w="1890" w:type="dxa"/>
            <w:shd w:val="clear" w:color="auto" w:fill="F2F2F2" w:themeFill="background1" w:themeFillShade="F2"/>
            <w:noWrap/>
            <w:vAlign w:val="center"/>
          </w:tcPr>
          <w:p w:rsidR="003257C0" w:rsidRPr="00E3441F" w:rsidRDefault="003257C0" w:rsidP="001E493E">
            <w:pPr>
              <w:jc w:val="center"/>
              <w:rPr>
                <w:rFonts w:ascii="Garamond" w:hAnsi="Garamond" w:cs="Times New Roman"/>
                <w:b/>
                <w:bCs/>
                <w:color w:val="000000"/>
                <w:sz w:val="24"/>
                <w:szCs w:val="24"/>
              </w:rPr>
            </w:pPr>
            <w:r w:rsidRPr="00E3441F">
              <w:rPr>
                <w:rFonts w:ascii="Garamond" w:hAnsi="Garamond" w:cs="Times New Roman"/>
                <w:b/>
                <w:bCs/>
                <w:color w:val="000000"/>
                <w:sz w:val="24"/>
                <w:szCs w:val="24"/>
              </w:rPr>
              <w:t>Dayton</w:t>
            </w:r>
          </w:p>
        </w:tc>
        <w:tc>
          <w:tcPr>
            <w:tcW w:w="9195" w:type="dxa"/>
            <w:shd w:val="clear" w:color="auto" w:fill="F2F2F2" w:themeFill="background1" w:themeFillShade="F2"/>
            <w:vAlign w:val="center"/>
          </w:tcPr>
          <w:p w:rsidR="00A25C43" w:rsidRPr="00E3441F" w:rsidRDefault="00A25C43" w:rsidP="00A25C43">
            <w:pPr>
              <w:pStyle w:val="NormalWeb"/>
              <w:spacing w:after="0" w:line="240" w:lineRule="auto"/>
              <w:jc w:val="center"/>
              <w:rPr>
                <w:rFonts w:ascii="Garamond" w:hAnsi="Garamond" w:cs="Times New Roman"/>
                <w:color w:val="000000"/>
                <w:sz w:val="22"/>
                <w:szCs w:val="22"/>
              </w:rPr>
            </w:pPr>
            <w:r w:rsidRPr="00E3441F">
              <w:rPr>
                <w:rFonts w:ascii="Garamond" w:hAnsi="Garamond" w:cs="Times New Roman"/>
                <w:color w:val="000000"/>
                <w:sz w:val="22"/>
                <w:szCs w:val="22"/>
              </w:rPr>
              <w:t>Dayton ISD</w:t>
            </w:r>
          </w:p>
          <w:p w:rsidR="00A25C43" w:rsidRPr="00E3441F" w:rsidRDefault="00A25C43" w:rsidP="00A25C43">
            <w:pPr>
              <w:pStyle w:val="NormalWeb"/>
              <w:spacing w:after="0" w:line="240" w:lineRule="auto"/>
              <w:jc w:val="center"/>
              <w:rPr>
                <w:rFonts w:ascii="Garamond" w:hAnsi="Garamond" w:cs="Times New Roman"/>
                <w:color w:val="000000"/>
                <w:sz w:val="22"/>
                <w:szCs w:val="22"/>
              </w:rPr>
            </w:pPr>
            <w:r w:rsidRPr="00E3441F">
              <w:rPr>
                <w:rFonts w:ascii="Garamond" w:hAnsi="Garamond" w:cs="Times New Roman"/>
                <w:color w:val="000000"/>
                <w:sz w:val="22"/>
                <w:szCs w:val="22"/>
              </w:rPr>
              <w:t>100 Cherry Creek Road</w:t>
            </w:r>
          </w:p>
          <w:p w:rsidR="003257C0" w:rsidRPr="00E3441F" w:rsidRDefault="00A25C43" w:rsidP="00A25C43">
            <w:pPr>
              <w:pStyle w:val="NormalWeb"/>
              <w:spacing w:before="0" w:after="0" w:line="240" w:lineRule="auto"/>
              <w:jc w:val="center"/>
              <w:rPr>
                <w:rFonts w:ascii="Garamond" w:hAnsi="Garamond" w:cs="Times New Roman"/>
                <w:color w:val="000000"/>
                <w:sz w:val="22"/>
                <w:szCs w:val="22"/>
              </w:rPr>
            </w:pPr>
            <w:r w:rsidRPr="00E3441F">
              <w:rPr>
                <w:rFonts w:ascii="Garamond" w:hAnsi="Garamond" w:cs="Times New Roman"/>
                <w:color w:val="000000"/>
                <w:sz w:val="22"/>
                <w:szCs w:val="22"/>
              </w:rPr>
              <w:t>Dayton, Texas 77535</w:t>
            </w:r>
          </w:p>
          <w:p w:rsidR="00A25C43" w:rsidRPr="00E3441F" w:rsidRDefault="00A25C43" w:rsidP="00A25C43">
            <w:pPr>
              <w:pStyle w:val="NormalWeb"/>
              <w:spacing w:after="0" w:line="240" w:lineRule="auto"/>
              <w:jc w:val="center"/>
              <w:rPr>
                <w:rFonts w:ascii="Garamond" w:hAnsi="Garamond" w:cs="Times New Roman"/>
                <w:color w:val="000000"/>
                <w:sz w:val="22"/>
                <w:szCs w:val="22"/>
              </w:rPr>
            </w:pPr>
            <w:r w:rsidRPr="00E3441F">
              <w:rPr>
                <w:rFonts w:ascii="Garamond" w:hAnsi="Garamond" w:cs="Times New Roman"/>
                <w:color w:val="000000"/>
                <w:sz w:val="22"/>
                <w:szCs w:val="22"/>
              </w:rPr>
              <w:t>Phone: 936-258-2667</w:t>
            </w:r>
          </w:p>
          <w:p w:rsidR="00A25C43" w:rsidRPr="00E3441F" w:rsidRDefault="00A25C43" w:rsidP="00A25C43">
            <w:pPr>
              <w:pStyle w:val="NormalWeb"/>
              <w:spacing w:before="0" w:after="0" w:line="240" w:lineRule="auto"/>
              <w:jc w:val="center"/>
              <w:rPr>
                <w:rFonts w:ascii="Garamond" w:hAnsi="Garamond" w:cs="Times New Roman"/>
                <w:color w:val="000000"/>
                <w:sz w:val="22"/>
                <w:szCs w:val="22"/>
              </w:rPr>
            </w:pPr>
            <w:r w:rsidRPr="00E3441F">
              <w:rPr>
                <w:rFonts w:ascii="Garamond" w:hAnsi="Garamond" w:cs="Times New Roman"/>
                <w:color w:val="000000"/>
                <w:sz w:val="22"/>
                <w:szCs w:val="22"/>
              </w:rPr>
              <w:t>Fax: 936-258-5616</w:t>
            </w:r>
          </w:p>
          <w:p w:rsidR="00A25C43" w:rsidRPr="00E3441F" w:rsidRDefault="00A25C43" w:rsidP="00A25C43">
            <w:pPr>
              <w:pStyle w:val="NormalWeb"/>
              <w:spacing w:before="0" w:after="0" w:line="240" w:lineRule="auto"/>
              <w:jc w:val="center"/>
              <w:rPr>
                <w:rFonts w:ascii="Garamond" w:hAnsi="Garamond" w:cs="Times New Roman"/>
                <w:color w:val="000000"/>
                <w:sz w:val="22"/>
                <w:szCs w:val="22"/>
              </w:rPr>
            </w:pPr>
          </w:p>
          <w:p w:rsidR="00A25C43" w:rsidRPr="00E3441F" w:rsidRDefault="00BF3291" w:rsidP="00A25C43">
            <w:pPr>
              <w:pStyle w:val="NormalWeb"/>
              <w:spacing w:before="0" w:after="0" w:line="240" w:lineRule="auto"/>
              <w:jc w:val="center"/>
              <w:rPr>
                <w:rFonts w:ascii="Garamond" w:hAnsi="Garamond" w:cs="Times New Roman"/>
                <w:color w:val="000000"/>
                <w:sz w:val="22"/>
                <w:szCs w:val="22"/>
              </w:rPr>
            </w:pPr>
            <w:hyperlink r:id="rId29" w:history="1">
              <w:r w:rsidR="00A25C43" w:rsidRPr="00E3441F">
                <w:rPr>
                  <w:rStyle w:val="Hyperlink"/>
                  <w:rFonts w:ascii="Garamond" w:hAnsi="Garamond" w:cs="Times New Roman"/>
                  <w:sz w:val="22"/>
                  <w:szCs w:val="22"/>
                </w:rPr>
                <w:t>http://daytonisd.net/</w:t>
              </w:r>
            </w:hyperlink>
          </w:p>
          <w:p w:rsidR="00A25C43" w:rsidRPr="00E3441F" w:rsidRDefault="00A25C43" w:rsidP="00A25C43">
            <w:pPr>
              <w:pStyle w:val="NormalWeb"/>
              <w:spacing w:before="0" w:after="0" w:line="240" w:lineRule="auto"/>
              <w:jc w:val="center"/>
              <w:rPr>
                <w:rFonts w:ascii="Garamond" w:hAnsi="Garamond" w:cs="Times New Roman"/>
                <w:color w:val="000000"/>
                <w:sz w:val="22"/>
                <w:szCs w:val="22"/>
              </w:rPr>
            </w:pPr>
          </w:p>
          <w:p w:rsidR="00A25C43" w:rsidRPr="00E3441F" w:rsidRDefault="00A25C43" w:rsidP="00A25C43">
            <w:pPr>
              <w:pStyle w:val="NormalWeb"/>
              <w:spacing w:before="0" w:after="0" w:line="240" w:lineRule="auto"/>
              <w:jc w:val="center"/>
              <w:rPr>
                <w:rFonts w:ascii="Garamond" w:hAnsi="Garamond" w:cs="Times New Roman"/>
                <w:color w:val="000000"/>
                <w:sz w:val="22"/>
                <w:szCs w:val="22"/>
              </w:rPr>
            </w:pPr>
            <w:r w:rsidRPr="00E3441F">
              <w:rPr>
                <w:rFonts w:ascii="Garamond" w:hAnsi="Garamond" w:cs="Times New Roman"/>
                <w:color w:val="000000"/>
                <w:sz w:val="22"/>
                <w:szCs w:val="22"/>
              </w:rPr>
              <w:t>Contact the District Office for more information about their Student Observation Process.</w:t>
            </w:r>
          </w:p>
          <w:p w:rsidR="00A25C43" w:rsidRPr="00E3441F" w:rsidRDefault="00A25C43" w:rsidP="00A25C43">
            <w:pPr>
              <w:pStyle w:val="NormalWeb"/>
              <w:spacing w:before="0" w:after="0" w:line="240" w:lineRule="auto"/>
              <w:jc w:val="center"/>
              <w:rPr>
                <w:rFonts w:ascii="Garamond" w:hAnsi="Garamond" w:cs="Times New Roman"/>
                <w:color w:val="000000"/>
                <w:sz w:val="22"/>
                <w:szCs w:val="22"/>
              </w:rPr>
            </w:pPr>
          </w:p>
        </w:tc>
      </w:tr>
      <w:tr w:rsidR="0066572C" w:rsidRPr="00E3441F" w:rsidTr="004E0C3C">
        <w:trPr>
          <w:trHeight w:val="1142"/>
          <w:jc w:val="center"/>
        </w:trPr>
        <w:tc>
          <w:tcPr>
            <w:tcW w:w="1890" w:type="dxa"/>
            <w:shd w:val="clear" w:color="auto" w:fill="FFFFFF" w:themeFill="background1"/>
            <w:noWrap/>
            <w:vAlign w:val="center"/>
          </w:tcPr>
          <w:p w:rsidR="0066572C" w:rsidRPr="00E3441F" w:rsidRDefault="0066572C" w:rsidP="001E493E">
            <w:pPr>
              <w:jc w:val="center"/>
              <w:rPr>
                <w:rFonts w:ascii="Garamond" w:hAnsi="Garamond" w:cs="Times New Roman"/>
                <w:b/>
                <w:bCs/>
                <w:color w:val="000000"/>
                <w:sz w:val="24"/>
                <w:szCs w:val="24"/>
              </w:rPr>
            </w:pPr>
            <w:r w:rsidRPr="00E3441F">
              <w:rPr>
                <w:rFonts w:ascii="Garamond" w:hAnsi="Garamond" w:cs="Times New Roman"/>
                <w:b/>
                <w:bCs/>
                <w:color w:val="000000"/>
                <w:sz w:val="24"/>
                <w:szCs w:val="24"/>
              </w:rPr>
              <w:t>Galena Park</w:t>
            </w:r>
          </w:p>
        </w:tc>
        <w:tc>
          <w:tcPr>
            <w:tcW w:w="9195" w:type="dxa"/>
            <w:shd w:val="clear" w:color="auto" w:fill="FFFFFF" w:themeFill="background1"/>
            <w:vAlign w:val="center"/>
          </w:tcPr>
          <w:p w:rsidR="00C5567B" w:rsidRPr="00E3441F" w:rsidRDefault="00C5567B" w:rsidP="00A25C43">
            <w:pPr>
              <w:pStyle w:val="NormalWeb"/>
              <w:spacing w:after="0" w:line="240" w:lineRule="auto"/>
              <w:jc w:val="center"/>
              <w:rPr>
                <w:rFonts w:ascii="Garamond" w:hAnsi="Garamond" w:cs="Times New Roman"/>
                <w:color w:val="auto"/>
                <w:sz w:val="22"/>
                <w:szCs w:val="22"/>
                <w:shd w:val="clear" w:color="auto" w:fill="F7F6EE"/>
              </w:rPr>
            </w:pPr>
            <w:r w:rsidRPr="00E3441F">
              <w:rPr>
                <w:rFonts w:ascii="Garamond" w:hAnsi="Garamond" w:cs="Times New Roman"/>
                <w:color w:val="auto"/>
                <w:sz w:val="22"/>
                <w:szCs w:val="22"/>
                <w:shd w:val="clear" w:color="auto" w:fill="F7F6EE"/>
              </w:rPr>
              <w:t>Galena Park Independent School District</w:t>
            </w:r>
            <w:r w:rsidRPr="00E3441F">
              <w:rPr>
                <w:rFonts w:ascii="Garamond" w:hAnsi="Garamond" w:cs="Times New Roman"/>
                <w:color w:val="auto"/>
                <w:sz w:val="22"/>
                <w:szCs w:val="22"/>
              </w:rPr>
              <w:br/>
            </w:r>
            <w:r w:rsidRPr="00E3441F">
              <w:rPr>
                <w:rFonts w:ascii="Garamond" w:hAnsi="Garamond" w:cs="Times New Roman"/>
                <w:color w:val="auto"/>
                <w:sz w:val="22"/>
                <w:szCs w:val="22"/>
                <w:shd w:val="clear" w:color="auto" w:fill="F7F6EE"/>
              </w:rPr>
              <w:t>Human Resources and Communication Services</w:t>
            </w:r>
            <w:r w:rsidRPr="00E3441F">
              <w:rPr>
                <w:rStyle w:val="apple-converted-space"/>
                <w:rFonts w:ascii="Garamond" w:eastAsiaTheme="majorEastAsia" w:hAnsi="Garamond" w:cs="Times New Roman"/>
                <w:color w:val="auto"/>
                <w:sz w:val="22"/>
                <w:szCs w:val="22"/>
                <w:shd w:val="clear" w:color="auto" w:fill="F7F6EE"/>
              </w:rPr>
              <w:t> </w:t>
            </w:r>
            <w:r w:rsidRPr="00E3441F">
              <w:rPr>
                <w:rFonts w:ascii="Garamond" w:hAnsi="Garamond" w:cs="Times New Roman"/>
                <w:color w:val="auto"/>
                <w:sz w:val="22"/>
                <w:szCs w:val="22"/>
              </w:rPr>
              <w:br/>
            </w:r>
            <w:r w:rsidRPr="00E3441F">
              <w:rPr>
                <w:rFonts w:ascii="Garamond" w:hAnsi="Garamond" w:cs="Times New Roman"/>
                <w:color w:val="auto"/>
                <w:sz w:val="22"/>
                <w:szCs w:val="22"/>
                <w:shd w:val="clear" w:color="auto" w:fill="F7F6EE"/>
              </w:rPr>
              <w:t>14705 Woodforest Blvd</w:t>
            </w:r>
            <w:r w:rsidRPr="00E3441F">
              <w:rPr>
                <w:rFonts w:ascii="Garamond" w:hAnsi="Garamond" w:cs="Times New Roman"/>
                <w:color w:val="auto"/>
                <w:sz w:val="22"/>
                <w:szCs w:val="22"/>
              </w:rPr>
              <w:br/>
            </w:r>
            <w:r w:rsidRPr="00E3441F">
              <w:rPr>
                <w:rFonts w:ascii="Garamond" w:hAnsi="Garamond" w:cs="Times New Roman"/>
                <w:color w:val="auto"/>
                <w:sz w:val="22"/>
                <w:szCs w:val="22"/>
                <w:shd w:val="clear" w:color="auto" w:fill="F7F6EE"/>
              </w:rPr>
              <w:t>Houston, Texas 77015</w:t>
            </w:r>
          </w:p>
          <w:p w:rsidR="00C5567B" w:rsidRPr="00E3441F" w:rsidRDefault="00C5567B" w:rsidP="00A25C43">
            <w:pPr>
              <w:pStyle w:val="NormalWeb"/>
              <w:spacing w:after="0" w:line="240" w:lineRule="auto"/>
              <w:jc w:val="center"/>
              <w:rPr>
                <w:rFonts w:ascii="Garamond" w:hAnsi="Garamond" w:cs="Times New Roman"/>
                <w:color w:val="000000"/>
                <w:sz w:val="22"/>
                <w:szCs w:val="22"/>
              </w:rPr>
            </w:pPr>
          </w:p>
          <w:p w:rsidR="0066572C" w:rsidRPr="00E3441F" w:rsidRDefault="00BF3291" w:rsidP="00A25C43">
            <w:pPr>
              <w:pStyle w:val="NormalWeb"/>
              <w:spacing w:after="0" w:line="240" w:lineRule="auto"/>
              <w:jc w:val="center"/>
              <w:rPr>
                <w:rFonts w:ascii="Garamond" w:hAnsi="Garamond" w:cs="Times New Roman"/>
                <w:color w:val="000000"/>
                <w:sz w:val="22"/>
                <w:szCs w:val="22"/>
              </w:rPr>
            </w:pPr>
            <w:hyperlink r:id="rId30" w:history="1">
              <w:r w:rsidR="00C5567B" w:rsidRPr="00E3441F">
                <w:rPr>
                  <w:rStyle w:val="Hyperlink"/>
                  <w:rFonts w:ascii="Garamond" w:hAnsi="Garamond" w:cs="Times New Roman"/>
                  <w:sz w:val="22"/>
                  <w:szCs w:val="22"/>
                </w:rPr>
                <w:t>http://www.galenaparkisd.com/</w:t>
              </w:r>
            </w:hyperlink>
          </w:p>
          <w:p w:rsidR="00C5567B" w:rsidRPr="00E3441F" w:rsidRDefault="00C5567B" w:rsidP="00A25C43">
            <w:pPr>
              <w:pStyle w:val="NormalWeb"/>
              <w:spacing w:after="0" w:line="240" w:lineRule="auto"/>
              <w:jc w:val="center"/>
              <w:rPr>
                <w:rFonts w:ascii="Garamond" w:hAnsi="Garamond" w:cs="Times New Roman"/>
                <w:color w:val="000000"/>
                <w:sz w:val="22"/>
                <w:szCs w:val="22"/>
              </w:rPr>
            </w:pPr>
          </w:p>
          <w:p w:rsidR="00C5567B" w:rsidRPr="00E3441F" w:rsidRDefault="00C5567B" w:rsidP="00C5567B">
            <w:pPr>
              <w:pStyle w:val="NormalWeb"/>
              <w:spacing w:after="0" w:line="240" w:lineRule="auto"/>
              <w:jc w:val="center"/>
              <w:rPr>
                <w:rFonts w:ascii="Garamond" w:hAnsi="Garamond" w:cs="Times New Roman"/>
                <w:color w:val="000000"/>
                <w:sz w:val="22"/>
                <w:szCs w:val="22"/>
              </w:rPr>
            </w:pPr>
            <w:r w:rsidRPr="00E3441F">
              <w:rPr>
                <w:rFonts w:ascii="Garamond" w:hAnsi="Garamond" w:cs="Times New Roman"/>
                <w:color w:val="000000"/>
                <w:sz w:val="22"/>
                <w:szCs w:val="22"/>
              </w:rPr>
              <w:t>Contact HR for information on the student observation processes.</w:t>
            </w:r>
          </w:p>
          <w:p w:rsidR="00C5567B" w:rsidRPr="00E3441F" w:rsidRDefault="00C5567B" w:rsidP="00C5567B">
            <w:pPr>
              <w:pStyle w:val="NormalWeb"/>
              <w:spacing w:after="0" w:line="240" w:lineRule="auto"/>
              <w:rPr>
                <w:rFonts w:ascii="Garamond" w:hAnsi="Garamond" w:cs="Times New Roman"/>
                <w:color w:val="000000"/>
                <w:sz w:val="22"/>
                <w:szCs w:val="22"/>
              </w:rPr>
            </w:pPr>
          </w:p>
        </w:tc>
      </w:tr>
      <w:tr w:rsidR="0066572C" w:rsidRPr="00E3441F" w:rsidTr="004E0C3C">
        <w:trPr>
          <w:trHeight w:val="1142"/>
          <w:jc w:val="center"/>
        </w:trPr>
        <w:tc>
          <w:tcPr>
            <w:tcW w:w="1890" w:type="dxa"/>
            <w:shd w:val="clear" w:color="auto" w:fill="F2F2F2" w:themeFill="background1" w:themeFillShade="F2"/>
            <w:noWrap/>
            <w:vAlign w:val="center"/>
          </w:tcPr>
          <w:p w:rsidR="0066572C" w:rsidRPr="00E3441F" w:rsidRDefault="0066572C" w:rsidP="001E493E">
            <w:pPr>
              <w:jc w:val="center"/>
              <w:rPr>
                <w:rFonts w:ascii="Garamond" w:hAnsi="Garamond" w:cs="Times New Roman"/>
                <w:b/>
                <w:bCs/>
                <w:color w:val="000000"/>
                <w:sz w:val="24"/>
                <w:szCs w:val="24"/>
              </w:rPr>
            </w:pPr>
            <w:r w:rsidRPr="00E3441F">
              <w:rPr>
                <w:rFonts w:ascii="Garamond" w:hAnsi="Garamond" w:cs="Times New Roman"/>
                <w:b/>
                <w:bCs/>
                <w:color w:val="000000"/>
                <w:sz w:val="24"/>
                <w:szCs w:val="24"/>
              </w:rPr>
              <w:t>Hardin</w:t>
            </w:r>
          </w:p>
        </w:tc>
        <w:tc>
          <w:tcPr>
            <w:tcW w:w="9195" w:type="dxa"/>
            <w:shd w:val="clear" w:color="auto" w:fill="F2F2F2" w:themeFill="background1" w:themeFillShade="F2"/>
            <w:vAlign w:val="center"/>
          </w:tcPr>
          <w:p w:rsidR="0066572C" w:rsidRPr="00E3441F" w:rsidRDefault="009E0753" w:rsidP="009E0753">
            <w:pPr>
              <w:pStyle w:val="NormalWeb"/>
              <w:spacing w:before="0" w:after="0" w:line="240" w:lineRule="auto"/>
              <w:jc w:val="center"/>
              <w:rPr>
                <w:rFonts w:ascii="Garamond" w:hAnsi="Garamond" w:cs="Times New Roman"/>
                <w:color w:val="000000"/>
                <w:sz w:val="22"/>
                <w:szCs w:val="22"/>
              </w:rPr>
            </w:pPr>
            <w:r w:rsidRPr="00E3441F">
              <w:rPr>
                <w:rFonts w:ascii="Garamond" w:hAnsi="Garamond" w:cs="Times New Roman"/>
                <w:color w:val="000000"/>
                <w:sz w:val="22"/>
                <w:szCs w:val="22"/>
              </w:rPr>
              <w:t>209 County Road 2003 North</w:t>
            </w:r>
          </w:p>
          <w:p w:rsidR="009E0753" w:rsidRPr="00E3441F" w:rsidRDefault="009E0753" w:rsidP="009E0753">
            <w:pPr>
              <w:pStyle w:val="NormalWeb"/>
              <w:spacing w:before="0" w:after="0" w:line="240" w:lineRule="auto"/>
              <w:jc w:val="center"/>
              <w:rPr>
                <w:rFonts w:ascii="Garamond" w:hAnsi="Garamond" w:cs="Times New Roman"/>
                <w:color w:val="000000"/>
                <w:sz w:val="22"/>
                <w:szCs w:val="22"/>
              </w:rPr>
            </w:pPr>
            <w:r w:rsidRPr="00E3441F">
              <w:rPr>
                <w:rFonts w:ascii="Garamond" w:hAnsi="Garamond" w:cs="Times New Roman"/>
                <w:color w:val="000000"/>
                <w:sz w:val="22"/>
                <w:szCs w:val="22"/>
              </w:rPr>
              <w:t>Hardin, Texas 77561</w:t>
            </w:r>
          </w:p>
          <w:p w:rsidR="009E0753" w:rsidRPr="00E3441F" w:rsidRDefault="009E0753" w:rsidP="009E0753">
            <w:pPr>
              <w:pStyle w:val="NormalWeb"/>
              <w:spacing w:before="0" w:after="0" w:line="240" w:lineRule="auto"/>
              <w:jc w:val="center"/>
              <w:rPr>
                <w:rFonts w:ascii="Garamond" w:hAnsi="Garamond" w:cs="Times New Roman"/>
                <w:color w:val="000000"/>
                <w:sz w:val="22"/>
                <w:szCs w:val="22"/>
              </w:rPr>
            </w:pPr>
            <w:r w:rsidRPr="00E3441F">
              <w:rPr>
                <w:rFonts w:ascii="Garamond" w:hAnsi="Garamond" w:cs="Times New Roman"/>
                <w:color w:val="000000"/>
                <w:sz w:val="22"/>
                <w:szCs w:val="22"/>
              </w:rPr>
              <w:t>Phone: 936-298-2112 Fax: 932-298-9161</w:t>
            </w:r>
          </w:p>
          <w:p w:rsidR="009E0753" w:rsidRPr="00E3441F" w:rsidRDefault="009E0753" w:rsidP="009E0753">
            <w:pPr>
              <w:pStyle w:val="NormalWeb"/>
              <w:spacing w:before="0" w:after="0" w:line="240" w:lineRule="auto"/>
              <w:jc w:val="center"/>
              <w:rPr>
                <w:rFonts w:ascii="Garamond" w:hAnsi="Garamond" w:cs="Times New Roman"/>
                <w:color w:val="000000"/>
                <w:sz w:val="22"/>
                <w:szCs w:val="22"/>
              </w:rPr>
            </w:pPr>
          </w:p>
          <w:p w:rsidR="009E0753" w:rsidRPr="00E3441F" w:rsidRDefault="00BF3291" w:rsidP="009E0753">
            <w:pPr>
              <w:pStyle w:val="NormalWeb"/>
              <w:spacing w:before="0" w:after="0" w:line="240" w:lineRule="auto"/>
              <w:jc w:val="center"/>
              <w:rPr>
                <w:rFonts w:ascii="Garamond" w:hAnsi="Garamond" w:cs="Times New Roman"/>
                <w:color w:val="000000"/>
                <w:sz w:val="22"/>
                <w:szCs w:val="22"/>
              </w:rPr>
            </w:pPr>
            <w:hyperlink r:id="rId31" w:history="1">
              <w:r w:rsidR="009E0753" w:rsidRPr="00E3441F">
                <w:rPr>
                  <w:rStyle w:val="Hyperlink"/>
                  <w:rFonts w:ascii="Garamond" w:hAnsi="Garamond" w:cs="Times New Roman"/>
                  <w:sz w:val="22"/>
                  <w:szCs w:val="22"/>
                </w:rPr>
                <w:t>http://www.hardinisd.net/</w:t>
              </w:r>
            </w:hyperlink>
          </w:p>
          <w:p w:rsidR="009E0753" w:rsidRPr="00E3441F" w:rsidRDefault="009E0753" w:rsidP="009E0753">
            <w:pPr>
              <w:pStyle w:val="NormalWeb"/>
              <w:spacing w:before="0" w:after="0" w:line="240" w:lineRule="auto"/>
              <w:jc w:val="center"/>
              <w:rPr>
                <w:rFonts w:ascii="Garamond" w:hAnsi="Garamond" w:cs="Times New Roman"/>
                <w:color w:val="000000"/>
                <w:sz w:val="22"/>
                <w:szCs w:val="22"/>
              </w:rPr>
            </w:pPr>
          </w:p>
          <w:p w:rsidR="009E0753" w:rsidRPr="00E3441F" w:rsidRDefault="009E0753" w:rsidP="009E0753">
            <w:pPr>
              <w:pStyle w:val="NormalWeb"/>
              <w:spacing w:before="0" w:after="0" w:line="240" w:lineRule="auto"/>
              <w:jc w:val="center"/>
              <w:rPr>
                <w:rFonts w:ascii="Garamond" w:hAnsi="Garamond" w:cs="Times New Roman"/>
                <w:color w:val="000000"/>
                <w:sz w:val="22"/>
                <w:szCs w:val="22"/>
              </w:rPr>
            </w:pPr>
            <w:r w:rsidRPr="00E3441F">
              <w:rPr>
                <w:rFonts w:ascii="Garamond" w:hAnsi="Garamond" w:cs="Times New Roman"/>
                <w:color w:val="000000"/>
                <w:sz w:val="22"/>
                <w:szCs w:val="22"/>
              </w:rPr>
              <w:t>Contact HR for information on the student observation process.</w:t>
            </w:r>
          </w:p>
          <w:p w:rsidR="009E0753" w:rsidRPr="00E3441F" w:rsidRDefault="009E0753" w:rsidP="009E0753">
            <w:pPr>
              <w:pStyle w:val="NormalWeb"/>
              <w:spacing w:after="0" w:line="240" w:lineRule="auto"/>
              <w:rPr>
                <w:rFonts w:ascii="Garamond" w:hAnsi="Garamond" w:cs="Times New Roman"/>
                <w:color w:val="000000"/>
                <w:sz w:val="22"/>
                <w:szCs w:val="22"/>
              </w:rPr>
            </w:pPr>
          </w:p>
        </w:tc>
      </w:tr>
      <w:tr w:rsidR="0066572C" w:rsidRPr="00E3441F" w:rsidTr="004E0C3C">
        <w:trPr>
          <w:trHeight w:val="1142"/>
          <w:jc w:val="center"/>
        </w:trPr>
        <w:tc>
          <w:tcPr>
            <w:tcW w:w="1890" w:type="dxa"/>
            <w:shd w:val="clear" w:color="auto" w:fill="FFFFFF" w:themeFill="background1"/>
            <w:noWrap/>
            <w:vAlign w:val="center"/>
          </w:tcPr>
          <w:p w:rsidR="0066572C" w:rsidRPr="00E3441F" w:rsidRDefault="0066572C" w:rsidP="001E493E">
            <w:pPr>
              <w:jc w:val="center"/>
              <w:rPr>
                <w:rFonts w:ascii="Garamond" w:hAnsi="Garamond" w:cs="Times New Roman"/>
                <w:b/>
                <w:bCs/>
                <w:color w:val="000000"/>
                <w:sz w:val="24"/>
                <w:szCs w:val="24"/>
              </w:rPr>
            </w:pPr>
            <w:r w:rsidRPr="00E3441F">
              <w:rPr>
                <w:rFonts w:ascii="Garamond" w:hAnsi="Garamond" w:cs="Times New Roman"/>
                <w:b/>
                <w:bCs/>
                <w:color w:val="000000"/>
                <w:sz w:val="24"/>
                <w:szCs w:val="24"/>
              </w:rPr>
              <w:t>Huffman</w:t>
            </w:r>
          </w:p>
        </w:tc>
        <w:tc>
          <w:tcPr>
            <w:tcW w:w="9195" w:type="dxa"/>
            <w:shd w:val="clear" w:color="auto" w:fill="FFFFFF" w:themeFill="background1"/>
            <w:vAlign w:val="center"/>
          </w:tcPr>
          <w:p w:rsidR="0013188C" w:rsidRPr="00E3441F" w:rsidRDefault="0013188C" w:rsidP="0013188C">
            <w:pPr>
              <w:pStyle w:val="NormalWeb"/>
              <w:spacing w:before="0" w:after="0" w:line="240" w:lineRule="auto"/>
              <w:jc w:val="center"/>
              <w:rPr>
                <w:rFonts w:ascii="Garamond" w:hAnsi="Garamond" w:cs="Times New Roman"/>
                <w:color w:val="000000"/>
                <w:sz w:val="22"/>
                <w:szCs w:val="22"/>
              </w:rPr>
            </w:pPr>
            <w:r w:rsidRPr="00E3441F">
              <w:rPr>
                <w:rFonts w:ascii="Garamond" w:hAnsi="Garamond" w:cs="Times New Roman"/>
                <w:color w:val="000000"/>
                <w:sz w:val="22"/>
                <w:szCs w:val="22"/>
              </w:rPr>
              <w:t>Hardin ISD</w:t>
            </w:r>
          </w:p>
          <w:p w:rsidR="0013188C" w:rsidRPr="00E3441F" w:rsidRDefault="0013188C" w:rsidP="0013188C">
            <w:pPr>
              <w:pStyle w:val="NormalWeb"/>
              <w:spacing w:before="0" w:after="0" w:line="240" w:lineRule="auto"/>
              <w:jc w:val="center"/>
              <w:rPr>
                <w:rFonts w:ascii="Garamond" w:hAnsi="Garamond" w:cs="Times New Roman"/>
                <w:color w:val="000000"/>
                <w:sz w:val="22"/>
                <w:szCs w:val="22"/>
              </w:rPr>
            </w:pPr>
            <w:r w:rsidRPr="00E3441F">
              <w:rPr>
                <w:rFonts w:ascii="Garamond" w:hAnsi="Garamond" w:cs="Times New Roman"/>
                <w:color w:val="000000"/>
                <w:sz w:val="22"/>
                <w:szCs w:val="22"/>
              </w:rPr>
              <w:t>24302 FM 2100</w:t>
            </w:r>
          </w:p>
          <w:p w:rsidR="0013188C" w:rsidRPr="00E3441F" w:rsidRDefault="0013188C" w:rsidP="0013188C">
            <w:pPr>
              <w:pStyle w:val="NormalWeb"/>
              <w:spacing w:before="0" w:after="0" w:line="240" w:lineRule="auto"/>
              <w:jc w:val="center"/>
              <w:rPr>
                <w:rFonts w:ascii="Garamond" w:hAnsi="Garamond" w:cs="Times New Roman"/>
                <w:color w:val="000000"/>
                <w:sz w:val="22"/>
                <w:szCs w:val="22"/>
              </w:rPr>
            </w:pPr>
            <w:r w:rsidRPr="00E3441F">
              <w:rPr>
                <w:rFonts w:ascii="Garamond" w:hAnsi="Garamond" w:cs="Times New Roman"/>
                <w:color w:val="000000"/>
                <w:sz w:val="22"/>
                <w:szCs w:val="22"/>
              </w:rPr>
              <w:t>Huffman, Texas 77336</w:t>
            </w:r>
          </w:p>
          <w:p w:rsidR="0013188C" w:rsidRPr="00E3441F" w:rsidRDefault="0013188C" w:rsidP="0013188C">
            <w:pPr>
              <w:pStyle w:val="NormalWeb"/>
              <w:spacing w:before="0" w:after="0" w:line="240" w:lineRule="auto"/>
              <w:jc w:val="center"/>
              <w:rPr>
                <w:rFonts w:ascii="Garamond" w:hAnsi="Garamond" w:cs="Times New Roman"/>
                <w:color w:val="000000"/>
                <w:sz w:val="22"/>
                <w:szCs w:val="22"/>
              </w:rPr>
            </w:pPr>
            <w:r w:rsidRPr="00E3441F">
              <w:rPr>
                <w:rFonts w:ascii="Garamond" w:hAnsi="Garamond" w:cs="Times New Roman"/>
                <w:color w:val="000000"/>
                <w:sz w:val="22"/>
                <w:szCs w:val="22"/>
              </w:rPr>
              <w:t>Phone: 281-324-1871 and 281-324-4319</w:t>
            </w:r>
          </w:p>
          <w:p w:rsidR="0066572C" w:rsidRPr="00E3441F" w:rsidRDefault="00BF3291" w:rsidP="0013188C">
            <w:pPr>
              <w:pStyle w:val="NormalWeb"/>
              <w:spacing w:after="0" w:line="240" w:lineRule="auto"/>
              <w:jc w:val="center"/>
              <w:rPr>
                <w:rFonts w:ascii="Garamond" w:hAnsi="Garamond" w:cs="Times New Roman"/>
                <w:color w:val="000000"/>
                <w:sz w:val="22"/>
                <w:szCs w:val="22"/>
              </w:rPr>
            </w:pPr>
            <w:hyperlink r:id="rId32" w:history="1">
              <w:r w:rsidR="0013188C" w:rsidRPr="00E3441F">
                <w:rPr>
                  <w:rStyle w:val="Hyperlink"/>
                  <w:rFonts w:ascii="Garamond" w:hAnsi="Garamond" w:cs="Times New Roman"/>
                  <w:sz w:val="22"/>
                  <w:szCs w:val="22"/>
                </w:rPr>
                <w:t>http://www.huffmanisd.net/</w:t>
              </w:r>
            </w:hyperlink>
          </w:p>
          <w:p w:rsidR="0013188C" w:rsidRPr="00E3441F" w:rsidRDefault="0013188C" w:rsidP="0013188C">
            <w:pPr>
              <w:pStyle w:val="NormalWeb"/>
              <w:spacing w:after="0" w:line="240" w:lineRule="auto"/>
              <w:jc w:val="center"/>
              <w:rPr>
                <w:rFonts w:ascii="Garamond" w:hAnsi="Garamond" w:cs="Times New Roman"/>
                <w:color w:val="000000"/>
                <w:sz w:val="22"/>
                <w:szCs w:val="22"/>
              </w:rPr>
            </w:pPr>
          </w:p>
          <w:p w:rsidR="0013188C" w:rsidRPr="00E3441F" w:rsidRDefault="0013188C" w:rsidP="0013188C">
            <w:pPr>
              <w:pStyle w:val="NormalWeb"/>
              <w:spacing w:after="0" w:line="240" w:lineRule="auto"/>
              <w:jc w:val="center"/>
              <w:rPr>
                <w:rFonts w:ascii="Garamond" w:hAnsi="Garamond" w:cs="Times New Roman"/>
                <w:color w:val="000000"/>
                <w:sz w:val="22"/>
                <w:szCs w:val="22"/>
              </w:rPr>
            </w:pPr>
            <w:r w:rsidRPr="00E3441F">
              <w:rPr>
                <w:rFonts w:ascii="Garamond" w:hAnsi="Garamond" w:cs="Times New Roman"/>
                <w:color w:val="000000"/>
                <w:sz w:val="22"/>
                <w:szCs w:val="22"/>
              </w:rPr>
              <w:t>Contact HR for information on the student observation process.</w:t>
            </w:r>
          </w:p>
          <w:p w:rsidR="0013188C" w:rsidRPr="00E3441F" w:rsidRDefault="0013188C" w:rsidP="00A25C43">
            <w:pPr>
              <w:pStyle w:val="NormalWeb"/>
              <w:spacing w:after="0" w:line="240" w:lineRule="auto"/>
              <w:jc w:val="center"/>
              <w:rPr>
                <w:rFonts w:ascii="Garamond" w:hAnsi="Garamond" w:cs="Times New Roman"/>
                <w:color w:val="000000"/>
                <w:sz w:val="22"/>
                <w:szCs w:val="22"/>
              </w:rPr>
            </w:pPr>
          </w:p>
        </w:tc>
      </w:tr>
      <w:tr w:rsidR="00FE3602" w:rsidRPr="00E3441F" w:rsidTr="004E0C3C">
        <w:trPr>
          <w:trHeight w:val="1088"/>
          <w:jc w:val="center"/>
        </w:trPr>
        <w:tc>
          <w:tcPr>
            <w:tcW w:w="1890" w:type="dxa"/>
            <w:shd w:val="clear" w:color="auto" w:fill="auto"/>
            <w:noWrap/>
            <w:vAlign w:val="center"/>
          </w:tcPr>
          <w:p w:rsidR="00FE3602" w:rsidRPr="00E3441F" w:rsidRDefault="00FE3602" w:rsidP="001E493E">
            <w:pPr>
              <w:jc w:val="center"/>
              <w:rPr>
                <w:rFonts w:ascii="Garamond" w:hAnsi="Garamond" w:cs="Times New Roman"/>
                <w:b/>
                <w:bCs/>
                <w:color w:val="000000"/>
                <w:sz w:val="24"/>
                <w:szCs w:val="24"/>
              </w:rPr>
            </w:pPr>
            <w:r w:rsidRPr="00E3441F">
              <w:rPr>
                <w:rFonts w:ascii="Garamond" w:hAnsi="Garamond" w:cs="Times New Roman"/>
                <w:b/>
                <w:bCs/>
                <w:color w:val="000000"/>
                <w:sz w:val="24"/>
                <w:szCs w:val="24"/>
              </w:rPr>
              <w:lastRenderedPageBreak/>
              <w:t>Humble</w:t>
            </w:r>
          </w:p>
        </w:tc>
        <w:tc>
          <w:tcPr>
            <w:tcW w:w="9195" w:type="dxa"/>
            <w:shd w:val="clear" w:color="auto" w:fill="auto"/>
            <w:vAlign w:val="center"/>
          </w:tcPr>
          <w:p w:rsidR="00F164A0" w:rsidRPr="00E3441F" w:rsidRDefault="00F164A0" w:rsidP="00F164A0">
            <w:pPr>
              <w:shd w:val="clear" w:color="auto" w:fill="FFFFFF"/>
              <w:spacing w:after="0" w:line="240" w:lineRule="auto"/>
              <w:jc w:val="center"/>
              <w:rPr>
                <w:rFonts w:ascii="Garamond" w:eastAsia="Times New Roman" w:hAnsi="Garamond" w:cs="Times New Roman"/>
                <w:bCs/>
                <w:color w:val="22201D"/>
              </w:rPr>
            </w:pPr>
            <w:r w:rsidRPr="00E3441F">
              <w:rPr>
                <w:rFonts w:ascii="Garamond" w:eastAsia="Times New Roman" w:hAnsi="Garamond" w:cs="Times New Roman"/>
                <w:bCs/>
                <w:color w:val="22201D"/>
              </w:rPr>
              <w:t>Human Resources</w:t>
            </w:r>
          </w:p>
          <w:p w:rsidR="00F164A0" w:rsidRPr="00E3441F" w:rsidRDefault="00F164A0" w:rsidP="00F164A0">
            <w:pPr>
              <w:shd w:val="clear" w:color="auto" w:fill="FFFFFF"/>
              <w:spacing w:after="0" w:line="240" w:lineRule="auto"/>
              <w:jc w:val="center"/>
              <w:rPr>
                <w:rFonts w:ascii="Garamond" w:hAnsi="Garamond" w:cs="Times New Roman"/>
                <w:color w:val="22201D"/>
              </w:rPr>
            </w:pPr>
            <w:r w:rsidRPr="00E3441F">
              <w:rPr>
                <w:rFonts w:ascii="Garamond" w:hAnsi="Garamond" w:cs="Times New Roman"/>
                <w:vanish/>
                <w:color w:val="22201D"/>
              </w:rPr>
              <w:t>20200 Eastway Village Drive, Humble TX 77338 | P.O. Box 2000 Humble TX 77347-2000</w:t>
            </w:r>
            <w:r w:rsidRPr="00E3441F">
              <w:rPr>
                <w:rFonts w:ascii="Garamond" w:hAnsi="Garamond" w:cs="Times New Roman"/>
                <w:vanish/>
                <w:color w:val="22201D"/>
              </w:rPr>
              <w:br/>
            </w:r>
            <w:r w:rsidRPr="00E3441F">
              <w:rPr>
                <w:rFonts w:ascii="Garamond" w:hAnsi="Garamond" w:cs="Times New Roman"/>
                <w:b/>
                <w:bCs/>
                <w:vanish/>
                <w:color w:val="22201D"/>
              </w:rPr>
              <w:t>Phone</w:t>
            </w:r>
            <w:r w:rsidRPr="00E3441F">
              <w:rPr>
                <w:rFonts w:ascii="Garamond" w:hAnsi="Garamond" w:cs="Times New Roman"/>
                <w:vanish/>
                <w:color w:val="22201D"/>
              </w:rPr>
              <w:t>: 281.641.1000 20200 Eastway Village Drive, Humble TX 77338 | P.O. Box 2000 Humble TX 77347-2000</w:t>
            </w:r>
            <w:r w:rsidRPr="00E3441F">
              <w:rPr>
                <w:rFonts w:ascii="Garamond" w:hAnsi="Garamond" w:cs="Times New Roman"/>
                <w:vanish/>
                <w:color w:val="22201D"/>
              </w:rPr>
              <w:br/>
            </w:r>
            <w:r w:rsidRPr="00E3441F">
              <w:rPr>
                <w:rFonts w:ascii="Garamond" w:hAnsi="Garamond" w:cs="Times New Roman"/>
                <w:b/>
                <w:bCs/>
                <w:vanish/>
                <w:color w:val="22201D"/>
              </w:rPr>
              <w:t>Phone</w:t>
            </w:r>
            <w:r w:rsidRPr="00E3441F">
              <w:rPr>
                <w:rFonts w:ascii="Garamond" w:hAnsi="Garamond" w:cs="Times New Roman"/>
                <w:vanish/>
                <w:color w:val="22201D"/>
              </w:rPr>
              <w:t>: 281.641.1000 20200 Eastway Village Drive, Humble TX 77338 | P.O. Box 2000 Humble TX 77347-2000</w:t>
            </w:r>
            <w:r w:rsidRPr="00E3441F">
              <w:rPr>
                <w:rFonts w:ascii="Garamond" w:hAnsi="Garamond" w:cs="Times New Roman"/>
                <w:vanish/>
                <w:color w:val="22201D"/>
              </w:rPr>
              <w:br/>
            </w:r>
            <w:r w:rsidRPr="00E3441F">
              <w:rPr>
                <w:rFonts w:ascii="Garamond" w:hAnsi="Garamond" w:cs="Times New Roman"/>
                <w:b/>
                <w:bCs/>
                <w:vanish/>
                <w:color w:val="22201D"/>
              </w:rPr>
              <w:t>Phone</w:t>
            </w:r>
            <w:r w:rsidRPr="00E3441F">
              <w:rPr>
                <w:rFonts w:ascii="Garamond" w:hAnsi="Garamond" w:cs="Times New Roman"/>
                <w:vanish/>
                <w:color w:val="22201D"/>
              </w:rPr>
              <w:t>: 281.641.1000 20200 Eastway Village Drive, Humble TX 77338 | P.O. Box 2000 Humble TX 77347-2000</w:t>
            </w:r>
            <w:r w:rsidRPr="00E3441F">
              <w:rPr>
                <w:rFonts w:ascii="Garamond" w:hAnsi="Garamond" w:cs="Times New Roman"/>
                <w:vanish/>
                <w:color w:val="22201D"/>
              </w:rPr>
              <w:br/>
            </w:r>
            <w:r w:rsidRPr="00E3441F">
              <w:rPr>
                <w:rFonts w:ascii="Garamond" w:hAnsi="Garamond" w:cs="Times New Roman"/>
                <w:b/>
                <w:bCs/>
                <w:vanish/>
                <w:color w:val="22201D"/>
              </w:rPr>
              <w:t>Phone</w:t>
            </w:r>
            <w:r w:rsidRPr="00E3441F">
              <w:rPr>
                <w:rFonts w:ascii="Garamond" w:hAnsi="Garamond" w:cs="Times New Roman"/>
                <w:vanish/>
                <w:color w:val="22201D"/>
              </w:rPr>
              <w:t>: 281.641.1000</w:t>
            </w:r>
            <w:r w:rsidRPr="00E3441F">
              <w:rPr>
                <w:rFonts w:ascii="Garamond" w:hAnsi="Garamond" w:cs="Times New Roman"/>
                <w:color w:val="22201D"/>
              </w:rPr>
              <w:t xml:space="preserve"> 20200 Eastway Village Drive, Humble TX 77338 </w:t>
            </w:r>
          </w:p>
          <w:p w:rsidR="00F164A0" w:rsidRPr="00E3441F" w:rsidRDefault="00F164A0" w:rsidP="00F164A0">
            <w:pPr>
              <w:shd w:val="clear" w:color="auto" w:fill="FFFFFF"/>
              <w:spacing w:after="0" w:line="240" w:lineRule="auto"/>
              <w:jc w:val="center"/>
              <w:rPr>
                <w:rFonts w:ascii="Garamond" w:hAnsi="Garamond" w:cs="Times New Roman"/>
                <w:color w:val="22201D"/>
              </w:rPr>
            </w:pPr>
            <w:r w:rsidRPr="00E3441F">
              <w:rPr>
                <w:rFonts w:ascii="Garamond" w:hAnsi="Garamond" w:cs="Times New Roman"/>
                <w:color w:val="22201D"/>
              </w:rPr>
              <w:t>281.641.8170</w:t>
            </w:r>
          </w:p>
          <w:p w:rsidR="00B91878" w:rsidRPr="00E3441F" w:rsidRDefault="00B91878" w:rsidP="00F164A0">
            <w:pPr>
              <w:shd w:val="clear" w:color="auto" w:fill="FFFFFF"/>
              <w:spacing w:after="0" w:line="240" w:lineRule="auto"/>
              <w:jc w:val="center"/>
              <w:rPr>
                <w:rFonts w:ascii="Garamond" w:hAnsi="Garamond" w:cs="Times New Roman"/>
                <w:color w:val="22201D"/>
                <w:sz w:val="12"/>
                <w:szCs w:val="12"/>
              </w:rPr>
            </w:pPr>
          </w:p>
          <w:p w:rsidR="00B845F4" w:rsidRPr="00E3441F" w:rsidRDefault="00BF3291" w:rsidP="00F164A0">
            <w:pPr>
              <w:shd w:val="clear" w:color="auto" w:fill="FFFFFF"/>
              <w:spacing w:after="0" w:line="240" w:lineRule="auto"/>
              <w:jc w:val="center"/>
              <w:rPr>
                <w:rFonts w:ascii="Garamond" w:eastAsia="Times New Roman" w:hAnsi="Garamond" w:cs="Times New Roman"/>
                <w:bCs/>
                <w:i/>
                <w:color w:val="22201D"/>
                <w:u w:val="single"/>
              </w:rPr>
            </w:pPr>
            <w:hyperlink r:id="rId33" w:history="1">
              <w:r w:rsidR="00B845F4" w:rsidRPr="00E3441F">
                <w:rPr>
                  <w:rStyle w:val="Hyperlink"/>
                  <w:rFonts w:ascii="Garamond" w:hAnsi="Garamond" w:cs="Times New Roman"/>
                </w:rPr>
                <w:t>www.</w:t>
              </w:r>
              <w:r w:rsidR="00B845F4" w:rsidRPr="00E3441F">
                <w:rPr>
                  <w:rStyle w:val="Hyperlink"/>
                  <w:rFonts w:ascii="Garamond" w:hAnsi="Garamond" w:cs="Times New Roman"/>
                  <w:bCs/>
                </w:rPr>
                <w:t>humble</w:t>
              </w:r>
              <w:r w:rsidR="00B845F4" w:rsidRPr="00E3441F">
                <w:rPr>
                  <w:rStyle w:val="Hyperlink"/>
                  <w:rFonts w:ascii="Garamond" w:hAnsi="Garamond" w:cs="Times New Roman"/>
                </w:rPr>
                <w:t>.k12.tx.us</w:t>
              </w:r>
            </w:hyperlink>
            <w:r w:rsidR="00B845F4" w:rsidRPr="00E3441F">
              <w:rPr>
                <w:rStyle w:val="HTMLCite"/>
                <w:rFonts w:ascii="Garamond" w:hAnsi="Garamond" w:cs="Times New Roman"/>
                <w:i w:val="0"/>
                <w:color w:val="222222"/>
              </w:rPr>
              <w:t xml:space="preserve"> </w:t>
            </w:r>
          </w:p>
          <w:p w:rsidR="00F164A0" w:rsidRPr="00E3441F" w:rsidRDefault="00F164A0" w:rsidP="00F164A0">
            <w:pPr>
              <w:shd w:val="clear" w:color="auto" w:fill="FFFFFF"/>
              <w:spacing w:after="0" w:line="240" w:lineRule="auto"/>
              <w:jc w:val="center"/>
              <w:rPr>
                <w:rFonts w:ascii="Garamond" w:eastAsia="Times New Roman" w:hAnsi="Garamond" w:cs="Times New Roman"/>
                <w:bCs/>
                <w:color w:val="22201D"/>
                <w:sz w:val="16"/>
                <w:szCs w:val="16"/>
                <w:u w:val="single"/>
              </w:rPr>
            </w:pPr>
          </w:p>
          <w:p w:rsidR="000A55A7" w:rsidRPr="00E3441F" w:rsidRDefault="000A55A7" w:rsidP="003902C3">
            <w:pPr>
              <w:shd w:val="clear" w:color="auto" w:fill="FFFFFF"/>
              <w:spacing w:after="0" w:line="240" w:lineRule="auto"/>
              <w:jc w:val="center"/>
              <w:rPr>
                <w:rFonts w:ascii="Garamond" w:eastAsia="Times New Roman" w:hAnsi="Garamond" w:cs="Times New Roman"/>
                <w:color w:val="22201D"/>
              </w:rPr>
            </w:pPr>
            <w:r w:rsidRPr="00E3441F">
              <w:rPr>
                <w:rFonts w:ascii="Garamond" w:eastAsia="Times New Roman" w:hAnsi="Garamond" w:cs="Times New Roman"/>
                <w:bCs/>
                <w:color w:val="22201D"/>
              </w:rPr>
              <w:t>Humble ISD Observation Requirements for Teacher Preparation Programs and University Students</w:t>
            </w:r>
            <w:r w:rsidR="003902C3" w:rsidRPr="00E3441F">
              <w:rPr>
                <w:rFonts w:ascii="Garamond" w:eastAsia="Times New Roman" w:hAnsi="Garamond" w:cs="Times New Roman"/>
                <w:bCs/>
                <w:color w:val="22201D"/>
              </w:rPr>
              <w:t>:</w:t>
            </w:r>
          </w:p>
          <w:p w:rsidR="00FE3602" w:rsidRPr="00E3441F" w:rsidRDefault="00BF3291" w:rsidP="003902C3">
            <w:pPr>
              <w:shd w:val="clear" w:color="auto" w:fill="FFFFFF"/>
              <w:spacing w:after="0" w:line="240" w:lineRule="auto"/>
              <w:jc w:val="center"/>
              <w:rPr>
                <w:rFonts w:ascii="Garamond" w:hAnsi="Garamond" w:cs="Times New Roman"/>
                <w:color w:val="000000"/>
              </w:rPr>
            </w:pPr>
            <w:hyperlink r:id="rId34" w:history="1">
              <w:r w:rsidR="000A55A7" w:rsidRPr="00E3441F">
                <w:rPr>
                  <w:rStyle w:val="Hyperlink"/>
                  <w:rFonts w:ascii="Garamond" w:hAnsi="Garamond" w:cs="Times New Roman"/>
                </w:rPr>
                <w:t>http://www.humbleisd.net/Page/738</w:t>
              </w:r>
            </w:hyperlink>
            <w:r w:rsidR="000A55A7" w:rsidRPr="00E3441F">
              <w:rPr>
                <w:rFonts w:ascii="Garamond" w:hAnsi="Garamond" w:cs="Times New Roman"/>
                <w:color w:val="000000"/>
              </w:rPr>
              <w:t xml:space="preserve"> </w:t>
            </w:r>
          </w:p>
          <w:p w:rsidR="003902C3" w:rsidRPr="00E3441F" w:rsidRDefault="003902C3" w:rsidP="003902C3">
            <w:pPr>
              <w:shd w:val="clear" w:color="auto" w:fill="FFFFFF"/>
              <w:spacing w:after="0" w:line="240" w:lineRule="auto"/>
              <w:jc w:val="center"/>
              <w:rPr>
                <w:rFonts w:ascii="Garamond" w:hAnsi="Garamond" w:cs="Times New Roman"/>
                <w:color w:val="000000"/>
                <w:sz w:val="18"/>
                <w:szCs w:val="18"/>
              </w:rPr>
            </w:pPr>
          </w:p>
          <w:p w:rsidR="00FE269C" w:rsidRPr="00E3441F" w:rsidRDefault="00FE269C" w:rsidP="000A55A7">
            <w:pPr>
              <w:shd w:val="clear" w:color="auto" w:fill="FFFFFF"/>
              <w:spacing w:after="120" w:line="240" w:lineRule="auto"/>
              <w:jc w:val="center"/>
              <w:rPr>
                <w:rFonts w:ascii="Garamond" w:eastAsia="Times New Roman" w:hAnsi="Garamond" w:cs="Times New Roman"/>
                <w:i/>
                <w:color w:val="22201D"/>
                <w:sz w:val="18"/>
                <w:szCs w:val="18"/>
              </w:rPr>
            </w:pPr>
            <w:r w:rsidRPr="00E3441F">
              <w:rPr>
                <w:rFonts w:ascii="Garamond" w:hAnsi="Garamond" w:cs="Times New Roman"/>
                <w:i/>
                <w:color w:val="000000"/>
                <w:sz w:val="18"/>
                <w:szCs w:val="18"/>
              </w:rPr>
              <w:t>Retrieved 11/6/13</w:t>
            </w:r>
          </w:p>
        </w:tc>
      </w:tr>
      <w:tr w:rsidR="00FE3602" w:rsidRPr="00E3441F" w:rsidTr="004E0C3C">
        <w:trPr>
          <w:trHeight w:val="1232"/>
          <w:jc w:val="center"/>
        </w:trPr>
        <w:tc>
          <w:tcPr>
            <w:tcW w:w="1890" w:type="dxa"/>
            <w:shd w:val="clear" w:color="auto" w:fill="F2F2F2" w:themeFill="background1" w:themeFillShade="F2"/>
            <w:noWrap/>
            <w:vAlign w:val="center"/>
          </w:tcPr>
          <w:p w:rsidR="00FE3602" w:rsidRPr="00E3441F" w:rsidRDefault="00FE3602" w:rsidP="001E493E">
            <w:pPr>
              <w:jc w:val="center"/>
              <w:rPr>
                <w:rFonts w:ascii="Garamond" w:hAnsi="Garamond" w:cs="Times New Roman"/>
                <w:b/>
                <w:bCs/>
                <w:color w:val="000000"/>
                <w:sz w:val="24"/>
                <w:szCs w:val="24"/>
              </w:rPr>
            </w:pPr>
            <w:r w:rsidRPr="00E3441F">
              <w:rPr>
                <w:rFonts w:ascii="Garamond" w:hAnsi="Garamond" w:cs="Times New Roman"/>
                <w:b/>
                <w:bCs/>
                <w:color w:val="000000"/>
                <w:sz w:val="24"/>
                <w:szCs w:val="24"/>
              </w:rPr>
              <w:t>Katy ISD</w:t>
            </w:r>
          </w:p>
        </w:tc>
        <w:tc>
          <w:tcPr>
            <w:tcW w:w="9195" w:type="dxa"/>
            <w:shd w:val="clear" w:color="auto" w:fill="F2F2F2" w:themeFill="background1" w:themeFillShade="F2"/>
            <w:vAlign w:val="center"/>
          </w:tcPr>
          <w:p w:rsidR="00F30056" w:rsidRPr="00E3441F" w:rsidRDefault="00F30056" w:rsidP="00F30056">
            <w:pPr>
              <w:autoSpaceDE w:val="0"/>
              <w:autoSpaceDN w:val="0"/>
              <w:adjustRightInd w:val="0"/>
              <w:spacing w:after="0" w:line="240" w:lineRule="auto"/>
              <w:jc w:val="center"/>
              <w:rPr>
                <w:rFonts w:ascii="Garamond" w:hAnsi="Garamond" w:cs="Times New Roman"/>
                <w:bCs/>
                <w:color w:val="000000"/>
              </w:rPr>
            </w:pPr>
            <w:r w:rsidRPr="00E3441F">
              <w:rPr>
                <w:rFonts w:ascii="Garamond" w:hAnsi="Garamond" w:cs="Times New Roman"/>
                <w:bCs/>
                <w:color w:val="000000"/>
              </w:rPr>
              <w:t>Human Resources</w:t>
            </w:r>
          </w:p>
          <w:p w:rsidR="00F30056" w:rsidRPr="00E3441F" w:rsidRDefault="00F30056" w:rsidP="00F30056">
            <w:pPr>
              <w:autoSpaceDE w:val="0"/>
              <w:autoSpaceDN w:val="0"/>
              <w:adjustRightInd w:val="0"/>
              <w:spacing w:after="0" w:line="240" w:lineRule="auto"/>
              <w:jc w:val="center"/>
              <w:rPr>
                <w:rFonts w:ascii="Garamond" w:hAnsi="Garamond" w:cs="Times New Roman"/>
              </w:rPr>
            </w:pPr>
            <w:r w:rsidRPr="00E3441F">
              <w:rPr>
                <w:rFonts w:ascii="Garamond" w:hAnsi="Garamond" w:cs="Times New Roman"/>
              </w:rPr>
              <w:t>6301 S. Stadium Lane, Katy TX 77494</w:t>
            </w:r>
          </w:p>
          <w:p w:rsidR="00F30056" w:rsidRPr="00E3441F" w:rsidRDefault="00F30056" w:rsidP="00F30056">
            <w:pPr>
              <w:autoSpaceDE w:val="0"/>
              <w:autoSpaceDN w:val="0"/>
              <w:adjustRightInd w:val="0"/>
              <w:spacing w:after="0" w:line="240" w:lineRule="auto"/>
              <w:jc w:val="center"/>
              <w:rPr>
                <w:rFonts w:ascii="Garamond" w:hAnsi="Garamond" w:cs="Times New Roman"/>
              </w:rPr>
            </w:pPr>
            <w:r w:rsidRPr="00E3441F">
              <w:rPr>
                <w:rFonts w:ascii="Garamond" w:hAnsi="Garamond" w:cs="Times New Roman"/>
              </w:rPr>
              <w:t>281.396.6000</w:t>
            </w:r>
          </w:p>
          <w:p w:rsidR="00B91878" w:rsidRPr="00E3441F" w:rsidRDefault="00B91878" w:rsidP="00F30056">
            <w:pPr>
              <w:autoSpaceDE w:val="0"/>
              <w:autoSpaceDN w:val="0"/>
              <w:adjustRightInd w:val="0"/>
              <w:spacing w:after="0" w:line="240" w:lineRule="auto"/>
              <w:jc w:val="center"/>
              <w:rPr>
                <w:rFonts w:ascii="Garamond" w:hAnsi="Garamond" w:cs="Times New Roman"/>
                <w:sz w:val="12"/>
                <w:szCs w:val="12"/>
              </w:rPr>
            </w:pPr>
          </w:p>
          <w:p w:rsidR="00B845F4" w:rsidRPr="00E3441F" w:rsidRDefault="00BF3291" w:rsidP="00F30056">
            <w:pPr>
              <w:autoSpaceDE w:val="0"/>
              <w:autoSpaceDN w:val="0"/>
              <w:adjustRightInd w:val="0"/>
              <w:spacing w:after="0" w:line="240" w:lineRule="auto"/>
              <w:jc w:val="center"/>
              <w:rPr>
                <w:rFonts w:ascii="Garamond" w:hAnsi="Garamond" w:cs="Times New Roman"/>
                <w:bCs/>
                <w:i/>
              </w:rPr>
            </w:pPr>
            <w:hyperlink r:id="rId35" w:history="1">
              <w:r w:rsidR="00B845F4" w:rsidRPr="00E3441F">
                <w:rPr>
                  <w:rStyle w:val="Hyperlink"/>
                  <w:rFonts w:ascii="Garamond" w:hAnsi="Garamond" w:cs="Times New Roman"/>
                </w:rPr>
                <w:t>www.</w:t>
              </w:r>
              <w:r w:rsidR="00B845F4" w:rsidRPr="00E3441F">
                <w:rPr>
                  <w:rStyle w:val="Hyperlink"/>
                  <w:rFonts w:ascii="Garamond" w:hAnsi="Garamond" w:cs="Times New Roman"/>
                  <w:bCs/>
                </w:rPr>
                <w:t>katyisd</w:t>
              </w:r>
              <w:r w:rsidR="00B845F4" w:rsidRPr="00E3441F">
                <w:rPr>
                  <w:rStyle w:val="Hyperlink"/>
                  <w:rFonts w:ascii="Garamond" w:hAnsi="Garamond" w:cs="Times New Roman"/>
                </w:rPr>
                <w:t>.org</w:t>
              </w:r>
            </w:hyperlink>
            <w:r w:rsidR="00B845F4" w:rsidRPr="00E3441F">
              <w:rPr>
                <w:rStyle w:val="HTMLCite"/>
                <w:rFonts w:ascii="Garamond" w:hAnsi="Garamond" w:cs="Times New Roman"/>
                <w:i w:val="0"/>
                <w:color w:val="222222"/>
              </w:rPr>
              <w:t xml:space="preserve"> </w:t>
            </w:r>
          </w:p>
          <w:p w:rsidR="00F30056" w:rsidRPr="00E3441F" w:rsidRDefault="00F30056" w:rsidP="000315DF">
            <w:pPr>
              <w:autoSpaceDE w:val="0"/>
              <w:autoSpaceDN w:val="0"/>
              <w:adjustRightInd w:val="0"/>
              <w:spacing w:after="120" w:line="240" w:lineRule="auto"/>
              <w:jc w:val="center"/>
              <w:rPr>
                <w:rFonts w:ascii="Garamond" w:hAnsi="Garamond" w:cs="Times New Roman"/>
                <w:bCs/>
                <w:color w:val="000000"/>
                <w:sz w:val="16"/>
                <w:szCs w:val="16"/>
                <w:u w:val="single"/>
              </w:rPr>
            </w:pPr>
          </w:p>
          <w:p w:rsidR="000A55A7" w:rsidRPr="00E3441F" w:rsidRDefault="000315DF" w:rsidP="003902C3">
            <w:pPr>
              <w:autoSpaceDE w:val="0"/>
              <w:autoSpaceDN w:val="0"/>
              <w:adjustRightInd w:val="0"/>
              <w:spacing w:after="0" w:line="240" w:lineRule="auto"/>
              <w:jc w:val="center"/>
              <w:rPr>
                <w:rFonts w:ascii="Garamond" w:hAnsi="Garamond" w:cs="Times New Roman"/>
                <w:color w:val="000000"/>
              </w:rPr>
            </w:pPr>
            <w:r w:rsidRPr="00E3441F">
              <w:rPr>
                <w:rFonts w:ascii="Garamond" w:hAnsi="Garamond" w:cs="Times New Roman"/>
                <w:bCs/>
                <w:color w:val="000000"/>
              </w:rPr>
              <w:t>Katy ISD Observation Procedures and Guidelines University Student Application/Request</w:t>
            </w:r>
            <w:r w:rsidR="003902C3" w:rsidRPr="00E3441F">
              <w:rPr>
                <w:rFonts w:ascii="Garamond" w:hAnsi="Garamond" w:cs="Times New Roman"/>
                <w:bCs/>
                <w:color w:val="000000"/>
              </w:rPr>
              <w:t>:</w:t>
            </w:r>
          </w:p>
          <w:p w:rsidR="000A55A7" w:rsidRPr="00E3441F" w:rsidRDefault="00BF3291" w:rsidP="003902C3">
            <w:pPr>
              <w:spacing w:after="0" w:line="240" w:lineRule="auto"/>
              <w:contextualSpacing/>
              <w:jc w:val="center"/>
              <w:rPr>
                <w:rFonts w:ascii="Garamond" w:hAnsi="Garamond" w:cs="Times New Roman"/>
              </w:rPr>
            </w:pPr>
            <w:hyperlink r:id="rId36" w:history="1">
              <w:r w:rsidR="000A55A7" w:rsidRPr="00E3441F">
                <w:rPr>
                  <w:rStyle w:val="Hyperlink"/>
                  <w:rFonts w:ascii="Garamond" w:hAnsi="Garamond" w:cs="Times New Roman"/>
                </w:rPr>
                <w:t>http://kisd2.katyisd.org/hr/Documents/University%20Observation%20Requests.pdf</w:t>
              </w:r>
            </w:hyperlink>
          </w:p>
          <w:p w:rsidR="000315DF" w:rsidRPr="00E3441F" w:rsidRDefault="000315DF" w:rsidP="000315DF">
            <w:pPr>
              <w:spacing w:after="120" w:line="240" w:lineRule="auto"/>
              <w:contextualSpacing/>
              <w:jc w:val="center"/>
              <w:rPr>
                <w:rFonts w:ascii="Garamond" w:hAnsi="Garamond" w:cs="Times New Roman"/>
                <w:i/>
                <w:color w:val="000000"/>
                <w:sz w:val="18"/>
                <w:szCs w:val="18"/>
              </w:rPr>
            </w:pPr>
          </w:p>
          <w:p w:rsidR="00FE3602" w:rsidRPr="00E3441F" w:rsidRDefault="000315DF" w:rsidP="000315DF">
            <w:pPr>
              <w:spacing w:after="120" w:line="240" w:lineRule="auto"/>
              <w:contextualSpacing/>
              <w:jc w:val="center"/>
              <w:rPr>
                <w:rFonts w:ascii="Garamond" w:hAnsi="Garamond" w:cs="Times New Roman"/>
              </w:rPr>
            </w:pPr>
            <w:r w:rsidRPr="00E3441F">
              <w:rPr>
                <w:rFonts w:ascii="Garamond" w:hAnsi="Garamond" w:cs="Times New Roman"/>
                <w:i/>
                <w:color w:val="000000"/>
                <w:sz w:val="18"/>
                <w:szCs w:val="18"/>
              </w:rPr>
              <w:t>Retrieved 11/6/13</w:t>
            </w:r>
          </w:p>
        </w:tc>
      </w:tr>
      <w:tr w:rsidR="00FE3602" w:rsidRPr="00E3441F" w:rsidTr="004E0C3C">
        <w:trPr>
          <w:trHeight w:val="1520"/>
          <w:jc w:val="center"/>
        </w:trPr>
        <w:tc>
          <w:tcPr>
            <w:tcW w:w="1890" w:type="dxa"/>
            <w:shd w:val="clear" w:color="auto" w:fill="auto"/>
            <w:noWrap/>
            <w:vAlign w:val="center"/>
          </w:tcPr>
          <w:p w:rsidR="00FE3602" w:rsidRPr="00E3441F" w:rsidRDefault="00FE3602" w:rsidP="001E493E">
            <w:pPr>
              <w:jc w:val="center"/>
              <w:rPr>
                <w:rFonts w:ascii="Garamond" w:hAnsi="Garamond" w:cs="Times New Roman"/>
                <w:b/>
                <w:bCs/>
                <w:color w:val="000000"/>
                <w:sz w:val="24"/>
                <w:szCs w:val="24"/>
              </w:rPr>
            </w:pPr>
            <w:r w:rsidRPr="00E3441F">
              <w:rPr>
                <w:rFonts w:ascii="Garamond" w:hAnsi="Garamond" w:cs="Times New Roman"/>
                <w:b/>
                <w:bCs/>
                <w:color w:val="000000"/>
                <w:sz w:val="24"/>
                <w:szCs w:val="24"/>
              </w:rPr>
              <w:t>Klein</w:t>
            </w:r>
          </w:p>
        </w:tc>
        <w:tc>
          <w:tcPr>
            <w:tcW w:w="9195" w:type="dxa"/>
            <w:shd w:val="clear" w:color="auto" w:fill="auto"/>
            <w:vAlign w:val="center"/>
          </w:tcPr>
          <w:p w:rsidR="00110250" w:rsidRPr="00E3441F" w:rsidRDefault="00B01AF2" w:rsidP="00D5061F">
            <w:pPr>
              <w:spacing w:after="0" w:line="240" w:lineRule="auto"/>
              <w:jc w:val="center"/>
              <w:rPr>
                <w:rFonts w:ascii="Garamond" w:eastAsia="Times New Roman" w:hAnsi="Garamond" w:cs="Times New Roman"/>
                <w:bCs/>
              </w:rPr>
            </w:pPr>
            <w:r w:rsidRPr="00E3441F">
              <w:rPr>
                <w:rFonts w:ascii="Garamond" w:eastAsia="Times New Roman" w:hAnsi="Garamond" w:cs="Times New Roman"/>
                <w:bCs/>
              </w:rPr>
              <w:t>Human Resources</w:t>
            </w:r>
          </w:p>
          <w:p w:rsidR="00D5061F" w:rsidRPr="00E3441F" w:rsidRDefault="00D5061F" w:rsidP="00D5061F">
            <w:pPr>
              <w:spacing w:after="0" w:line="240" w:lineRule="auto"/>
              <w:jc w:val="center"/>
              <w:rPr>
                <w:rFonts w:ascii="Garamond" w:eastAsia="Times New Roman" w:hAnsi="Garamond" w:cs="Times New Roman"/>
                <w:bCs/>
              </w:rPr>
            </w:pPr>
            <w:r w:rsidRPr="00E3441F">
              <w:rPr>
                <w:rStyle w:val="story1"/>
                <w:rFonts w:ascii="Garamond" w:hAnsi="Garamond" w:cs="Times New Roman"/>
                <w:color w:val="auto"/>
                <w:sz w:val="22"/>
                <w:szCs w:val="22"/>
              </w:rPr>
              <w:t>7200 Spring Cypress Road • Klein, Texas 77379</w:t>
            </w:r>
          </w:p>
          <w:p w:rsidR="00785483" w:rsidRPr="00E3441F" w:rsidRDefault="00D5061F" w:rsidP="00D5061F">
            <w:pPr>
              <w:spacing w:after="0" w:line="240" w:lineRule="auto"/>
              <w:jc w:val="center"/>
              <w:rPr>
                <w:rStyle w:val="story1"/>
                <w:rFonts w:ascii="Garamond" w:hAnsi="Garamond" w:cs="Times New Roman"/>
                <w:color w:val="auto"/>
                <w:sz w:val="22"/>
                <w:szCs w:val="22"/>
              </w:rPr>
            </w:pPr>
            <w:r w:rsidRPr="00E3441F">
              <w:rPr>
                <w:rStyle w:val="story1"/>
                <w:rFonts w:ascii="Garamond" w:hAnsi="Garamond" w:cs="Times New Roman"/>
                <w:color w:val="auto"/>
                <w:sz w:val="22"/>
                <w:szCs w:val="22"/>
              </w:rPr>
              <w:t>832.249.4000</w:t>
            </w:r>
          </w:p>
          <w:p w:rsidR="00B91878" w:rsidRPr="00E3441F" w:rsidRDefault="00B91878" w:rsidP="00D5061F">
            <w:pPr>
              <w:spacing w:after="0" w:line="240" w:lineRule="auto"/>
              <w:jc w:val="center"/>
              <w:rPr>
                <w:rStyle w:val="story1"/>
                <w:rFonts w:ascii="Garamond" w:hAnsi="Garamond" w:cs="Times New Roman"/>
                <w:color w:val="auto"/>
                <w:sz w:val="12"/>
                <w:szCs w:val="12"/>
              </w:rPr>
            </w:pPr>
          </w:p>
          <w:p w:rsidR="00B845F4" w:rsidRPr="00E3441F" w:rsidRDefault="00BF3291" w:rsidP="00D5061F">
            <w:pPr>
              <w:spacing w:after="0" w:line="240" w:lineRule="auto"/>
              <w:jc w:val="center"/>
              <w:rPr>
                <w:rFonts w:ascii="Garamond" w:hAnsi="Garamond" w:cs="Times New Roman"/>
                <w:i/>
              </w:rPr>
            </w:pPr>
            <w:hyperlink r:id="rId37" w:history="1">
              <w:r w:rsidR="00B845F4" w:rsidRPr="00E3441F">
                <w:rPr>
                  <w:rStyle w:val="Hyperlink"/>
                  <w:rFonts w:ascii="Garamond" w:hAnsi="Garamond" w:cs="Times New Roman"/>
                </w:rPr>
                <w:t>www.</w:t>
              </w:r>
              <w:r w:rsidR="00B845F4" w:rsidRPr="00E3441F">
                <w:rPr>
                  <w:rStyle w:val="Hyperlink"/>
                  <w:rFonts w:ascii="Garamond" w:hAnsi="Garamond" w:cs="Times New Roman"/>
                  <w:bCs/>
                </w:rPr>
                <w:t>kleinisd</w:t>
              </w:r>
              <w:r w:rsidR="00B845F4" w:rsidRPr="00E3441F">
                <w:rPr>
                  <w:rStyle w:val="Hyperlink"/>
                  <w:rFonts w:ascii="Garamond" w:hAnsi="Garamond" w:cs="Times New Roman"/>
                </w:rPr>
                <w:t>.net</w:t>
              </w:r>
            </w:hyperlink>
            <w:r w:rsidR="00B845F4" w:rsidRPr="00E3441F">
              <w:rPr>
                <w:rStyle w:val="HTMLCite"/>
                <w:rFonts w:ascii="Garamond" w:hAnsi="Garamond" w:cs="Times New Roman"/>
                <w:i w:val="0"/>
                <w:color w:val="222222"/>
              </w:rPr>
              <w:t xml:space="preserve"> </w:t>
            </w:r>
          </w:p>
          <w:p w:rsidR="00D5061F" w:rsidRPr="00E3441F" w:rsidRDefault="00D5061F" w:rsidP="00D5061F">
            <w:pPr>
              <w:spacing w:after="0" w:line="240" w:lineRule="auto"/>
              <w:jc w:val="center"/>
              <w:rPr>
                <w:rFonts w:ascii="Garamond" w:hAnsi="Garamond" w:cs="Times New Roman"/>
                <w:sz w:val="16"/>
                <w:szCs w:val="16"/>
              </w:rPr>
            </w:pPr>
          </w:p>
          <w:p w:rsidR="00785483" w:rsidRPr="00E3441F" w:rsidRDefault="00FE3602" w:rsidP="00B91878">
            <w:pPr>
              <w:spacing w:after="0" w:line="240" w:lineRule="auto"/>
              <w:jc w:val="center"/>
              <w:rPr>
                <w:rFonts w:ascii="Garamond" w:hAnsi="Garamond" w:cs="Times New Roman"/>
              </w:rPr>
            </w:pPr>
            <w:r w:rsidRPr="00E3441F">
              <w:rPr>
                <w:rFonts w:ascii="Garamond" w:hAnsi="Garamond" w:cs="Times New Roman"/>
              </w:rPr>
              <w:t xml:space="preserve">Email an observation request to Mr. </w:t>
            </w:r>
            <w:r w:rsidR="00FE2B38" w:rsidRPr="00E3441F">
              <w:rPr>
                <w:rFonts w:ascii="Garamond" w:hAnsi="Garamond" w:cs="Times New Roman"/>
              </w:rPr>
              <w:t>Dean Borg</w:t>
            </w:r>
            <w:r w:rsidR="00785483" w:rsidRPr="00E3441F">
              <w:rPr>
                <w:rFonts w:ascii="Garamond" w:hAnsi="Garamond" w:cs="Times New Roman"/>
              </w:rPr>
              <w:t>:</w:t>
            </w:r>
          </w:p>
          <w:p w:rsidR="00FE3602" w:rsidRPr="00E3441F" w:rsidRDefault="00FE2B38" w:rsidP="00B91878">
            <w:pPr>
              <w:spacing w:after="0" w:line="240" w:lineRule="auto"/>
              <w:jc w:val="center"/>
              <w:rPr>
                <w:rFonts w:ascii="Garamond" w:hAnsi="Garamond" w:cs="Times New Roman"/>
              </w:rPr>
            </w:pPr>
            <w:r w:rsidRPr="00E3441F">
              <w:rPr>
                <w:rFonts w:ascii="Garamond" w:hAnsi="Garamond" w:cs="Times New Roman"/>
              </w:rPr>
              <w:t>832-249-4225</w:t>
            </w:r>
          </w:p>
          <w:p w:rsidR="00B91878" w:rsidRPr="00E3441F" w:rsidRDefault="00B91878" w:rsidP="00B91878">
            <w:pPr>
              <w:spacing w:after="0" w:line="240" w:lineRule="auto"/>
              <w:jc w:val="center"/>
              <w:rPr>
                <w:rFonts w:ascii="Garamond" w:hAnsi="Garamond" w:cs="Times New Roman"/>
                <w:sz w:val="18"/>
                <w:szCs w:val="18"/>
              </w:rPr>
            </w:pPr>
          </w:p>
          <w:p w:rsidR="00785483" w:rsidRPr="00E3441F" w:rsidRDefault="00785483" w:rsidP="00FE2B38">
            <w:pPr>
              <w:spacing w:after="120" w:line="240" w:lineRule="auto"/>
              <w:jc w:val="center"/>
              <w:rPr>
                <w:rFonts w:ascii="Garamond" w:hAnsi="Garamond" w:cs="Times New Roman"/>
                <w:b/>
                <w:bCs/>
                <w:smallCaps/>
              </w:rPr>
            </w:pPr>
            <w:r w:rsidRPr="00E3441F">
              <w:rPr>
                <w:rFonts w:ascii="Garamond" w:hAnsi="Garamond" w:cs="Times New Roman"/>
                <w:i/>
                <w:color w:val="000000"/>
                <w:sz w:val="18"/>
                <w:szCs w:val="18"/>
              </w:rPr>
              <w:t xml:space="preserve">Retrieved </w:t>
            </w:r>
            <w:r w:rsidR="00FE2B38" w:rsidRPr="00E3441F">
              <w:rPr>
                <w:rFonts w:ascii="Garamond" w:hAnsi="Garamond" w:cs="Times New Roman"/>
                <w:i/>
                <w:color w:val="000000"/>
                <w:sz w:val="18"/>
                <w:szCs w:val="18"/>
              </w:rPr>
              <w:t>04/27/15</w:t>
            </w:r>
          </w:p>
        </w:tc>
      </w:tr>
      <w:tr w:rsidR="0066572C" w:rsidRPr="00E3441F" w:rsidTr="004E0C3C">
        <w:trPr>
          <w:trHeight w:val="1520"/>
          <w:jc w:val="center"/>
        </w:trPr>
        <w:tc>
          <w:tcPr>
            <w:tcW w:w="1890" w:type="dxa"/>
            <w:shd w:val="clear" w:color="auto" w:fill="F2F2F2" w:themeFill="background1" w:themeFillShade="F2"/>
            <w:noWrap/>
            <w:vAlign w:val="center"/>
          </w:tcPr>
          <w:p w:rsidR="0066572C" w:rsidRPr="00E3441F" w:rsidRDefault="0066572C" w:rsidP="001E493E">
            <w:pPr>
              <w:jc w:val="center"/>
              <w:rPr>
                <w:rFonts w:ascii="Garamond" w:hAnsi="Garamond" w:cs="Times New Roman"/>
                <w:b/>
                <w:bCs/>
                <w:color w:val="000000"/>
                <w:sz w:val="24"/>
                <w:szCs w:val="24"/>
              </w:rPr>
            </w:pPr>
            <w:r w:rsidRPr="00E3441F">
              <w:rPr>
                <w:rFonts w:ascii="Garamond" w:hAnsi="Garamond" w:cs="Times New Roman"/>
                <w:b/>
                <w:bCs/>
                <w:color w:val="000000"/>
                <w:sz w:val="24"/>
                <w:szCs w:val="24"/>
              </w:rPr>
              <w:t>Livingston</w:t>
            </w:r>
          </w:p>
        </w:tc>
        <w:tc>
          <w:tcPr>
            <w:tcW w:w="9195" w:type="dxa"/>
            <w:shd w:val="clear" w:color="auto" w:fill="F2F2F2" w:themeFill="background1" w:themeFillShade="F2"/>
            <w:vAlign w:val="center"/>
          </w:tcPr>
          <w:p w:rsidR="0066572C" w:rsidRPr="00E3441F" w:rsidRDefault="00C5567B" w:rsidP="00C5567B">
            <w:pPr>
              <w:spacing w:after="0" w:line="240" w:lineRule="auto"/>
              <w:jc w:val="center"/>
              <w:rPr>
                <w:rFonts w:ascii="Garamond" w:hAnsi="Garamond" w:cs="Times New Roman"/>
                <w:color w:val="000000"/>
                <w:shd w:val="clear" w:color="auto" w:fill="FFFFFF"/>
              </w:rPr>
            </w:pPr>
            <w:r w:rsidRPr="00E3441F">
              <w:rPr>
                <w:rFonts w:ascii="Garamond" w:hAnsi="Garamond" w:cs="Times New Roman"/>
                <w:color w:val="000000"/>
                <w:shd w:val="clear" w:color="auto" w:fill="FFFFFF"/>
              </w:rPr>
              <w:t>Livingston Independent School District</w:t>
            </w:r>
            <w:r w:rsidRPr="00E3441F">
              <w:rPr>
                <w:rFonts w:ascii="Garamond" w:hAnsi="Garamond" w:cs="Times New Roman"/>
                <w:color w:val="000000"/>
              </w:rPr>
              <w:br/>
            </w:r>
            <w:r w:rsidRPr="00E3441F">
              <w:rPr>
                <w:rFonts w:ascii="Garamond" w:hAnsi="Garamond" w:cs="Times New Roman"/>
                <w:color w:val="000000"/>
                <w:shd w:val="clear" w:color="auto" w:fill="FFFFFF"/>
              </w:rPr>
              <w:t>1412 S Houston St</w:t>
            </w:r>
            <w:r w:rsidRPr="00E3441F">
              <w:rPr>
                <w:rFonts w:ascii="Garamond" w:hAnsi="Garamond" w:cs="Times New Roman"/>
                <w:color w:val="000000"/>
              </w:rPr>
              <w:br/>
            </w:r>
            <w:r w:rsidRPr="00E3441F">
              <w:rPr>
                <w:rFonts w:ascii="Garamond" w:hAnsi="Garamond" w:cs="Times New Roman"/>
                <w:color w:val="000000"/>
                <w:shd w:val="clear" w:color="auto" w:fill="FFFFFF"/>
              </w:rPr>
              <w:t>Livingston, TX 77351</w:t>
            </w:r>
            <w:r w:rsidRPr="00E3441F">
              <w:rPr>
                <w:rFonts w:ascii="Garamond" w:hAnsi="Garamond" w:cs="Times New Roman"/>
                <w:color w:val="000000"/>
              </w:rPr>
              <w:br/>
            </w:r>
            <w:r w:rsidRPr="00E3441F">
              <w:rPr>
                <w:rFonts w:ascii="Garamond" w:hAnsi="Garamond" w:cs="Times New Roman"/>
                <w:color w:val="000000"/>
                <w:shd w:val="clear" w:color="auto" w:fill="FFFFFF"/>
              </w:rPr>
              <w:t>(936) 328-2100</w:t>
            </w:r>
            <w:r w:rsidRPr="00E3441F">
              <w:rPr>
                <w:rFonts w:ascii="Garamond" w:hAnsi="Garamond" w:cs="Times New Roman"/>
                <w:color w:val="000000"/>
              </w:rPr>
              <w:br/>
            </w:r>
            <w:r w:rsidRPr="00E3441F">
              <w:rPr>
                <w:rFonts w:ascii="Garamond" w:hAnsi="Garamond" w:cs="Times New Roman"/>
                <w:color w:val="000000"/>
                <w:shd w:val="clear" w:color="auto" w:fill="FFFFFF"/>
              </w:rPr>
              <w:t>(936) 328-2109</w:t>
            </w:r>
          </w:p>
          <w:p w:rsidR="00C5567B" w:rsidRPr="00E3441F" w:rsidRDefault="00C5567B" w:rsidP="00C5567B">
            <w:pPr>
              <w:spacing w:after="0" w:line="240" w:lineRule="auto"/>
              <w:jc w:val="center"/>
              <w:rPr>
                <w:rFonts w:ascii="Garamond" w:hAnsi="Garamond" w:cs="Times New Roman"/>
                <w:color w:val="000000"/>
                <w:shd w:val="clear" w:color="auto" w:fill="FFFFFF"/>
              </w:rPr>
            </w:pPr>
          </w:p>
          <w:p w:rsidR="00C5567B" w:rsidRPr="00E3441F" w:rsidRDefault="00BF3291" w:rsidP="00C5567B">
            <w:pPr>
              <w:spacing w:after="0" w:line="240" w:lineRule="auto"/>
              <w:jc w:val="center"/>
              <w:rPr>
                <w:rFonts w:ascii="Garamond" w:hAnsi="Garamond" w:cs="Times New Roman"/>
                <w:shd w:val="clear" w:color="auto" w:fill="FFFFFF"/>
              </w:rPr>
            </w:pPr>
            <w:hyperlink r:id="rId38" w:history="1">
              <w:r w:rsidR="00C5567B" w:rsidRPr="00E3441F">
                <w:rPr>
                  <w:rStyle w:val="Hyperlink"/>
                  <w:rFonts w:ascii="Garamond" w:hAnsi="Garamond" w:cs="Times New Roman"/>
                  <w:shd w:val="clear" w:color="auto" w:fill="FFFFFF"/>
                </w:rPr>
                <w:t>www.livingstonisd.com</w:t>
              </w:r>
            </w:hyperlink>
          </w:p>
          <w:p w:rsidR="00C5567B" w:rsidRPr="00E3441F" w:rsidRDefault="00C5567B" w:rsidP="00C5567B">
            <w:pPr>
              <w:spacing w:after="0" w:line="240" w:lineRule="auto"/>
              <w:jc w:val="center"/>
              <w:rPr>
                <w:rFonts w:ascii="Garamond" w:hAnsi="Garamond" w:cs="Times New Roman"/>
                <w:color w:val="000000"/>
                <w:shd w:val="clear" w:color="auto" w:fill="FFFFFF"/>
              </w:rPr>
            </w:pPr>
          </w:p>
          <w:p w:rsidR="00C5567B" w:rsidRPr="00E3441F" w:rsidRDefault="00C5567B" w:rsidP="00C5567B">
            <w:pPr>
              <w:spacing w:after="0" w:line="240" w:lineRule="auto"/>
              <w:jc w:val="center"/>
              <w:rPr>
                <w:rFonts w:ascii="Garamond" w:hAnsi="Garamond" w:cs="Times New Roman"/>
                <w:color w:val="000000"/>
                <w:shd w:val="clear" w:color="auto" w:fill="FFFFFF"/>
              </w:rPr>
            </w:pPr>
            <w:r w:rsidRPr="00E3441F">
              <w:rPr>
                <w:rFonts w:ascii="Garamond" w:hAnsi="Garamond" w:cs="Times New Roman"/>
                <w:color w:val="000000"/>
                <w:shd w:val="clear" w:color="auto" w:fill="FFFFFF"/>
              </w:rPr>
              <w:t>Contact HR department for student observation information.</w:t>
            </w:r>
          </w:p>
          <w:p w:rsidR="00C5567B" w:rsidRPr="00E3441F" w:rsidRDefault="00C5567B" w:rsidP="00C5567B">
            <w:pPr>
              <w:spacing w:after="0" w:line="240" w:lineRule="auto"/>
              <w:jc w:val="center"/>
              <w:rPr>
                <w:rFonts w:ascii="Garamond" w:hAnsi="Garamond" w:cs="Times New Roman"/>
                <w:color w:val="000000"/>
                <w:shd w:val="clear" w:color="auto" w:fill="FFFFFF"/>
              </w:rPr>
            </w:pPr>
          </w:p>
          <w:p w:rsidR="00C5567B" w:rsidRPr="00E3441F" w:rsidRDefault="00C5567B" w:rsidP="00C5567B">
            <w:pPr>
              <w:spacing w:after="0" w:line="240" w:lineRule="auto"/>
              <w:jc w:val="center"/>
              <w:rPr>
                <w:rFonts w:ascii="Garamond" w:eastAsia="Times New Roman" w:hAnsi="Garamond" w:cs="Times New Roman"/>
                <w:bCs/>
              </w:rPr>
            </w:pPr>
          </w:p>
        </w:tc>
      </w:tr>
      <w:tr w:rsidR="00FE3602" w:rsidRPr="00E3441F" w:rsidTr="004E0C3C">
        <w:trPr>
          <w:trHeight w:val="3338"/>
          <w:jc w:val="center"/>
        </w:trPr>
        <w:tc>
          <w:tcPr>
            <w:tcW w:w="1890" w:type="dxa"/>
            <w:shd w:val="clear" w:color="auto" w:fill="FFFFFF" w:themeFill="background1"/>
            <w:noWrap/>
            <w:vAlign w:val="center"/>
          </w:tcPr>
          <w:p w:rsidR="00FE3602" w:rsidRPr="00E3441F" w:rsidRDefault="00FE3602" w:rsidP="001E493E">
            <w:pPr>
              <w:jc w:val="center"/>
              <w:rPr>
                <w:rFonts w:ascii="Garamond" w:hAnsi="Garamond" w:cs="Times New Roman"/>
                <w:b/>
                <w:bCs/>
                <w:color w:val="000000"/>
                <w:sz w:val="24"/>
                <w:szCs w:val="24"/>
              </w:rPr>
            </w:pPr>
            <w:r w:rsidRPr="00E3441F">
              <w:rPr>
                <w:rFonts w:ascii="Garamond" w:hAnsi="Garamond" w:cs="Times New Roman"/>
                <w:b/>
                <w:bCs/>
                <w:color w:val="000000"/>
                <w:sz w:val="24"/>
                <w:szCs w:val="24"/>
              </w:rPr>
              <w:t>Magnolia</w:t>
            </w:r>
          </w:p>
        </w:tc>
        <w:tc>
          <w:tcPr>
            <w:tcW w:w="9195" w:type="dxa"/>
            <w:shd w:val="clear" w:color="auto" w:fill="FFFFFF" w:themeFill="background1"/>
            <w:vAlign w:val="center"/>
          </w:tcPr>
          <w:p w:rsidR="009A127A" w:rsidRPr="00E3441F" w:rsidRDefault="00110250" w:rsidP="00B53316">
            <w:pPr>
              <w:spacing w:after="0" w:line="240" w:lineRule="auto"/>
              <w:jc w:val="center"/>
              <w:rPr>
                <w:rFonts w:ascii="Garamond" w:hAnsi="Garamond" w:cs="Times New Roman"/>
                <w:color w:val="000000"/>
              </w:rPr>
            </w:pPr>
            <w:r w:rsidRPr="00E3441F">
              <w:rPr>
                <w:rStyle w:val="Strong"/>
                <w:rFonts w:ascii="Garamond" w:hAnsi="Garamond" w:cs="Times New Roman"/>
                <w:b w:val="0"/>
                <w:color w:val="000000"/>
              </w:rPr>
              <w:t>Human Resources</w:t>
            </w:r>
            <w:r w:rsidRPr="00E3441F">
              <w:rPr>
                <w:rStyle w:val="Strong"/>
                <w:rFonts w:ascii="Garamond" w:hAnsi="Garamond" w:cs="Times New Roman"/>
                <w:color w:val="000000"/>
              </w:rPr>
              <w:t xml:space="preserve"> </w:t>
            </w:r>
            <w:r w:rsidR="00217150" w:rsidRPr="00E3441F">
              <w:rPr>
                <w:rFonts w:ascii="Garamond" w:hAnsi="Garamond" w:cs="Times New Roman"/>
                <w:b/>
                <w:bCs/>
                <w:color w:val="000000"/>
              </w:rPr>
              <w:br/>
            </w:r>
            <w:r w:rsidR="00217150" w:rsidRPr="00E3441F">
              <w:rPr>
                <w:rFonts w:ascii="Garamond" w:hAnsi="Garamond" w:cs="Times New Roman"/>
                <w:color w:val="000000"/>
              </w:rPr>
              <w:t>Celeste Graves Education Support Center</w:t>
            </w:r>
            <w:r w:rsidR="00217150" w:rsidRPr="00E3441F">
              <w:rPr>
                <w:rFonts w:ascii="Garamond" w:hAnsi="Garamond" w:cs="Times New Roman"/>
                <w:color w:val="000000"/>
              </w:rPr>
              <w:br/>
            </w:r>
            <w:r w:rsidRPr="00E3441F">
              <w:rPr>
                <w:rFonts w:ascii="Garamond" w:hAnsi="Garamond" w:cs="Times New Roman"/>
                <w:color w:val="000000"/>
              </w:rPr>
              <w:t>31141 Nichols Sawmill RD, Magnolia, TX 77355</w:t>
            </w:r>
            <w:r w:rsidRPr="00E3441F">
              <w:rPr>
                <w:rFonts w:ascii="Garamond" w:hAnsi="Garamond" w:cs="Times New Roman"/>
                <w:color w:val="000000"/>
              </w:rPr>
              <w:br/>
            </w:r>
            <w:r w:rsidR="00B01AF2" w:rsidRPr="00E3441F">
              <w:rPr>
                <w:rFonts w:ascii="Garamond" w:hAnsi="Garamond" w:cs="Times New Roman"/>
                <w:color w:val="000000"/>
              </w:rPr>
              <w:t>281.356.</w:t>
            </w:r>
            <w:r w:rsidR="00217150" w:rsidRPr="00E3441F">
              <w:rPr>
                <w:rFonts w:ascii="Garamond" w:hAnsi="Garamond" w:cs="Times New Roman"/>
                <w:color w:val="000000"/>
              </w:rPr>
              <w:t>3571</w:t>
            </w:r>
          </w:p>
          <w:p w:rsidR="00B91878" w:rsidRPr="00E3441F" w:rsidRDefault="00B91878" w:rsidP="00B53316">
            <w:pPr>
              <w:spacing w:after="0" w:line="240" w:lineRule="auto"/>
              <w:jc w:val="center"/>
              <w:rPr>
                <w:rFonts w:ascii="Garamond" w:hAnsi="Garamond" w:cs="Times New Roman"/>
                <w:color w:val="000000"/>
                <w:sz w:val="12"/>
                <w:szCs w:val="12"/>
              </w:rPr>
            </w:pPr>
          </w:p>
          <w:p w:rsidR="00B53316" w:rsidRPr="00E3441F" w:rsidRDefault="00BF3291" w:rsidP="00B53316">
            <w:pPr>
              <w:spacing w:after="0" w:line="240" w:lineRule="auto"/>
              <w:jc w:val="center"/>
              <w:rPr>
                <w:rStyle w:val="HTMLCite"/>
                <w:rFonts w:ascii="Garamond" w:hAnsi="Garamond" w:cs="Times New Roman"/>
                <w:i w:val="0"/>
                <w:color w:val="222222"/>
              </w:rPr>
            </w:pPr>
            <w:hyperlink r:id="rId39" w:history="1">
              <w:r w:rsidR="00B53316" w:rsidRPr="00E3441F">
                <w:rPr>
                  <w:rStyle w:val="Hyperlink"/>
                  <w:rFonts w:ascii="Garamond" w:hAnsi="Garamond" w:cs="Times New Roman"/>
                </w:rPr>
                <w:t>www.</w:t>
              </w:r>
              <w:r w:rsidR="00B53316" w:rsidRPr="00E3441F">
                <w:rPr>
                  <w:rStyle w:val="Hyperlink"/>
                  <w:rFonts w:ascii="Garamond" w:hAnsi="Garamond" w:cs="Times New Roman"/>
                  <w:bCs/>
                </w:rPr>
                <w:t>magnoliaisd</w:t>
              </w:r>
              <w:r w:rsidR="00B53316" w:rsidRPr="00E3441F">
                <w:rPr>
                  <w:rStyle w:val="Hyperlink"/>
                  <w:rFonts w:ascii="Garamond" w:hAnsi="Garamond" w:cs="Times New Roman"/>
                </w:rPr>
                <w:t>.org</w:t>
              </w:r>
            </w:hyperlink>
          </w:p>
          <w:p w:rsidR="00B53316" w:rsidRPr="00E3441F" w:rsidRDefault="00B53316" w:rsidP="00B53316">
            <w:pPr>
              <w:spacing w:after="0" w:line="240" w:lineRule="auto"/>
              <w:jc w:val="center"/>
              <w:rPr>
                <w:rFonts w:ascii="Garamond" w:hAnsi="Garamond" w:cs="Times New Roman"/>
                <w:bCs/>
                <w:i/>
                <w:smallCaps/>
                <w:sz w:val="16"/>
                <w:szCs w:val="16"/>
              </w:rPr>
            </w:pPr>
          </w:p>
          <w:p w:rsidR="00110250" w:rsidRPr="00E3441F" w:rsidRDefault="00FE3602" w:rsidP="00110250">
            <w:pPr>
              <w:spacing w:after="120" w:line="240" w:lineRule="auto"/>
              <w:jc w:val="center"/>
              <w:rPr>
                <w:rFonts w:ascii="Garamond" w:hAnsi="Garamond" w:cs="Times New Roman"/>
                <w:smallCaps/>
              </w:rPr>
            </w:pPr>
            <w:r w:rsidRPr="00E3441F">
              <w:rPr>
                <w:rFonts w:ascii="Garamond" w:hAnsi="Garamond" w:cs="Times New Roman"/>
                <w:smallCaps/>
              </w:rPr>
              <w:t>contact</w:t>
            </w:r>
            <w:r w:rsidRPr="00E3441F">
              <w:rPr>
                <w:rFonts w:ascii="Garamond" w:hAnsi="Garamond" w:cs="Times New Roman"/>
                <w:b/>
                <w:bCs/>
                <w:smallCaps/>
              </w:rPr>
              <w:t xml:space="preserve"> – </w:t>
            </w:r>
            <w:r w:rsidRPr="00E3441F">
              <w:rPr>
                <w:rFonts w:ascii="Garamond" w:hAnsi="Garamond" w:cs="Times New Roman"/>
              </w:rPr>
              <w:t>Dianne Swiney</w:t>
            </w:r>
            <w:r w:rsidR="00110250" w:rsidRPr="00E3441F">
              <w:rPr>
                <w:rFonts w:ascii="Garamond" w:hAnsi="Garamond" w:cs="Times New Roman"/>
              </w:rPr>
              <w:t>:</w:t>
            </w:r>
            <w:r w:rsidR="00B01AF2" w:rsidRPr="00E3441F">
              <w:rPr>
                <w:rFonts w:ascii="Garamond" w:hAnsi="Garamond" w:cs="Times New Roman"/>
              </w:rPr>
              <w:t xml:space="preserve"> 281.356.</w:t>
            </w:r>
            <w:r w:rsidR="005022A9" w:rsidRPr="00E3441F">
              <w:rPr>
                <w:rFonts w:ascii="Garamond" w:hAnsi="Garamond" w:cs="Times New Roman"/>
              </w:rPr>
              <w:t>3571 x</w:t>
            </w:r>
            <w:r w:rsidRPr="00E3441F">
              <w:rPr>
                <w:rFonts w:ascii="Garamond" w:hAnsi="Garamond" w:cs="Times New Roman"/>
              </w:rPr>
              <w:t xml:space="preserve"> 1030</w:t>
            </w:r>
          </w:p>
          <w:p w:rsidR="00110250" w:rsidRPr="00E3441F" w:rsidRDefault="00FE3602" w:rsidP="00B91878">
            <w:pPr>
              <w:spacing w:after="0" w:line="240" w:lineRule="auto"/>
              <w:rPr>
                <w:rFonts w:ascii="Garamond" w:hAnsi="Garamond" w:cs="Times New Roman"/>
              </w:rPr>
            </w:pPr>
            <w:r w:rsidRPr="00E3441F">
              <w:rPr>
                <w:rFonts w:ascii="Garamond" w:hAnsi="Garamond" w:cs="Times New Roman"/>
              </w:rPr>
              <w:t>Call the school district office.  There are forms at the front desk for you to complete.  On one page you will be asked to indicate the schools you wish to visit.  The other is general info</w:t>
            </w:r>
            <w:r w:rsidR="00110250" w:rsidRPr="00E3441F">
              <w:rPr>
                <w:rFonts w:ascii="Garamond" w:hAnsi="Garamond" w:cs="Times New Roman"/>
              </w:rPr>
              <w:t>rmation</w:t>
            </w:r>
            <w:r w:rsidRPr="00E3441F">
              <w:rPr>
                <w:rFonts w:ascii="Garamond" w:hAnsi="Garamond" w:cs="Times New Roman"/>
              </w:rPr>
              <w:t xml:space="preserve"> for the district to conduct a background check. The HR department will conduct your background check and contact you when it is complete.</w:t>
            </w:r>
            <w:r w:rsidRPr="00E3441F">
              <w:rPr>
                <w:rFonts w:ascii="Garamond" w:hAnsi="Garamond" w:cs="Times New Roman"/>
                <w:smallCaps/>
              </w:rPr>
              <w:t xml:space="preserve"> </w:t>
            </w:r>
            <w:r w:rsidRPr="00E3441F">
              <w:rPr>
                <w:rFonts w:ascii="Garamond" w:hAnsi="Garamond" w:cs="Times New Roman"/>
              </w:rPr>
              <w:t>Once you have been cleared, call the school of your choice and set up an observation.</w:t>
            </w:r>
            <w:r w:rsidR="00110250" w:rsidRPr="00E3441F">
              <w:rPr>
                <w:rFonts w:ascii="Garamond" w:hAnsi="Garamond" w:cs="Times New Roman"/>
              </w:rPr>
              <w:t xml:space="preserve"> </w:t>
            </w:r>
          </w:p>
          <w:p w:rsidR="00B91878" w:rsidRPr="00E3441F" w:rsidRDefault="00B91878" w:rsidP="00B91878">
            <w:pPr>
              <w:spacing w:after="0" w:line="240" w:lineRule="auto"/>
              <w:rPr>
                <w:rFonts w:ascii="Garamond" w:hAnsi="Garamond" w:cs="Times New Roman"/>
                <w:sz w:val="18"/>
                <w:szCs w:val="18"/>
              </w:rPr>
            </w:pPr>
          </w:p>
          <w:p w:rsidR="00FE3602" w:rsidRPr="00E3441F" w:rsidRDefault="00110250" w:rsidP="00B91878">
            <w:pPr>
              <w:spacing w:after="0" w:line="240" w:lineRule="auto"/>
              <w:jc w:val="center"/>
              <w:rPr>
                <w:rFonts w:ascii="Garamond" w:hAnsi="Garamond" w:cs="Times New Roman"/>
              </w:rPr>
            </w:pPr>
            <w:r w:rsidRPr="00E3441F">
              <w:rPr>
                <w:rFonts w:ascii="Garamond" w:hAnsi="Garamond" w:cs="Times New Roman"/>
                <w:i/>
                <w:color w:val="000000"/>
                <w:sz w:val="18"/>
                <w:szCs w:val="18"/>
              </w:rPr>
              <w:t>Retrieved 11/6/13</w:t>
            </w:r>
          </w:p>
        </w:tc>
      </w:tr>
      <w:tr w:rsidR="00FE3602" w:rsidRPr="00E3441F" w:rsidTr="004E0C3C">
        <w:trPr>
          <w:trHeight w:val="1250"/>
          <w:jc w:val="center"/>
        </w:trPr>
        <w:tc>
          <w:tcPr>
            <w:tcW w:w="1890" w:type="dxa"/>
            <w:shd w:val="clear" w:color="auto" w:fill="F2F2F2" w:themeFill="background1" w:themeFillShade="F2"/>
            <w:noWrap/>
            <w:vAlign w:val="center"/>
          </w:tcPr>
          <w:p w:rsidR="00FE3602" w:rsidRPr="00E3441F" w:rsidRDefault="00FE3602" w:rsidP="001E493E">
            <w:pPr>
              <w:jc w:val="center"/>
              <w:rPr>
                <w:rFonts w:ascii="Garamond" w:hAnsi="Garamond" w:cs="Times New Roman"/>
                <w:b/>
                <w:bCs/>
                <w:color w:val="000000"/>
                <w:sz w:val="24"/>
                <w:szCs w:val="24"/>
              </w:rPr>
            </w:pPr>
            <w:r w:rsidRPr="00E3441F">
              <w:rPr>
                <w:rFonts w:ascii="Garamond" w:hAnsi="Garamond" w:cs="Times New Roman"/>
                <w:b/>
                <w:bCs/>
                <w:color w:val="000000"/>
                <w:sz w:val="24"/>
                <w:szCs w:val="24"/>
              </w:rPr>
              <w:lastRenderedPageBreak/>
              <w:t>Montgomery</w:t>
            </w:r>
          </w:p>
        </w:tc>
        <w:tc>
          <w:tcPr>
            <w:tcW w:w="9195" w:type="dxa"/>
            <w:shd w:val="clear" w:color="auto" w:fill="F2F2F2" w:themeFill="background1" w:themeFillShade="F2"/>
            <w:vAlign w:val="center"/>
          </w:tcPr>
          <w:p w:rsidR="00E84E7D" w:rsidRPr="00E3441F" w:rsidRDefault="00E84E7D" w:rsidP="00D5061F">
            <w:pPr>
              <w:spacing w:after="0" w:line="240" w:lineRule="auto"/>
              <w:jc w:val="center"/>
              <w:rPr>
                <w:rFonts w:ascii="Garamond" w:eastAsia="Times New Roman" w:hAnsi="Garamond" w:cs="Times New Roman"/>
                <w:spacing w:val="15"/>
              </w:rPr>
            </w:pPr>
            <w:r w:rsidRPr="00E3441F">
              <w:rPr>
                <w:rFonts w:ascii="Garamond" w:eastAsia="Times New Roman" w:hAnsi="Garamond" w:cs="Times New Roman"/>
                <w:spacing w:val="15"/>
              </w:rPr>
              <w:t>Human Resources</w:t>
            </w:r>
          </w:p>
          <w:p w:rsidR="00E84E7D" w:rsidRPr="00E3441F" w:rsidRDefault="00E84E7D" w:rsidP="00D5061F">
            <w:pPr>
              <w:spacing w:after="0" w:line="240" w:lineRule="auto"/>
              <w:jc w:val="center"/>
              <w:rPr>
                <w:rFonts w:ascii="Garamond" w:eastAsia="Times New Roman" w:hAnsi="Garamond" w:cs="Times New Roman"/>
              </w:rPr>
            </w:pPr>
            <w:r w:rsidRPr="00E3441F">
              <w:rPr>
                <w:rFonts w:ascii="Garamond" w:eastAsia="Times New Roman" w:hAnsi="Garamond" w:cs="Times New Roman"/>
              </w:rPr>
              <w:t>13159 Walden Road, Montgomery, TX 77356</w:t>
            </w:r>
            <w:r w:rsidRPr="00E3441F">
              <w:rPr>
                <w:rFonts w:ascii="Garamond" w:eastAsia="Times New Roman" w:hAnsi="Garamond" w:cs="Times New Roman"/>
              </w:rPr>
              <w:br/>
              <w:t>936.582.1333</w:t>
            </w:r>
          </w:p>
          <w:p w:rsidR="00B91878" w:rsidRPr="00E3441F" w:rsidRDefault="00B91878" w:rsidP="00D5061F">
            <w:pPr>
              <w:spacing w:after="0" w:line="240" w:lineRule="auto"/>
              <w:jc w:val="center"/>
              <w:rPr>
                <w:rFonts w:ascii="Garamond" w:eastAsia="Times New Roman" w:hAnsi="Garamond" w:cs="Times New Roman"/>
                <w:sz w:val="12"/>
                <w:szCs w:val="12"/>
              </w:rPr>
            </w:pPr>
          </w:p>
          <w:p w:rsidR="00B53316" w:rsidRPr="00E3441F" w:rsidRDefault="00BF3291" w:rsidP="00D5061F">
            <w:pPr>
              <w:spacing w:after="0" w:line="240" w:lineRule="auto"/>
              <w:jc w:val="center"/>
              <w:rPr>
                <w:rFonts w:ascii="Garamond" w:eastAsia="Times New Roman" w:hAnsi="Garamond" w:cs="Times New Roman"/>
                <w:i/>
              </w:rPr>
            </w:pPr>
            <w:hyperlink r:id="rId40" w:history="1">
              <w:r w:rsidR="00B53316" w:rsidRPr="00E3441F">
                <w:rPr>
                  <w:rStyle w:val="Hyperlink"/>
                  <w:rFonts w:ascii="Garamond" w:hAnsi="Garamond" w:cs="Times New Roman"/>
                </w:rPr>
                <w:t>www.m</w:t>
              </w:r>
              <w:r w:rsidR="00B53316" w:rsidRPr="00E3441F">
                <w:rPr>
                  <w:rStyle w:val="Hyperlink"/>
                  <w:rFonts w:ascii="Garamond" w:hAnsi="Garamond" w:cs="Times New Roman"/>
                  <w:bCs/>
                </w:rPr>
                <w:t>isd</w:t>
              </w:r>
              <w:r w:rsidR="00B53316" w:rsidRPr="00E3441F">
                <w:rPr>
                  <w:rStyle w:val="Hyperlink"/>
                  <w:rFonts w:ascii="Garamond" w:hAnsi="Garamond" w:cs="Times New Roman"/>
                </w:rPr>
                <w:t>.org</w:t>
              </w:r>
            </w:hyperlink>
            <w:r w:rsidR="00B53316" w:rsidRPr="00E3441F">
              <w:rPr>
                <w:rStyle w:val="HTMLCite"/>
                <w:rFonts w:ascii="Garamond" w:hAnsi="Garamond" w:cs="Times New Roman"/>
                <w:i w:val="0"/>
                <w:color w:val="222222"/>
              </w:rPr>
              <w:t xml:space="preserve"> </w:t>
            </w:r>
          </w:p>
          <w:p w:rsidR="00D5061F" w:rsidRPr="00E3441F" w:rsidRDefault="00D5061F" w:rsidP="00D5061F">
            <w:pPr>
              <w:spacing w:after="0" w:line="240" w:lineRule="auto"/>
              <w:jc w:val="center"/>
              <w:rPr>
                <w:rFonts w:ascii="Garamond" w:hAnsi="Garamond" w:cs="Times New Roman"/>
                <w:b/>
                <w:bCs/>
                <w:sz w:val="16"/>
                <w:szCs w:val="16"/>
              </w:rPr>
            </w:pPr>
          </w:p>
          <w:p w:rsidR="00876383" w:rsidRPr="00E3441F" w:rsidRDefault="00876383" w:rsidP="000B4524">
            <w:pPr>
              <w:spacing w:after="120" w:line="240" w:lineRule="auto"/>
              <w:jc w:val="center"/>
              <w:rPr>
                <w:rFonts w:ascii="Garamond" w:hAnsi="Garamond" w:cs="Times New Roman"/>
                <w:bCs/>
              </w:rPr>
            </w:pPr>
            <w:r w:rsidRPr="00E3441F">
              <w:rPr>
                <w:rFonts w:ascii="Garamond" w:hAnsi="Garamond" w:cs="Times New Roman"/>
              </w:rPr>
              <w:t>Fill out the Background Check Authorization:</w:t>
            </w:r>
            <w:r w:rsidR="00FE3602" w:rsidRPr="00E3441F">
              <w:rPr>
                <w:rFonts w:ascii="Garamond" w:hAnsi="Garamond" w:cs="Times New Roman"/>
              </w:rPr>
              <w:t xml:space="preserve"> </w:t>
            </w:r>
            <w:hyperlink r:id="rId41" w:history="1">
              <w:r w:rsidRPr="00E3441F">
                <w:rPr>
                  <w:rStyle w:val="Hyperlink"/>
                  <w:rFonts w:ascii="Garamond" w:hAnsi="Garamond" w:cs="Times New Roman"/>
                  <w:bCs/>
                </w:rPr>
                <w:t>http://misd.org/users/0004/docs/BackgroundCheckAuthorization.pdf</w:t>
              </w:r>
            </w:hyperlink>
          </w:p>
          <w:p w:rsidR="00B91878" w:rsidRPr="00E3441F" w:rsidRDefault="00FE3602" w:rsidP="00B91878">
            <w:pPr>
              <w:spacing w:after="0" w:line="240" w:lineRule="auto"/>
              <w:rPr>
                <w:rFonts w:ascii="Garamond" w:hAnsi="Garamond" w:cs="Times New Roman"/>
              </w:rPr>
            </w:pPr>
            <w:r w:rsidRPr="00E3441F">
              <w:rPr>
                <w:rFonts w:ascii="Garamond" w:hAnsi="Garamond" w:cs="Times New Roman"/>
              </w:rPr>
              <w:t>Take the form to the district office in person. After you receive clearance, you may contact the school of your choice and make arrangements to begin observing.</w:t>
            </w:r>
          </w:p>
          <w:p w:rsidR="00FE3602" w:rsidRPr="00E3441F" w:rsidRDefault="00FE3602" w:rsidP="00B91878">
            <w:pPr>
              <w:spacing w:after="0" w:line="240" w:lineRule="auto"/>
              <w:rPr>
                <w:rFonts w:ascii="Garamond" w:hAnsi="Garamond" w:cs="Times New Roman"/>
                <w:sz w:val="18"/>
                <w:szCs w:val="18"/>
              </w:rPr>
            </w:pPr>
            <w:r w:rsidRPr="00E3441F">
              <w:rPr>
                <w:rFonts w:ascii="Garamond" w:hAnsi="Garamond" w:cs="Times New Roman"/>
              </w:rPr>
              <w:t xml:space="preserve"> </w:t>
            </w:r>
          </w:p>
          <w:p w:rsidR="00876383" w:rsidRPr="00E3441F" w:rsidRDefault="000B4524" w:rsidP="00B91878">
            <w:pPr>
              <w:spacing w:after="0" w:line="240" w:lineRule="auto"/>
              <w:jc w:val="center"/>
              <w:rPr>
                <w:rFonts w:ascii="Garamond" w:hAnsi="Garamond" w:cs="Times New Roman"/>
              </w:rPr>
            </w:pPr>
            <w:r w:rsidRPr="00E3441F">
              <w:rPr>
                <w:rFonts w:ascii="Garamond" w:hAnsi="Garamond" w:cs="Times New Roman"/>
                <w:i/>
                <w:color w:val="000000"/>
                <w:sz w:val="18"/>
                <w:szCs w:val="18"/>
              </w:rPr>
              <w:t>Retrieved 11/6/13</w:t>
            </w:r>
          </w:p>
        </w:tc>
      </w:tr>
      <w:tr w:rsidR="00FE3602" w:rsidRPr="00E3441F" w:rsidTr="004E0C3C">
        <w:trPr>
          <w:trHeight w:val="827"/>
          <w:jc w:val="center"/>
        </w:trPr>
        <w:tc>
          <w:tcPr>
            <w:tcW w:w="1890" w:type="dxa"/>
            <w:shd w:val="clear" w:color="auto" w:fill="FFFFFF" w:themeFill="background1"/>
            <w:noWrap/>
            <w:vAlign w:val="center"/>
          </w:tcPr>
          <w:p w:rsidR="00FE3602" w:rsidRPr="00E3441F" w:rsidRDefault="00FE3602" w:rsidP="001E493E">
            <w:pPr>
              <w:jc w:val="center"/>
              <w:rPr>
                <w:rFonts w:ascii="Garamond" w:hAnsi="Garamond" w:cs="Times New Roman"/>
                <w:b/>
                <w:bCs/>
                <w:color w:val="000000"/>
                <w:sz w:val="24"/>
                <w:szCs w:val="24"/>
              </w:rPr>
            </w:pPr>
            <w:r w:rsidRPr="00E3441F">
              <w:rPr>
                <w:rFonts w:ascii="Garamond" w:hAnsi="Garamond" w:cs="Times New Roman"/>
                <w:b/>
                <w:bCs/>
                <w:color w:val="000000"/>
                <w:sz w:val="24"/>
                <w:szCs w:val="24"/>
              </w:rPr>
              <w:t>New Caney</w:t>
            </w:r>
          </w:p>
        </w:tc>
        <w:tc>
          <w:tcPr>
            <w:tcW w:w="9195" w:type="dxa"/>
            <w:shd w:val="clear" w:color="auto" w:fill="FFFFFF" w:themeFill="background1"/>
            <w:vAlign w:val="center"/>
          </w:tcPr>
          <w:p w:rsidR="00CF5E3A" w:rsidRPr="00E3441F" w:rsidRDefault="00CF5E3A" w:rsidP="00B01AF2">
            <w:pPr>
              <w:spacing w:after="0" w:line="240" w:lineRule="auto"/>
              <w:jc w:val="center"/>
              <w:rPr>
                <w:rFonts w:ascii="Garamond" w:eastAsia="Times New Roman" w:hAnsi="Garamond" w:cs="Times New Roman"/>
                <w:color w:val="000000"/>
              </w:rPr>
            </w:pPr>
            <w:r w:rsidRPr="00E3441F">
              <w:rPr>
                <w:rFonts w:ascii="Garamond" w:eastAsia="Times New Roman" w:hAnsi="Garamond" w:cs="Times New Roman"/>
                <w:bCs/>
                <w:color w:val="000000"/>
              </w:rPr>
              <w:t>Human Resources</w:t>
            </w:r>
          </w:p>
          <w:p w:rsidR="00CF5E3A" w:rsidRPr="00E3441F" w:rsidRDefault="00D5061F" w:rsidP="00D5061F">
            <w:pPr>
              <w:spacing w:after="0" w:line="240" w:lineRule="auto"/>
              <w:jc w:val="center"/>
              <w:rPr>
                <w:rFonts w:ascii="Garamond" w:eastAsia="Times New Roman" w:hAnsi="Garamond" w:cs="Times New Roman"/>
                <w:color w:val="000000"/>
              </w:rPr>
            </w:pPr>
            <w:r w:rsidRPr="00E3441F">
              <w:rPr>
                <w:rFonts w:ascii="Garamond" w:eastAsia="Times New Roman" w:hAnsi="Garamond" w:cs="Times New Roman"/>
                <w:color w:val="000000"/>
              </w:rPr>
              <w:t xml:space="preserve">21580 Loop 494, </w:t>
            </w:r>
            <w:r w:rsidR="00CF5E3A" w:rsidRPr="00E3441F">
              <w:rPr>
                <w:rFonts w:ascii="Garamond" w:eastAsia="Times New Roman" w:hAnsi="Garamond" w:cs="Times New Roman"/>
                <w:color w:val="000000"/>
              </w:rPr>
              <w:t>New Caney, TX 77357</w:t>
            </w:r>
          </w:p>
          <w:p w:rsidR="00176917" w:rsidRPr="00E3441F" w:rsidRDefault="00CF5E3A" w:rsidP="00B01AF2">
            <w:pPr>
              <w:spacing w:after="0" w:line="240" w:lineRule="auto"/>
              <w:jc w:val="center"/>
              <w:rPr>
                <w:rFonts w:ascii="Garamond" w:eastAsia="Times New Roman" w:hAnsi="Garamond" w:cs="Times New Roman"/>
                <w:color w:val="000000"/>
              </w:rPr>
            </w:pPr>
            <w:r w:rsidRPr="00E3441F">
              <w:rPr>
                <w:rFonts w:ascii="Garamond" w:eastAsia="Times New Roman" w:hAnsi="Garamond" w:cs="Times New Roman"/>
                <w:color w:val="000000"/>
              </w:rPr>
              <w:t>281.577.</w:t>
            </w:r>
            <w:r w:rsidR="00B01AF2" w:rsidRPr="00E3441F">
              <w:rPr>
                <w:rFonts w:ascii="Garamond" w:eastAsia="Times New Roman" w:hAnsi="Garamond" w:cs="Times New Roman"/>
                <w:color w:val="000000"/>
              </w:rPr>
              <w:t>8600  </w:t>
            </w:r>
          </w:p>
          <w:p w:rsidR="00B91878" w:rsidRPr="00E3441F" w:rsidRDefault="00B91878" w:rsidP="00B01AF2">
            <w:pPr>
              <w:spacing w:after="0" w:line="240" w:lineRule="auto"/>
              <w:jc w:val="center"/>
              <w:rPr>
                <w:rFonts w:ascii="Garamond" w:eastAsia="Times New Roman" w:hAnsi="Garamond" w:cs="Times New Roman"/>
                <w:color w:val="000000"/>
                <w:sz w:val="12"/>
                <w:szCs w:val="12"/>
              </w:rPr>
            </w:pPr>
          </w:p>
          <w:p w:rsidR="00A31C70" w:rsidRPr="00E3441F" w:rsidRDefault="00BF3291" w:rsidP="00B01AF2">
            <w:pPr>
              <w:spacing w:after="0" w:line="240" w:lineRule="auto"/>
              <w:jc w:val="center"/>
              <w:rPr>
                <w:rFonts w:ascii="Garamond" w:eastAsia="Times New Roman" w:hAnsi="Garamond" w:cs="Times New Roman"/>
                <w:i/>
                <w:color w:val="000000"/>
              </w:rPr>
            </w:pPr>
            <w:hyperlink r:id="rId42" w:history="1">
              <w:r w:rsidR="00B53316" w:rsidRPr="00E3441F">
                <w:rPr>
                  <w:rStyle w:val="Hyperlink"/>
                  <w:rFonts w:ascii="Garamond" w:hAnsi="Garamond" w:cs="Times New Roman"/>
                </w:rPr>
                <w:t>www.</w:t>
              </w:r>
              <w:r w:rsidR="00B53316" w:rsidRPr="00E3441F">
                <w:rPr>
                  <w:rStyle w:val="Hyperlink"/>
                  <w:rFonts w:ascii="Garamond" w:hAnsi="Garamond" w:cs="Times New Roman"/>
                  <w:bCs/>
                </w:rPr>
                <w:t>newcaneyisd</w:t>
              </w:r>
              <w:r w:rsidR="00B53316" w:rsidRPr="00E3441F">
                <w:rPr>
                  <w:rStyle w:val="Hyperlink"/>
                  <w:rFonts w:ascii="Garamond" w:hAnsi="Garamond" w:cs="Times New Roman"/>
                </w:rPr>
                <w:t>.org</w:t>
              </w:r>
            </w:hyperlink>
            <w:r w:rsidR="00B53316" w:rsidRPr="00E3441F">
              <w:rPr>
                <w:rFonts w:ascii="Garamond" w:eastAsia="Times New Roman" w:hAnsi="Garamond" w:cs="Times New Roman"/>
                <w:i/>
                <w:color w:val="000000"/>
              </w:rPr>
              <w:t xml:space="preserve"> </w:t>
            </w:r>
          </w:p>
          <w:p w:rsidR="00B01AF2" w:rsidRPr="00E3441F" w:rsidRDefault="00B01AF2" w:rsidP="00B01AF2">
            <w:pPr>
              <w:spacing w:after="0" w:line="240" w:lineRule="auto"/>
              <w:jc w:val="center"/>
              <w:rPr>
                <w:rFonts w:ascii="Garamond" w:eastAsia="Times New Roman" w:hAnsi="Garamond" w:cs="Times New Roman"/>
                <w:color w:val="000000"/>
                <w:sz w:val="18"/>
                <w:szCs w:val="18"/>
              </w:rPr>
            </w:pPr>
          </w:p>
          <w:p w:rsidR="00FE3602" w:rsidRPr="00E3441F" w:rsidRDefault="00B01AF2" w:rsidP="00B53316">
            <w:pPr>
              <w:spacing w:after="120" w:line="240" w:lineRule="auto"/>
              <w:jc w:val="center"/>
              <w:rPr>
                <w:rFonts w:ascii="Garamond" w:eastAsia="Times New Roman" w:hAnsi="Garamond" w:cs="Times New Roman"/>
                <w:color w:val="000000"/>
              </w:rPr>
            </w:pPr>
            <w:r w:rsidRPr="00E3441F">
              <w:rPr>
                <w:rFonts w:ascii="Garamond" w:hAnsi="Garamond" w:cs="Times New Roman"/>
                <w:i/>
                <w:color w:val="000000"/>
                <w:sz w:val="18"/>
                <w:szCs w:val="18"/>
              </w:rPr>
              <w:t>Retrieved 11/6/13</w:t>
            </w:r>
          </w:p>
        </w:tc>
      </w:tr>
      <w:tr w:rsidR="0066572C" w:rsidRPr="00E3441F" w:rsidTr="004E0C3C">
        <w:trPr>
          <w:trHeight w:val="827"/>
          <w:jc w:val="center"/>
        </w:trPr>
        <w:tc>
          <w:tcPr>
            <w:tcW w:w="1890" w:type="dxa"/>
            <w:shd w:val="clear" w:color="auto" w:fill="F2F2F2" w:themeFill="background1" w:themeFillShade="F2"/>
            <w:noWrap/>
            <w:vAlign w:val="center"/>
          </w:tcPr>
          <w:p w:rsidR="0066572C" w:rsidRPr="00E3441F" w:rsidRDefault="0066572C" w:rsidP="001E493E">
            <w:pPr>
              <w:jc w:val="center"/>
              <w:rPr>
                <w:rFonts w:ascii="Garamond" w:hAnsi="Garamond" w:cs="Times New Roman"/>
                <w:b/>
                <w:bCs/>
                <w:color w:val="000000"/>
                <w:sz w:val="24"/>
                <w:szCs w:val="24"/>
              </w:rPr>
            </w:pPr>
            <w:r w:rsidRPr="00E3441F">
              <w:rPr>
                <w:rFonts w:ascii="Garamond" w:hAnsi="Garamond" w:cs="Times New Roman"/>
                <w:b/>
                <w:bCs/>
                <w:color w:val="000000"/>
                <w:sz w:val="24"/>
                <w:szCs w:val="24"/>
              </w:rPr>
              <w:t>Shepherd</w:t>
            </w:r>
          </w:p>
        </w:tc>
        <w:tc>
          <w:tcPr>
            <w:tcW w:w="9195" w:type="dxa"/>
            <w:shd w:val="clear" w:color="auto" w:fill="F2F2F2" w:themeFill="background1" w:themeFillShade="F2"/>
            <w:vAlign w:val="center"/>
          </w:tcPr>
          <w:p w:rsidR="0031389F" w:rsidRPr="00E3441F" w:rsidRDefault="0031389F" w:rsidP="0031389F">
            <w:pPr>
              <w:spacing w:after="0" w:line="240" w:lineRule="auto"/>
              <w:jc w:val="center"/>
              <w:rPr>
                <w:rFonts w:ascii="Garamond" w:eastAsia="Times New Roman" w:hAnsi="Garamond" w:cs="Times New Roman"/>
                <w:bCs/>
                <w:color w:val="000000"/>
              </w:rPr>
            </w:pPr>
            <w:r w:rsidRPr="00E3441F">
              <w:rPr>
                <w:rFonts w:ascii="Garamond" w:eastAsia="Times New Roman" w:hAnsi="Garamond" w:cs="Times New Roman"/>
                <w:bCs/>
                <w:color w:val="000000"/>
              </w:rPr>
              <w:t xml:space="preserve">  1401 South Byrd Avenue, Shepherd TX 77371</w:t>
            </w:r>
          </w:p>
          <w:p w:rsidR="0031389F" w:rsidRPr="00E3441F" w:rsidRDefault="0031389F" w:rsidP="0031389F">
            <w:pPr>
              <w:spacing w:after="0" w:line="240" w:lineRule="auto"/>
              <w:jc w:val="center"/>
              <w:rPr>
                <w:rFonts w:ascii="Garamond" w:eastAsia="Times New Roman" w:hAnsi="Garamond" w:cs="Times New Roman"/>
                <w:bCs/>
                <w:color w:val="000000"/>
              </w:rPr>
            </w:pPr>
            <w:r w:rsidRPr="00E3441F">
              <w:rPr>
                <w:rFonts w:ascii="Garamond" w:eastAsia="Times New Roman" w:hAnsi="Garamond" w:cs="Times New Roman"/>
                <w:bCs/>
                <w:color w:val="000000"/>
              </w:rPr>
              <w:t xml:space="preserve">        jpage@shepherdisd.net </w:t>
            </w:r>
          </w:p>
          <w:p w:rsidR="0031389F" w:rsidRPr="00E3441F" w:rsidRDefault="0031389F" w:rsidP="0031389F">
            <w:pPr>
              <w:spacing w:after="0" w:line="240" w:lineRule="auto"/>
              <w:jc w:val="center"/>
              <w:rPr>
                <w:rFonts w:ascii="Garamond" w:eastAsia="Times New Roman" w:hAnsi="Garamond" w:cs="Times New Roman"/>
                <w:bCs/>
                <w:color w:val="000000"/>
              </w:rPr>
            </w:pPr>
            <w:r w:rsidRPr="00E3441F">
              <w:rPr>
                <w:rFonts w:ascii="Garamond" w:eastAsia="Times New Roman" w:hAnsi="Garamond" w:cs="Times New Roman"/>
                <w:bCs/>
                <w:color w:val="000000"/>
              </w:rPr>
              <w:t xml:space="preserve">        ph. (936) 628-3396 ext. 273 </w:t>
            </w:r>
          </w:p>
          <w:p w:rsidR="0066572C" w:rsidRPr="00E3441F" w:rsidRDefault="0031389F" w:rsidP="0031389F">
            <w:pPr>
              <w:spacing w:after="0" w:line="240" w:lineRule="auto"/>
              <w:jc w:val="center"/>
              <w:rPr>
                <w:rFonts w:ascii="Garamond" w:eastAsia="Times New Roman" w:hAnsi="Garamond" w:cs="Times New Roman"/>
                <w:bCs/>
                <w:color w:val="000000"/>
              </w:rPr>
            </w:pPr>
            <w:r w:rsidRPr="00E3441F">
              <w:rPr>
                <w:rFonts w:ascii="Garamond" w:eastAsia="Times New Roman" w:hAnsi="Garamond" w:cs="Times New Roman"/>
                <w:bCs/>
                <w:color w:val="000000"/>
              </w:rPr>
              <w:t xml:space="preserve">        fax (936) 628-3841</w:t>
            </w:r>
          </w:p>
          <w:p w:rsidR="0031389F" w:rsidRPr="00E3441F" w:rsidRDefault="0031389F" w:rsidP="0031389F">
            <w:pPr>
              <w:spacing w:after="0" w:line="240" w:lineRule="auto"/>
              <w:jc w:val="center"/>
              <w:rPr>
                <w:rFonts w:ascii="Garamond" w:eastAsia="Times New Roman" w:hAnsi="Garamond" w:cs="Times New Roman"/>
                <w:bCs/>
                <w:color w:val="000000"/>
              </w:rPr>
            </w:pPr>
          </w:p>
          <w:p w:rsidR="0031389F" w:rsidRPr="00E3441F" w:rsidRDefault="00BF3291" w:rsidP="0031389F">
            <w:pPr>
              <w:spacing w:after="0" w:line="240" w:lineRule="auto"/>
              <w:jc w:val="center"/>
              <w:rPr>
                <w:rFonts w:ascii="Garamond" w:eastAsia="Times New Roman" w:hAnsi="Garamond" w:cs="Times New Roman"/>
                <w:bCs/>
                <w:color w:val="000000"/>
              </w:rPr>
            </w:pPr>
            <w:hyperlink r:id="rId43" w:history="1">
              <w:r w:rsidR="0031389F" w:rsidRPr="00E3441F">
                <w:rPr>
                  <w:rStyle w:val="Hyperlink"/>
                  <w:rFonts w:ascii="Garamond" w:eastAsia="Times New Roman" w:hAnsi="Garamond" w:cs="Times New Roman"/>
                  <w:bCs/>
                </w:rPr>
                <w:t>http://www.shepherdisd.net/</w:t>
              </w:r>
            </w:hyperlink>
          </w:p>
          <w:p w:rsidR="0031389F" w:rsidRPr="00E3441F" w:rsidRDefault="0031389F" w:rsidP="0031389F">
            <w:pPr>
              <w:spacing w:after="0" w:line="240" w:lineRule="auto"/>
              <w:jc w:val="center"/>
              <w:rPr>
                <w:rFonts w:ascii="Garamond" w:eastAsia="Times New Roman" w:hAnsi="Garamond" w:cs="Times New Roman"/>
                <w:bCs/>
                <w:color w:val="000000"/>
              </w:rPr>
            </w:pPr>
          </w:p>
          <w:p w:rsidR="0031389F" w:rsidRPr="00E3441F" w:rsidRDefault="0031389F" w:rsidP="0031389F">
            <w:pPr>
              <w:spacing w:after="0" w:line="240" w:lineRule="auto"/>
              <w:jc w:val="center"/>
              <w:rPr>
                <w:rFonts w:ascii="Garamond" w:eastAsia="Times New Roman" w:hAnsi="Garamond" w:cs="Times New Roman"/>
                <w:bCs/>
                <w:color w:val="000000"/>
              </w:rPr>
            </w:pPr>
            <w:r w:rsidRPr="00E3441F">
              <w:rPr>
                <w:rFonts w:ascii="Garamond" w:eastAsia="Times New Roman" w:hAnsi="Garamond" w:cs="Times New Roman"/>
                <w:bCs/>
                <w:color w:val="000000"/>
              </w:rPr>
              <w:t>Contact HR department for information on student observation process.</w:t>
            </w:r>
          </w:p>
          <w:p w:rsidR="0031389F" w:rsidRPr="00E3441F" w:rsidRDefault="0031389F" w:rsidP="0031389F">
            <w:pPr>
              <w:spacing w:after="0" w:line="240" w:lineRule="auto"/>
              <w:jc w:val="center"/>
              <w:rPr>
                <w:rFonts w:ascii="Garamond" w:eastAsia="Times New Roman" w:hAnsi="Garamond" w:cs="Times New Roman"/>
                <w:bCs/>
                <w:color w:val="000000"/>
              </w:rPr>
            </w:pPr>
          </w:p>
        </w:tc>
      </w:tr>
      <w:tr w:rsidR="00FE3602" w:rsidRPr="00E3441F" w:rsidTr="004E0C3C">
        <w:trPr>
          <w:trHeight w:val="1520"/>
          <w:jc w:val="center"/>
        </w:trPr>
        <w:tc>
          <w:tcPr>
            <w:tcW w:w="1890" w:type="dxa"/>
            <w:shd w:val="clear" w:color="auto" w:fill="auto"/>
            <w:noWrap/>
            <w:vAlign w:val="center"/>
          </w:tcPr>
          <w:p w:rsidR="00FE3602" w:rsidRPr="00E3441F" w:rsidRDefault="00FE3602" w:rsidP="001E493E">
            <w:pPr>
              <w:jc w:val="center"/>
              <w:rPr>
                <w:rFonts w:ascii="Garamond" w:hAnsi="Garamond" w:cs="Times New Roman"/>
                <w:b/>
                <w:bCs/>
                <w:color w:val="000000"/>
                <w:sz w:val="24"/>
                <w:szCs w:val="24"/>
              </w:rPr>
            </w:pPr>
            <w:r w:rsidRPr="00E3441F">
              <w:rPr>
                <w:rFonts w:ascii="Garamond" w:hAnsi="Garamond" w:cs="Times New Roman"/>
                <w:b/>
                <w:bCs/>
                <w:color w:val="000000"/>
                <w:sz w:val="24"/>
                <w:szCs w:val="24"/>
              </w:rPr>
              <w:t>Splendora</w:t>
            </w:r>
          </w:p>
        </w:tc>
        <w:tc>
          <w:tcPr>
            <w:tcW w:w="9195" w:type="dxa"/>
            <w:shd w:val="clear" w:color="auto" w:fill="auto"/>
            <w:vAlign w:val="center"/>
          </w:tcPr>
          <w:p w:rsidR="00D5061F" w:rsidRPr="00E3441F" w:rsidRDefault="00066162" w:rsidP="00066162">
            <w:pPr>
              <w:spacing w:after="0" w:line="240" w:lineRule="auto"/>
              <w:jc w:val="center"/>
              <w:rPr>
                <w:rFonts w:ascii="Garamond" w:hAnsi="Garamond" w:cs="Times New Roman"/>
                <w:sz w:val="24"/>
                <w:szCs w:val="24"/>
              </w:rPr>
            </w:pPr>
            <w:r w:rsidRPr="00E3441F">
              <w:rPr>
                <w:rFonts w:ascii="Garamond" w:hAnsi="Garamond" w:cs="Times New Roman"/>
                <w:sz w:val="24"/>
                <w:szCs w:val="24"/>
              </w:rPr>
              <w:t>Human Resources</w:t>
            </w:r>
          </w:p>
          <w:p w:rsidR="00D5061F" w:rsidRPr="00E3441F" w:rsidRDefault="00066162" w:rsidP="00341FB4">
            <w:pPr>
              <w:spacing w:after="0" w:line="240" w:lineRule="auto"/>
              <w:jc w:val="center"/>
              <w:rPr>
                <w:rFonts w:ascii="Garamond" w:hAnsi="Garamond" w:cs="Times New Roman"/>
              </w:rPr>
            </w:pPr>
            <w:r w:rsidRPr="00E3441F">
              <w:rPr>
                <w:rFonts w:ascii="Garamond" w:hAnsi="Garamond" w:cs="Times New Roman"/>
              </w:rPr>
              <w:t>23419 FM 2090, Splendora, Texas 77372</w:t>
            </w:r>
            <w:r w:rsidRPr="00E3441F">
              <w:rPr>
                <w:rFonts w:ascii="Garamond" w:hAnsi="Garamond" w:cs="Times New Roman"/>
              </w:rPr>
              <w:br/>
              <w:t>281.689.3128</w:t>
            </w:r>
          </w:p>
          <w:p w:rsidR="00B91878" w:rsidRPr="00E3441F" w:rsidRDefault="00B91878" w:rsidP="00341FB4">
            <w:pPr>
              <w:spacing w:after="0" w:line="240" w:lineRule="auto"/>
              <w:jc w:val="center"/>
              <w:rPr>
                <w:rFonts w:ascii="Garamond" w:hAnsi="Garamond" w:cs="Times New Roman"/>
                <w:sz w:val="12"/>
                <w:szCs w:val="12"/>
              </w:rPr>
            </w:pPr>
          </w:p>
          <w:p w:rsidR="00176917" w:rsidRPr="00E3441F" w:rsidRDefault="00BF3291" w:rsidP="00341FB4">
            <w:pPr>
              <w:spacing w:after="0" w:line="240" w:lineRule="auto"/>
              <w:jc w:val="center"/>
              <w:rPr>
                <w:rFonts w:ascii="Garamond" w:hAnsi="Garamond" w:cs="Times New Roman"/>
                <w:i/>
              </w:rPr>
            </w:pPr>
            <w:hyperlink r:id="rId44" w:history="1">
              <w:r w:rsidR="00176917" w:rsidRPr="00E3441F">
                <w:rPr>
                  <w:rStyle w:val="Hyperlink"/>
                  <w:rFonts w:ascii="Garamond" w:hAnsi="Garamond" w:cs="Times New Roman"/>
                </w:rPr>
                <w:t>www.</w:t>
              </w:r>
              <w:r w:rsidR="00176917" w:rsidRPr="00E3441F">
                <w:rPr>
                  <w:rStyle w:val="Hyperlink"/>
                  <w:rFonts w:ascii="Garamond" w:hAnsi="Garamond" w:cs="Times New Roman"/>
                  <w:bCs/>
                </w:rPr>
                <w:t>splendoraisd</w:t>
              </w:r>
              <w:r w:rsidR="00176917" w:rsidRPr="00E3441F">
                <w:rPr>
                  <w:rStyle w:val="Hyperlink"/>
                  <w:rFonts w:ascii="Garamond" w:hAnsi="Garamond" w:cs="Times New Roman"/>
                </w:rPr>
                <w:t>.org</w:t>
              </w:r>
            </w:hyperlink>
            <w:r w:rsidR="00176917" w:rsidRPr="00E3441F">
              <w:rPr>
                <w:rStyle w:val="HTMLCite"/>
                <w:rFonts w:ascii="Garamond" w:hAnsi="Garamond" w:cs="Times New Roman"/>
                <w:i w:val="0"/>
                <w:color w:val="222222"/>
              </w:rPr>
              <w:t xml:space="preserve"> </w:t>
            </w:r>
          </w:p>
          <w:p w:rsidR="00341FB4" w:rsidRPr="00E3441F" w:rsidRDefault="00341FB4" w:rsidP="00341FB4">
            <w:pPr>
              <w:spacing w:after="0" w:line="240" w:lineRule="auto"/>
              <w:jc w:val="center"/>
              <w:rPr>
                <w:rFonts w:ascii="Garamond" w:hAnsi="Garamond" w:cs="Times New Roman"/>
                <w:sz w:val="12"/>
                <w:szCs w:val="12"/>
              </w:rPr>
            </w:pPr>
          </w:p>
          <w:p w:rsidR="00FE3602" w:rsidRPr="00E3441F" w:rsidRDefault="00066162" w:rsidP="00066162">
            <w:pPr>
              <w:jc w:val="center"/>
              <w:rPr>
                <w:rFonts w:ascii="Garamond" w:hAnsi="Garamond" w:cs="Times New Roman"/>
                <w:sz w:val="24"/>
                <w:szCs w:val="24"/>
              </w:rPr>
            </w:pPr>
            <w:r w:rsidRPr="00E3441F">
              <w:rPr>
                <w:rFonts w:ascii="Garamond" w:hAnsi="Garamond" w:cs="Times New Roman"/>
                <w:i/>
                <w:color w:val="000000"/>
                <w:sz w:val="18"/>
                <w:szCs w:val="18"/>
              </w:rPr>
              <w:t>Retrieved 11/6/13</w:t>
            </w:r>
          </w:p>
        </w:tc>
      </w:tr>
      <w:tr w:rsidR="00FE3602" w:rsidRPr="00E3441F" w:rsidTr="004E0C3C">
        <w:trPr>
          <w:trHeight w:val="1655"/>
          <w:jc w:val="center"/>
        </w:trPr>
        <w:tc>
          <w:tcPr>
            <w:tcW w:w="1890" w:type="dxa"/>
            <w:shd w:val="clear" w:color="auto" w:fill="F2F2F2" w:themeFill="background1" w:themeFillShade="F2"/>
            <w:noWrap/>
            <w:vAlign w:val="center"/>
          </w:tcPr>
          <w:p w:rsidR="00FE3602" w:rsidRPr="00E3441F" w:rsidRDefault="00FE3602" w:rsidP="001E493E">
            <w:pPr>
              <w:jc w:val="center"/>
              <w:rPr>
                <w:rFonts w:ascii="Garamond" w:hAnsi="Garamond" w:cs="Times New Roman"/>
                <w:b/>
                <w:bCs/>
                <w:color w:val="000000"/>
                <w:sz w:val="24"/>
                <w:szCs w:val="24"/>
              </w:rPr>
            </w:pPr>
            <w:r w:rsidRPr="00E3441F">
              <w:rPr>
                <w:rFonts w:ascii="Garamond" w:hAnsi="Garamond" w:cs="Times New Roman"/>
                <w:b/>
                <w:bCs/>
                <w:color w:val="000000"/>
                <w:sz w:val="24"/>
                <w:szCs w:val="24"/>
              </w:rPr>
              <w:t>Spring</w:t>
            </w:r>
          </w:p>
        </w:tc>
        <w:tc>
          <w:tcPr>
            <w:tcW w:w="9195" w:type="dxa"/>
            <w:shd w:val="clear" w:color="auto" w:fill="F2F2F2" w:themeFill="background1" w:themeFillShade="F2"/>
            <w:vAlign w:val="center"/>
          </w:tcPr>
          <w:p w:rsidR="00341FB4" w:rsidRPr="00E3441F" w:rsidRDefault="00341FB4" w:rsidP="00341FB4">
            <w:pPr>
              <w:spacing w:after="0" w:line="240" w:lineRule="auto"/>
              <w:jc w:val="center"/>
              <w:rPr>
                <w:rFonts w:ascii="Garamond" w:hAnsi="Garamond" w:cs="Times New Roman"/>
                <w:bCs/>
              </w:rPr>
            </w:pPr>
            <w:r w:rsidRPr="00E3441F">
              <w:rPr>
                <w:rFonts w:ascii="Garamond" w:hAnsi="Garamond" w:cs="Times New Roman"/>
                <w:bCs/>
              </w:rPr>
              <w:t>Human Resources</w:t>
            </w:r>
          </w:p>
          <w:p w:rsidR="00341FB4" w:rsidRPr="00E3441F" w:rsidRDefault="00341FB4" w:rsidP="00341FB4">
            <w:pPr>
              <w:spacing w:after="0" w:line="240" w:lineRule="auto"/>
              <w:jc w:val="center"/>
              <w:rPr>
                <w:rFonts w:ascii="Garamond" w:hAnsi="Garamond" w:cs="Times New Roman"/>
              </w:rPr>
            </w:pPr>
            <w:r w:rsidRPr="00E3441F">
              <w:rPr>
                <w:rFonts w:ascii="Garamond" w:hAnsi="Garamond" w:cs="Times New Roman"/>
              </w:rPr>
              <w:t>16717 Ella Blvd., Houston, Texas 77090</w:t>
            </w:r>
            <w:r w:rsidRPr="00E3441F">
              <w:rPr>
                <w:rFonts w:ascii="Garamond" w:hAnsi="Garamond" w:cs="Times New Roman"/>
              </w:rPr>
              <w:br/>
              <w:t>281.891.6040</w:t>
            </w:r>
          </w:p>
          <w:p w:rsidR="00B91878" w:rsidRPr="00E3441F" w:rsidRDefault="00B91878" w:rsidP="00341FB4">
            <w:pPr>
              <w:spacing w:after="0" w:line="240" w:lineRule="auto"/>
              <w:jc w:val="center"/>
              <w:rPr>
                <w:rFonts w:ascii="Garamond" w:hAnsi="Garamond" w:cs="Times New Roman"/>
                <w:sz w:val="12"/>
                <w:szCs w:val="12"/>
              </w:rPr>
            </w:pPr>
          </w:p>
          <w:p w:rsidR="00176917" w:rsidRPr="00E3441F" w:rsidRDefault="00BF3291" w:rsidP="00341FB4">
            <w:pPr>
              <w:spacing w:after="0" w:line="240" w:lineRule="auto"/>
              <w:jc w:val="center"/>
              <w:rPr>
                <w:rFonts w:ascii="Garamond" w:hAnsi="Garamond" w:cs="Times New Roman"/>
                <w:i/>
              </w:rPr>
            </w:pPr>
            <w:hyperlink r:id="rId45" w:history="1">
              <w:r w:rsidR="00176917" w:rsidRPr="00E3441F">
                <w:rPr>
                  <w:rStyle w:val="Hyperlink"/>
                  <w:rFonts w:ascii="Garamond" w:hAnsi="Garamond" w:cs="Times New Roman"/>
                </w:rPr>
                <w:t>www.</w:t>
              </w:r>
              <w:r w:rsidR="00176917" w:rsidRPr="00E3441F">
                <w:rPr>
                  <w:rStyle w:val="Hyperlink"/>
                  <w:rFonts w:ascii="Garamond" w:hAnsi="Garamond" w:cs="Times New Roman"/>
                  <w:bCs/>
                </w:rPr>
                <w:t>springisd</w:t>
              </w:r>
              <w:r w:rsidR="00176917" w:rsidRPr="00E3441F">
                <w:rPr>
                  <w:rStyle w:val="Hyperlink"/>
                  <w:rFonts w:ascii="Garamond" w:hAnsi="Garamond" w:cs="Times New Roman"/>
                </w:rPr>
                <w:t>.org</w:t>
              </w:r>
            </w:hyperlink>
            <w:r w:rsidR="00176917" w:rsidRPr="00E3441F">
              <w:rPr>
                <w:rStyle w:val="HTMLCite"/>
                <w:rFonts w:ascii="Garamond" w:hAnsi="Garamond" w:cs="Times New Roman"/>
                <w:i w:val="0"/>
                <w:color w:val="222222"/>
              </w:rPr>
              <w:t xml:space="preserve"> </w:t>
            </w:r>
          </w:p>
          <w:p w:rsidR="00341FB4" w:rsidRPr="00E3441F" w:rsidRDefault="00341FB4" w:rsidP="00341FB4">
            <w:pPr>
              <w:spacing w:after="0" w:line="240" w:lineRule="auto"/>
              <w:jc w:val="center"/>
              <w:rPr>
                <w:rFonts w:ascii="Garamond" w:hAnsi="Garamond" w:cs="Times New Roman"/>
                <w:bCs/>
                <w:sz w:val="16"/>
                <w:szCs w:val="16"/>
              </w:rPr>
            </w:pPr>
          </w:p>
          <w:p w:rsidR="00FE3602" w:rsidRPr="00E3441F" w:rsidRDefault="00341FB4" w:rsidP="00DD652D">
            <w:pPr>
              <w:jc w:val="center"/>
              <w:rPr>
                <w:rFonts w:ascii="Garamond" w:hAnsi="Garamond" w:cs="Times New Roman"/>
                <w:b/>
                <w:bCs/>
                <w:smallCaps/>
              </w:rPr>
            </w:pPr>
            <w:r w:rsidRPr="00E3441F">
              <w:rPr>
                <w:rFonts w:ascii="Garamond" w:hAnsi="Garamond" w:cs="Times New Roman"/>
                <w:i/>
                <w:color w:val="000000"/>
                <w:sz w:val="18"/>
                <w:szCs w:val="18"/>
              </w:rPr>
              <w:t>Retrieved 11/6/13</w:t>
            </w:r>
          </w:p>
        </w:tc>
      </w:tr>
      <w:tr w:rsidR="005B4A47" w:rsidRPr="00E3441F" w:rsidTr="004E0C3C">
        <w:trPr>
          <w:trHeight w:val="890"/>
          <w:jc w:val="center"/>
        </w:trPr>
        <w:tc>
          <w:tcPr>
            <w:tcW w:w="1890" w:type="dxa"/>
            <w:shd w:val="clear" w:color="auto" w:fill="F2F2F2" w:themeFill="background1" w:themeFillShade="F2"/>
            <w:noWrap/>
            <w:vAlign w:val="center"/>
          </w:tcPr>
          <w:p w:rsidR="005B4A47" w:rsidRPr="00E3441F" w:rsidRDefault="005B4A47" w:rsidP="001E493E">
            <w:pPr>
              <w:jc w:val="center"/>
              <w:rPr>
                <w:rFonts w:ascii="Garamond" w:hAnsi="Garamond" w:cs="Times New Roman"/>
                <w:b/>
                <w:bCs/>
                <w:color w:val="000000"/>
                <w:sz w:val="24"/>
                <w:szCs w:val="24"/>
              </w:rPr>
            </w:pPr>
            <w:r w:rsidRPr="00E3441F">
              <w:rPr>
                <w:rFonts w:ascii="Garamond" w:hAnsi="Garamond" w:cs="Times New Roman"/>
                <w:b/>
                <w:bCs/>
                <w:color w:val="000000"/>
                <w:sz w:val="24"/>
                <w:szCs w:val="24"/>
              </w:rPr>
              <w:t>Tarkington</w:t>
            </w:r>
          </w:p>
        </w:tc>
        <w:tc>
          <w:tcPr>
            <w:tcW w:w="9195" w:type="dxa"/>
            <w:shd w:val="clear" w:color="auto" w:fill="F2F2F2" w:themeFill="background1" w:themeFillShade="F2"/>
            <w:vAlign w:val="center"/>
          </w:tcPr>
          <w:p w:rsidR="005B4A47" w:rsidRPr="00E3441F" w:rsidRDefault="005B4A47" w:rsidP="00DD652D">
            <w:pPr>
              <w:spacing w:after="0" w:line="240" w:lineRule="auto"/>
              <w:jc w:val="center"/>
              <w:rPr>
                <w:rStyle w:val="Strong"/>
                <w:rFonts w:ascii="Garamond" w:hAnsi="Garamond" w:cs="Times New Roman"/>
                <w:b w:val="0"/>
                <w:color w:val="000000"/>
              </w:rPr>
            </w:pPr>
            <w:r w:rsidRPr="00E3441F">
              <w:rPr>
                <w:rStyle w:val="Strong"/>
                <w:rFonts w:ascii="Garamond" w:hAnsi="Garamond" w:cs="Times New Roman"/>
                <w:b w:val="0"/>
                <w:color w:val="000000"/>
              </w:rPr>
              <w:t>2770 FM 163</w:t>
            </w:r>
            <w:r w:rsidRPr="00E3441F">
              <w:rPr>
                <w:rFonts w:ascii="Garamond" w:hAnsi="Garamond" w:cs="Times New Roman"/>
                <w:b/>
                <w:bCs/>
                <w:color w:val="000000"/>
              </w:rPr>
              <w:br/>
            </w:r>
            <w:r w:rsidRPr="00E3441F">
              <w:rPr>
                <w:rStyle w:val="Strong"/>
                <w:rFonts w:ascii="Garamond" w:hAnsi="Garamond" w:cs="Times New Roman"/>
                <w:b w:val="0"/>
                <w:color w:val="000000"/>
              </w:rPr>
              <w:t>Cleveland, Texas 77327</w:t>
            </w:r>
            <w:r w:rsidRPr="00E3441F">
              <w:rPr>
                <w:rFonts w:ascii="Garamond" w:hAnsi="Garamond" w:cs="Times New Roman"/>
                <w:b/>
                <w:bCs/>
                <w:color w:val="000000"/>
              </w:rPr>
              <w:br/>
            </w:r>
            <w:r w:rsidRPr="00E3441F">
              <w:rPr>
                <w:rStyle w:val="Strong"/>
                <w:rFonts w:ascii="Garamond" w:hAnsi="Garamond" w:cs="Times New Roman"/>
                <w:b w:val="0"/>
                <w:color w:val="000000"/>
              </w:rPr>
              <w:t>281-592-8781</w:t>
            </w:r>
          </w:p>
          <w:p w:rsidR="005B4A47" w:rsidRPr="00E3441F" w:rsidRDefault="005B4A47" w:rsidP="00DD652D">
            <w:pPr>
              <w:spacing w:after="0" w:line="240" w:lineRule="auto"/>
              <w:jc w:val="center"/>
              <w:rPr>
                <w:rStyle w:val="Strong"/>
                <w:rFonts w:ascii="Garamond" w:hAnsi="Garamond"/>
                <w:color w:val="000000"/>
                <w:sz w:val="27"/>
                <w:szCs w:val="27"/>
              </w:rPr>
            </w:pPr>
          </w:p>
          <w:p w:rsidR="005B4A47" w:rsidRPr="00E3441F" w:rsidRDefault="00BF3291" w:rsidP="00DD652D">
            <w:pPr>
              <w:spacing w:after="0" w:line="240" w:lineRule="auto"/>
              <w:jc w:val="center"/>
              <w:rPr>
                <w:rFonts w:ascii="Garamond" w:hAnsi="Garamond" w:cs="Times New Roman"/>
                <w:color w:val="000000"/>
              </w:rPr>
            </w:pPr>
            <w:hyperlink r:id="rId46" w:history="1">
              <w:r w:rsidR="005B4A47" w:rsidRPr="00E3441F">
                <w:rPr>
                  <w:rStyle w:val="Hyperlink"/>
                  <w:rFonts w:ascii="Garamond" w:hAnsi="Garamond" w:cs="Times New Roman"/>
                </w:rPr>
                <w:t>http://www.tarkingtonisd.net/</w:t>
              </w:r>
            </w:hyperlink>
          </w:p>
          <w:p w:rsidR="005B4A47" w:rsidRPr="00E3441F" w:rsidRDefault="005B4A47" w:rsidP="00DD652D">
            <w:pPr>
              <w:spacing w:after="0" w:line="240" w:lineRule="auto"/>
              <w:jc w:val="center"/>
              <w:rPr>
                <w:rFonts w:ascii="Garamond" w:hAnsi="Garamond" w:cs="Times New Roman"/>
                <w:color w:val="000000"/>
              </w:rPr>
            </w:pPr>
          </w:p>
          <w:p w:rsidR="005B4A47" w:rsidRPr="00E3441F" w:rsidRDefault="005B4A47" w:rsidP="00DD652D">
            <w:pPr>
              <w:spacing w:after="0" w:line="240" w:lineRule="auto"/>
              <w:jc w:val="center"/>
              <w:rPr>
                <w:rFonts w:ascii="Garamond" w:hAnsi="Garamond" w:cs="Times New Roman"/>
                <w:color w:val="000000"/>
              </w:rPr>
            </w:pPr>
            <w:r w:rsidRPr="00E3441F">
              <w:rPr>
                <w:rFonts w:ascii="Garamond" w:hAnsi="Garamond" w:cs="Times New Roman"/>
                <w:color w:val="000000"/>
              </w:rPr>
              <w:t>Contact HR department for information about the student observation process.</w:t>
            </w:r>
          </w:p>
          <w:p w:rsidR="005B4A47" w:rsidRPr="00E3441F" w:rsidRDefault="005B4A47" w:rsidP="00DD652D">
            <w:pPr>
              <w:spacing w:after="0" w:line="240" w:lineRule="auto"/>
              <w:jc w:val="center"/>
              <w:rPr>
                <w:rFonts w:ascii="Garamond" w:hAnsi="Garamond" w:cs="Times New Roman"/>
                <w:color w:val="000000"/>
              </w:rPr>
            </w:pPr>
          </w:p>
          <w:p w:rsidR="005B4A47" w:rsidRPr="00E3441F" w:rsidRDefault="005B4A47" w:rsidP="00176917">
            <w:pPr>
              <w:spacing w:after="120" w:line="240" w:lineRule="auto"/>
              <w:jc w:val="center"/>
              <w:rPr>
                <w:rFonts w:ascii="Garamond" w:hAnsi="Garamond" w:cs="Times New Roman"/>
                <w:color w:val="000000"/>
              </w:rPr>
            </w:pPr>
          </w:p>
        </w:tc>
      </w:tr>
      <w:tr w:rsidR="005B4A47" w:rsidRPr="00E3441F" w:rsidTr="004E0C3C">
        <w:trPr>
          <w:trHeight w:val="890"/>
          <w:jc w:val="center"/>
        </w:trPr>
        <w:tc>
          <w:tcPr>
            <w:tcW w:w="1890" w:type="dxa"/>
            <w:shd w:val="clear" w:color="auto" w:fill="FFFFFF" w:themeFill="background1"/>
            <w:noWrap/>
            <w:vAlign w:val="center"/>
          </w:tcPr>
          <w:p w:rsidR="005B4A47" w:rsidRPr="00E3441F" w:rsidRDefault="005B4A47" w:rsidP="001E493E">
            <w:pPr>
              <w:jc w:val="center"/>
              <w:rPr>
                <w:rFonts w:ascii="Garamond" w:hAnsi="Garamond" w:cs="Times New Roman"/>
                <w:b/>
                <w:bCs/>
                <w:color w:val="000000"/>
                <w:sz w:val="24"/>
                <w:szCs w:val="24"/>
              </w:rPr>
            </w:pPr>
            <w:r w:rsidRPr="00E3441F">
              <w:rPr>
                <w:rFonts w:ascii="Garamond" w:hAnsi="Garamond" w:cs="Times New Roman"/>
                <w:b/>
                <w:bCs/>
                <w:color w:val="000000"/>
                <w:sz w:val="24"/>
                <w:szCs w:val="24"/>
              </w:rPr>
              <w:t>Tomball</w:t>
            </w:r>
          </w:p>
        </w:tc>
        <w:tc>
          <w:tcPr>
            <w:tcW w:w="9195" w:type="dxa"/>
            <w:shd w:val="clear" w:color="auto" w:fill="FFFFFF" w:themeFill="background1"/>
            <w:vAlign w:val="center"/>
          </w:tcPr>
          <w:p w:rsidR="005B4A47" w:rsidRPr="00E3441F" w:rsidRDefault="005B4A47" w:rsidP="007629A3">
            <w:pPr>
              <w:spacing w:after="0" w:line="240" w:lineRule="auto"/>
              <w:jc w:val="center"/>
              <w:rPr>
                <w:rFonts w:ascii="Garamond" w:hAnsi="Garamond" w:cs="Times New Roman"/>
                <w:bCs/>
              </w:rPr>
            </w:pPr>
            <w:r w:rsidRPr="00E3441F">
              <w:rPr>
                <w:rFonts w:ascii="Garamond" w:hAnsi="Garamond" w:cs="Times New Roman"/>
                <w:bCs/>
              </w:rPr>
              <w:t>Human Resources</w:t>
            </w:r>
          </w:p>
          <w:p w:rsidR="005B4A47" w:rsidRPr="00E3441F" w:rsidRDefault="005B4A47" w:rsidP="007629A3">
            <w:pPr>
              <w:spacing w:after="0" w:line="240" w:lineRule="auto"/>
              <w:jc w:val="center"/>
              <w:rPr>
                <w:rFonts w:ascii="Garamond" w:hAnsi="Garamond" w:cs="Times New Roman"/>
              </w:rPr>
            </w:pPr>
            <w:r w:rsidRPr="00E3441F">
              <w:rPr>
                <w:rFonts w:ascii="Garamond" w:hAnsi="Garamond" w:cs="Times New Roman"/>
              </w:rPr>
              <w:t>310 S. Cherry Street, Tomball, Texas 77375</w:t>
            </w:r>
            <w:r w:rsidRPr="00E3441F">
              <w:rPr>
                <w:rFonts w:ascii="Garamond" w:hAnsi="Garamond" w:cs="Times New Roman"/>
              </w:rPr>
              <w:br/>
              <w:t>281.357.3100</w:t>
            </w:r>
          </w:p>
          <w:p w:rsidR="005B4A47" w:rsidRPr="00E3441F" w:rsidRDefault="005B4A47" w:rsidP="007629A3">
            <w:pPr>
              <w:spacing w:after="0" w:line="240" w:lineRule="auto"/>
              <w:jc w:val="center"/>
              <w:rPr>
                <w:rFonts w:ascii="Garamond" w:hAnsi="Garamond" w:cs="Times New Roman"/>
                <w:sz w:val="12"/>
                <w:szCs w:val="12"/>
              </w:rPr>
            </w:pPr>
          </w:p>
          <w:p w:rsidR="005B4A47" w:rsidRPr="00E3441F" w:rsidRDefault="00BF3291" w:rsidP="007629A3">
            <w:pPr>
              <w:spacing w:after="0" w:line="240" w:lineRule="auto"/>
              <w:jc w:val="center"/>
              <w:rPr>
                <w:rFonts w:ascii="Garamond" w:hAnsi="Garamond" w:cs="Times New Roman"/>
                <w:color w:val="000000"/>
              </w:rPr>
            </w:pPr>
            <w:hyperlink r:id="rId47" w:history="1">
              <w:r w:rsidR="005B4A47" w:rsidRPr="00E3441F">
                <w:rPr>
                  <w:rStyle w:val="Hyperlink"/>
                  <w:rFonts w:ascii="Garamond" w:hAnsi="Garamond" w:cs="Times New Roman"/>
                </w:rPr>
                <w:t>www.tomballisd.net</w:t>
              </w:r>
            </w:hyperlink>
            <w:r w:rsidR="005B4A47" w:rsidRPr="00E3441F">
              <w:rPr>
                <w:rFonts w:ascii="Garamond" w:hAnsi="Garamond" w:cs="Times New Roman"/>
                <w:color w:val="000000"/>
              </w:rPr>
              <w:t xml:space="preserve"> </w:t>
            </w:r>
          </w:p>
          <w:p w:rsidR="005B4A47" w:rsidRPr="00E3441F" w:rsidRDefault="005B4A47" w:rsidP="007629A3">
            <w:pPr>
              <w:spacing w:after="0" w:line="240" w:lineRule="auto"/>
              <w:jc w:val="center"/>
              <w:rPr>
                <w:rFonts w:ascii="Garamond" w:hAnsi="Garamond" w:cs="Times New Roman"/>
                <w:bCs/>
                <w:sz w:val="16"/>
                <w:szCs w:val="16"/>
              </w:rPr>
            </w:pPr>
          </w:p>
          <w:p w:rsidR="005B4A47" w:rsidRPr="00E3441F" w:rsidRDefault="005B4A47" w:rsidP="007629A3">
            <w:pPr>
              <w:spacing w:after="120" w:line="240" w:lineRule="auto"/>
              <w:rPr>
                <w:rFonts w:ascii="Garamond" w:hAnsi="Garamond" w:cs="Times New Roman"/>
                <w:b/>
                <w:bCs/>
                <w:smallCaps/>
              </w:rPr>
            </w:pPr>
            <w:r w:rsidRPr="00E3441F">
              <w:rPr>
                <w:rFonts w:ascii="Garamond" w:hAnsi="Garamond" w:cs="Times New Roman"/>
              </w:rPr>
              <w:t xml:space="preserve">You will need to bring a copy of your driver’s license to the TISD Human Resources office. They will run a background check and let you know when you are approved. You may then contact the school to set up your observations. </w:t>
            </w:r>
          </w:p>
          <w:p w:rsidR="005B4A47" w:rsidRPr="00E3441F" w:rsidRDefault="005B4A47" w:rsidP="00DD652D">
            <w:pPr>
              <w:spacing w:after="0" w:line="240" w:lineRule="auto"/>
              <w:jc w:val="center"/>
              <w:rPr>
                <w:rFonts w:ascii="Garamond" w:hAnsi="Garamond" w:cs="Times New Roman"/>
                <w:color w:val="000000"/>
              </w:rPr>
            </w:pPr>
            <w:r w:rsidRPr="00E3441F">
              <w:rPr>
                <w:rFonts w:ascii="Garamond" w:hAnsi="Garamond" w:cs="Times New Roman"/>
                <w:i/>
                <w:color w:val="000000"/>
                <w:sz w:val="18"/>
                <w:szCs w:val="18"/>
              </w:rPr>
              <w:t>Retrieved 11/6/13</w:t>
            </w:r>
          </w:p>
        </w:tc>
      </w:tr>
      <w:tr w:rsidR="005B4A47" w:rsidRPr="00E3441F" w:rsidTr="004E0C3C">
        <w:trPr>
          <w:trHeight w:val="2123"/>
          <w:jc w:val="center"/>
        </w:trPr>
        <w:tc>
          <w:tcPr>
            <w:tcW w:w="1890" w:type="dxa"/>
            <w:shd w:val="clear" w:color="auto" w:fill="F2F2F2" w:themeFill="background1" w:themeFillShade="F2"/>
            <w:noWrap/>
            <w:vAlign w:val="center"/>
          </w:tcPr>
          <w:p w:rsidR="005B4A47" w:rsidRPr="00E3441F" w:rsidRDefault="005B4A47" w:rsidP="001E493E">
            <w:pPr>
              <w:jc w:val="center"/>
              <w:rPr>
                <w:rFonts w:ascii="Garamond" w:hAnsi="Garamond" w:cs="Times New Roman"/>
                <w:b/>
                <w:bCs/>
                <w:color w:val="000000"/>
                <w:sz w:val="24"/>
                <w:szCs w:val="24"/>
              </w:rPr>
            </w:pPr>
            <w:r w:rsidRPr="00E3441F">
              <w:rPr>
                <w:rFonts w:ascii="Garamond" w:hAnsi="Garamond" w:cs="Times New Roman"/>
                <w:b/>
                <w:bCs/>
                <w:color w:val="000000"/>
                <w:sz w:val="24"/>
                <w:szCs w:val="24"/>
              </w:rPr>
              <w:lastRenderedPageBreak/>
              <w:t xml:space="preserve">Waller </w:t>
            </w:r>
          </w:p>
        </w:tc>
        <w:tc>
          <w:tcPr>
            <w:tcW w:w="9195" w:type="dxa"/>
            <w:shd w:val="clear" w:color="auto" w:fill="F2F2F2" w:themeFill="background1" w:themeFillShade="F2"/>
            <w:vAlign w:val="center"/>
          </w:tcPr>
          <w:p w:rsidR="005B4A47" w:rsidRPr="00E3441F" w:rsidRDefault="005B4A47" w:rsidP="00033F73">
            <w:pPr>
              <w:spacing w:after="0" w:line="240" w:lineRule="auto"/>
              <w:jc w:val="center"/>
              <w:rPr>
                <w:rStyle w:val="Strong"/>
                <w:rFonts w:ascii="Garamond" w:hAnsi="Garamond" w:cs="Times New Roman"/>
                <w:b w:val="0"/>
              </w:rPr>
            </w:pPr>
            <w:r w:rsidRPr="00E3441F">
              <w:rPr>
                <w:rStyle w:val="Strong"/>
                <w:rFonts w:ascii="Garamond" w:hAnsi="Garamond" w:cs="Times New Roman"/>
                <w:b w:val="0"/>
              </w:rPr>
              <w:t>Human Resources</w:t>
            </w:r>
          </w:p>
          <w:p w:rsidR="005B4A47" w:rsidRPr="00E3441F" w:rsidRDefault="005B4A47" w:rsidP="00033F73">
            <w:pPr>
              <w:spacing w:after="0" w:line="240" w:lineRule="auto"/>
              <w:jc w:val="center"/>
              <w:rPr>
                <w:rStyle w:val="Strong"/>
                <w:rFonts w:ascii="Garamond" w:hAnsi="Garamond" w:cs="Times New Roman"/>
                <w:b w:val="0"/>
              </w:rPr>
            </w:pPr>
            <w:r w:rsidRPr="00E3441F">
              <w:rPr>
                <w:rStyle w:val="Strong"/>
                <w:rFonts w:ascii="Garamond" w:hAnsi="Garamond" w:cs="Times New Roman"/>
                <w:b w:val="0"/>
              </w:rPr>
              <w:t>2214 Waller Street</w:t>
            </w:r>
            <w:r w:rsidRPr="00E3441F">
              <w:rPr>
                <w:rFonts w:ascii="Garamond" w:hAnsi="Garamond" w:cs="Times New Roman"/>
                <w:b/>
                <w:bCs/>
              </w:rPr>
              <w:t xml:space="preserve">, </w:t>
            </w:r>
            <w:r w:rsidRPr="00E3441F">
              <w:rPr>
                <w:rStyle w:val="Strong"/>
                <w:rFonts w:ascii="Garamond" w:hAnsi="Garamond" w:cs="Times New Roman"/>
                <w:b w:val="0"/>
              </w:rPr>
              <w:t>Waller, Texas 77484</w:t>
            </w:r>
            <w:r w:rsidRPr="00E3441F">
              <w:rPr>
                <w:rFonts w:ascii="Garamond" w:hAnsi="Garamond" w:cs="Times New Roman"/>
                <w:b/>
                <w:bCs/>
              </w:rPr>
              <w:br/>
            </w:r>
            <w:r w:rsidRPr="00E3441F">
              <w:rPr>
                <w:rStyle w:val="Strong"/>
                <w:rFonts w:ascii="Garamond" w:hAnsi="Garamond" w:cs="Times New Roman"/>
                <w:b w:val="0"/>
              </w:rPr>
              <w:t>936.931.0397</w:t>
            </w:r>
          </w:p>
          <w:p w:rsidR="005B4A47" w:rsidRPr="00E3441F" w:rsidRDefault="005B4A47" w:rsidP="00095046">
            <w:pPr>
              <w:autoSpaceDE w:val="0"/>
              <w:autoSpaceDN w:val="0"/>
              <w:adjustRightInd w:val="0"/>
              <w:spacing w:after="0" w:line="240" w:lineRule="auto"/>
              <w:rPr>
                <w:rFonts w:ascii="Garamond" w:hAnsi="Garamond" w:cs="Times New Roman"/>
                <w:color w:val="000000"/>
                <w:sz w:val="16"/>
                <w:szCs w:val="16"/>
              </w:rPr>
            </w:pPr>
          </w:p>
          <w:p w:rsidR="005B4A47" w:rsidRPr="00E3441F" w:rsidRDefault="005B4A47" w:rsidP="00DF6904">
            <w:pPr>
              <w:spacing w:after="0" w:line="240" w:lineRule="auto"/>
              <w:jc w:val="center"/>
              <w:rPr>
                <w:rStyle w:val="Strong"/>
                <w:rFonts w:ascii="Garamond" w:hAnsi="Garamond" w:cs="Times New Roman"/>
                <w:b w:val="0"/>
                <w:color w:val="000000"/>
              </w:rPr>
            </w:pPr>
            <w:r w:rsidRPr="00E3441F">
              <w:rPr>
                <w:rFonts w:ascii="Garamond" w:hAnsi="Garamond" w:cs="Times New Roman"/>
                <w:color w:val="000000"/>
              </w:rPr>
              <w:t xml:space="preserve"> </w:t>
            </w:r>
            <w:r w:rsidRPr="00E3441F">
              <w:rPr>
                <w:rFonts w:ascii="Garamond" w:hAnsi="Garamond" w:cs="Times New Roman"/>
                <w:bCs/>
                <w:color w:val="000000"/>
              </w:rPr>
              <w:t>Observation Assignments Process:</w:t>
            </w:r>
          </w:p>
          <w:p w:rsidR="005B4A47" w:rsidRPr="00E3441F" w:rsidRDefault="00BF3291" w:rsidP="00DF6904">
            <w:pPr>
              <w:spacing w:after="0" w:line="240" w:lineRule="auto"/>
              <w:jc w:val="center"/>
              <w:rPr>
                <w:rStyle w:val="Strong"/>
                <w:rFonts w:ascii="Garamond" w:hAnsi="Garamond" w:cs="Times New Roman"/>
                <w:b w:val="0"/>
              </w:rPr>
            </w:pPr>
            <w:hyperlink r:id="rId48" w:history="1">
              <w:r w:rsidR="005B4A47" w:rsidRPr="00E3441F">
                <w:rPr>
                  <w:rStyle w:val="Hyperlink"/>
                  <w:rFonts w:ascii="Garamond" w:hAnsi="Garamond" w:cs="Times New Roman"/>
                </w:rPr>
                <w:t>www.wallerisd.net</w:t>
              </w:r>
            </w:hyperlink>
          </w:p>
          <w:p w:rsidR="005B4A47" w:rsidRPr="00E3441F" w:rsidRDefault="005B4A47" w:rsidP="00DF6904">
            <w:pPr>
              <w:spacing w:after="0" w:line="240" w:lineRule="auto"/>
              <w:jc w:val="center"/>
              <w:rPr>
                <w:rFonts w:ascii="Garamond" w:hAnsi="Garamond" w:cs="Times New Roman"/>
                <w:sz w:val="16"/>
                <w:szCs w:val="16"/>
              </w:rPr>
            </w:pPr>
            <w:r w:rsidRPr="00E3441F">
              <w:rPr>
                <w:rFonts w:ascii="Garamond" w:hAnsi="Garamond" w:cs="Times New Roman"/>
                <w:color w:val="000000"/>
              </w:rPr>
              <w:t xml:space="preserve">Select: </w:t>
            </w:r>
            <w:r w:rsidRPr="00E3441F">
              <w:rPr>
                <w:rFonts w:ascii="Garamond" w:hAnsi="Garamond" w:cs="Times New Roman"/>
                <w:color w:val="000000"/>
                <w:u w:val="single"/>
              </w:rPr>
              <w:t>Departments</w:t>
            </w:r>
            <w:r w:rsidRPr="00E3441F">
              <w:rPr>
                <w:rFonts w:ascii="Garamond" w:hAnsi="Garamond" w:cs="Times New Roman"/>
                <w:color w:val="000000"/>
              </w:rPr>
              <w:t xml:space="preserve"> / </w:t>
            </w:r>
            <w:r w:rsidRPr="00E3441F">
              <w:rPr>
                <w:rFonts w:ascii="Garamond" w:hAnsi="Garamond" w:cs="Times New Roman"/>
                <w:color w:val="000000"/>
                <w:u w:val="single"/>
              </w:rPr>
              <w:t>Human Resources</w:t>
            </w:r>
            <w:r w:rsidRPr="00E3441F">
              <w:rPr>
                <w:rFonts w:ascii="Garamond" w:hAnsi="Garamond" w:cs="Times New Roman"/>
                <w:color w:val="000000"/>
              </w:rPr>
              <w:t xml:space="preserve"> /</w:t>
            </w:r>
            <w:r w:rsidRPr="00E3441F">
              <w:rPr>
                <w:rFonts w:ascii="Garamond" w:hAnsi="Garamond" w:cs="Times New Roman"/>
                <w:color w:val="000000"/>
                <w:u w:val="single"/>
              </w:rPr>
              <w:t xml:space="preserve"> Student Teaching-Observations</w:t>
            </w:r>
            <w:r w:rsidRPr="00E3441F">
              <w:rPr>
                <w:rFonts w:ascii="Garamond" w:hAnsi="Garamond" w:cs="Times New Roman"/>
                <w:color w:val="000000"/>
              </w:rPr>
              <w:br/>
            </w:r>
          </w:p>
          <w:p w:rsidR="005B4A47" w:rsidRPr="00E3441F" w:rsidRDefault="005B4A47" w:rsidP="007629A3">
            <w:pPr>
              <w:spacing w:after="120" w:line="240" w:lineRule="auto"/>
              <w:jc w:val="center"/>
              <w:rPr>
                <w:rFonts w:ascii="Garamond" w:hAnsi="Garamond" w:cs="Times New Roman"/>
                <w:color w:val="000000"/>
              </w:rPr>
            </w:pPr>
            <w:r w:rsidRPr="00E3441F">
              <w:rPr>
                <w:rFonts w:ascii="Garamond" w:hAnsi="Garamond" w:cs="Times New Roman"/>
                <w:i/>
                <w:color w:val="000000"/>
                <w:sz w:val="18"/>
                <w:szCs w:val="18"/>
              </w:rPr>
              <w:t>Retrieved 11/6/13</w:t>
            </w:r>
          </w:p>
        </w:tc>
      </w:tr>
      <w:tr w:rsidR="005B4A47" w:rsidRPr="00E3441F" w:rsidTr="004E0C3C">
        <w:trPr>
          <w:trHeight w:val="1547"/>
          <w:jc w:val="center"/>
        </w:trPr>
        <w:tc>
          <w:tcPr>
            <w:tcW w:w="1890" w:type="dxa"/>
            <w:shd w:val="clear" w:color="auto" w:fill="FFFFFF" w:themeFill="background1"/>
            <w:noWrap/>
            <w:vAlign w:val="center"/>
          </w:tcPr>
          <w:p w:rsidR="005B4A47" w:rsidRPr="00E3441F" w:rsidRDefault="005B4A47" w:rsidP="001E493E">
            <w:pPr>
              <w:jc w:val="center"/>
              <w:rPr>
                <w:rFonts w:ascii="Garamond" w:hAnsi="Garamond" w:cs="Times New Roman"/>
                <w:b/>
                <w:bCs/>
                <w:color w:val="000000"/>
                <w:sz w:val="24"/>
                <w:szCs w:val="24"/>
              </w:rPr>
            </w:pPr>
            <w:r w:rsidRPr="00E3441F">
              <w:rPr>
                <w:rFonts w:ascii="Garamond" w:hAnsi="Garamond" w:cs="Times New Roman"/>
                <w:b/>
                <w:bCs/>
                <w:color w:val="000000"/>
                <w:sz w:val="24"/>
                <w:szCs w:val="24"/>
              </w:rPr>
              <w:t>Willis</w:t>
            </w:r>
          </w:p>
        </w:tc>
        <w:tc>
          <w:tcPr>
            <w:tcW w:w="9195" w:type="dxa"/>
            <w:shd w:val="clear" w:color="auto" w:fill="FFFFFF" w:themeFill="background1"/>
            <w:vAlign w:val="center"/>
          </w:tcPr>
          <w:p w:rsidR="005B4A47" w:rsidRPr="00E3441F" w:rsidRDefault="005B4A47" w:rsidP="00E103F3">
            <w:pPr>
              <w:spacing w:after="0" w:line="240" w:lineRule="auto"/>
              <w:jc w:val="center"/>
              <w:rPr>
                <w:rFonts w:ascii="Garamond" w:hAnsi="Garamond" w:cs="Times New Roman"/>
                <w:bCs/>
              </w:rPr>
            </w:pPr>
            <w:r w:rsidRPr="00E3441F">
              <w:rPr>
                <w:rFonts w:ascii="Garamond" w:hAnsi="Garamond" w:cs="Times New Roman"/>
                <w:bCs/>
              </w:rPr>
              <w:t>Human Resources</w:t>
            </w:r>
          </w:p>
          <w:p w:rsidR="005B4A47" w:rsidRPr="00E3441F" w:rsidRDefault="005B4A47" w:rsidP="00E103F3">
            <w:pPr>
              <w:spacing w:after="0" w:line="240" w:lineRule="auto"/>
              <w:jc w:val="center"/>
              <w:rPr>
                <w:rFonts w:ascii="Garamond" w:eastAsia="Times New Roman" w:hAnsi="Garamond" w:cs="Times New Roman"/>
                <w:color w:val="000000"/>
              </w:rPr>
            </w:pPr>
            <w:r w:rsidRPr="00E3441F">
              <w:rPr>
                <w:rFonts w:ascii="Garamond" w:eastAsia="Times New Roman" w:hAnsi="Garamond" w:cs="Times New Roman"/>
                <w:color w:val="000000"/>
              </w:rPr>
              <w:t>204 W. Rogers, Willis, TX 77378</w:t>
            </w:r>
          </w:p>
          <w:p w:rsidR="005B4A47" w:rsidRPr="00E3441F" w:rsidRDefault="005B4A47" w:rsidP="00E103F3">
            <w:pPr>
              <w:spacing w:after="0" w:line="240" w:lineRule="auto"/>
              <w:jc w:val="center"/>
              <w:rPr>
                <w:rFonts w:ascii="Garamond" w:eastAsia="Times New Roman" w:hAnsi="Garamond" w:cs="Times New Roman"/>
                <w:color w:val="000000"/>
              </w:rPr>
            </w:pPr>
            <w:r w:rsidRPr="00E3441F">
              <w:rPr>
                <w:rFonts w:ascii="Garamond" w:eastAsia="Times New Roman" w:hAnsi="Garamond" w:cs="Times New Roman"/>
                <w:color w:val="000000"/>
              </w:rPr>
              <w:t>936.856.1207</w:t>
            </w:r>
          </w:p>
          <w:p w:rsidR="005B4A47" w:rsidRPr="00E3441F" w:rsidRDefault="005B4A47" w:rsidP="00E103F3">
            <w:pPr>
              <w:spacing w:after="0" w:line="240" w:lineRule="auto"/>
              <w:jc w:val="center"/>
              <w:rPr>
                <w:rFonts w:ascii="Garamond" w:eastAsia="Times New Roman" w:hAnsi="Garamond" w:cs="Times New Roman"/>
                <w:color w:val="000000"/>
                <w:sz w:val="12"/>
                <w:szCs w:val="12"/>
              </w:rPr>
            </w:pPr>
          </w:p>
          <w:p w:rsidR="005B4A47" w:rsidRPr="00E3441F" w:rsidRDefault="00BF3291" w:rsidP="00E103F3">
            <w:pPr>
              <w:jc w:val="center"/>
              <w:rPr>
                <w:rFonts w:ascii="Garamond" w:hAnsi="Garamond" w:cs="Times New Roman"/>
                <w:bCs/>
                <w:color w:val="000000"/>
              </w:rPr>
            </w:pPr>
            <w:hyperlink r:id="rId49" w:history="1">
              <w:r w:rsidR="005B4A47" w:rsidRPr="00E3441F">
                <w:rPr>
                  <w:rStyle w:val="Hyperlink"/>
                  <w:rFonts w:ascii="Garamond" w:hAnsi="Garamond" w:cs="Times New Roman"/>
                  <w:bCs/>
                </w:rPr>
                <w:t>www.willisisd.org</w:t>
              </w:r>
            </w:hyperlink>
            <w:r w:rsidR="005B4A47" w:rsidRPr="00E3441F">
              <w:rPr>
                <w:rFonts w:ascii="Garamond" w:hAnsi="Garamond" w:cs="Times New Roman"/>
                <w:bCs/>
                <w:color w:val="000000"/>
              </w:rPr>
              <w:t xml:space="preserve"> </w:t>
            </w:r>
          </w:p>
          <w:p w:rsidR="005B4A47" w:rsidRPr="00E3441F" w:rsidRDefault="005B4A47" w:rsidP="00E103F3">
            <w:pPr>
              <w:spacing w:after="0" w:line="240" w:lineRule="auto"/>
              <w:jc w:val="center"/>
              <w:rPr>
                <w:rFonts w:ascii="Garamond" w:hAnsi="Garamond" w:cs="Times New Roman"/>
                <w:i/>
                <w:color w:val="000000"/>
              </w:rPr>
            </w:pPr>
            <w:r w:rsidRPr="00E3441F">
              <w:rPr>
                <w:rFonts w:ascii="Garamond" w:hAnsi="Garamond" w:cs="Times New Roman"/>
                <w:color w:val="000000"/>
              </w:rPr>
              <w:t>Contact:</w:t>
            </w:r>
            <w:r w:rsidRPr="00E3441F">
              <w:rPr>
                <w:rFonts w:ascii="Garamond" w:hAnsi="Garamond" w:cs="Times New Roman"/>
                <w:i/>
                <w:color w:val="000000"/>
              </w:rPr>
              <w:t xml:space="preserve"> </w:t>
            </w:r>
            <w:hyperlink r:id="rId50" w:history="1">
              <w:r w:rsidRPr="00E3441F">
                <w:rPr>
                  <w:rStyle w:val="user-data"/>
                  <w:rFonts w:ascii="Garamond" w:hAnsi="Garamond" w:cs="Times New Roman"/>
                  <w:color w:val="333333"/>
                  <w:u w:val="single"/>
                </w:rPr>
                <w:t>Perry, Melissa</w:t>
              </w:r>
              <w:r w:rsidRPr="00E3441F">
                <w:rPr>
                  <w:rStyle w:val="Hyperlink"/>
                  <w:rFonts w:ascii="Garamond" w:hAnsi="Garamond" w:cs="Times New Roman"/>
                </w:rPr>
                <w:t xml:space="preserve"> </w:t>
              </w:r>
            </w:hyperlink>
            <w:r w:rsidRPr="00E3441F">
              <w:rPr>
                <w:rStyle w:val="user-position-public"/>
                <w:rFonts w:ascii="Garamond" w:hAnsi="Garamond" w:cs="Times New Roman"/>
                <w:color w:val="000000"/>
              </w:rPr>
              <w:t>Administrative Secretary - HR</w:t>
            </w:r>
            <w:r w:rsidRPr="00E3441F">
              <w:rPr>
                <w:rFonts w:ascii="Garamond" w:hAnsi="Garamond" w:cs="Times New Roman"/>
                <w:color w:val="000000"/>
              </w:rPr>
              <w:t xml:space="preserve"> </w:t>
            </w:r>
          </w:p>
          <w:p w:rsidR="005B4A47" w:rsidRPr="00E3441F" w:rsidRDefault="00BF3291" w:rsidP="00E103F3">
            <w:pPr>
              <w:pStyle w:val="user-email-phone-wrapper"/>
              <w:spacing w:before="0" w:beforeAutospacing="0" w:after="0" w:afterAutospacing="0"/>
              <w:ind w:left="720"/>
              <w:jc w:val="center"/>
              <w:rPr>
                <w:rStyle w:val="user-phone-public"/>
                <w:rFonts w:ascii="Garamond" w:hAnsi="Garamond"/>
                <w:color w:val="000000"/>
                <w:sz w:val="22"/>
                <w:szCs w:val="22"/>
              </w:rPr>
            </w:pPr>
            <w:hyperlink r:id="rId51" w:history="1">
              <w:r w:rsidR="005B4A47" w:rsidRPr="00E3441F">
                <w:rPr>
                  <w:rStyle w:val="Hyperlink"/>
                  <w:rFonts w:ascii="Garamond" w:eastAsiaTheme="majorEastAsia" w:hAnsi="Garamond"/>
                  <w:sz w:val="22"/>
                  <w:szCs w:val="22"/>
                </w:rPr>
                <w:t>mperry@willisisd.org</w:t>
              </w:r>
            </w:hyperlink>
            <w:r w:rsidR="005B4A47" w:rsidRPr="00E3441F">
              <w:rPr>
                <w:rFonts w:ascii="Garamond" w:hAnsi="Garamond"/>
                <w:color w:val="000000"/>
                <w:sz w:val="22"/>
                <w:szCs w:val="22"/>
              </w:rPr>
              <w:t xml:space="preserve"> </w:t>
            </w:r>
            <w:r w:rsidR="005B4A47" w:rsidRPr="00E3441F">
              <w:rPr>
                <w:rStyle w:val="user-phone-public"/>
                <w:rFonts w:ascii="Garamond" w:hAnsi="Garamond"/>
                <w:color w:val="000000"/>
                <w:sz w:val="22"/>
                <w:szCs w:val="22"/>
              </w:rPr>
              <w:t>936.890.1463</w:t>
            </w:r>
          </w:p>
          <w:p w:rsidR="005B4A47" w:rsidRPr="00E3441F" w:rsidRDefault="005B4A47" w:rsidP="00E103F3">
            <w:pPr>
              <w:pStyle w:val="user-email-phone-wrapper"/>
              <w:spacing w:before="0" w:beforeAutospacing="0" w:after="0" w:afterAutospacing="0"/>
              <w:ind w:left="720"/>
              <w:jc w:val="center"/>
              <w:rPr>
                <w:rStyle w:val="user-phone-public"/>
                <w:rFonts w:ascii="Garamond" w:hAnsi="Garamond"/>
                <w:color w:val="000000"/>
                <w:sz w:val="16"/>
                <w:szCs w:val="16"/>
              </w:rPr>
            </w:pPr>
          </w:p>
          <w:p w:rsidR="005B4A47" w:rsidRPr="00E3441F" w:rsidRDefault="005B4A47" w:rsidP="00DF6904">
            <w:pPr>
              <w:spacing w:after="0" w:line="240" w:lineRule="auto"/>
              <w:jc w:val="center"/>
              <w:rPr>
                <w:rFonts w:ascii="Garamond" w:hAnsi="Garamond" w:cs="Times New Roman"/>
                <w:color w:val="000000"/>
              </w:rPr>
            </w:pPr>
            <w:r w:rsidRPr="00E3441F">
              <w:rPr>
                <w:rFonts w:ascii="Garamond" w:hAnsi="Garamond" w:cs="Times New Roman"/>
                <w:i/>
                <w:color w:val="000000"/>
                <w:sz w:val="18"/>
                <w:szCs w:val="18"/>
              </w:rPr>
              <w:t>Retrieved 11/6/13</w:t>
            </w:r>
          </w:p>
        </w:tc>
      </w:tr>
    </w:tbl>
    <w:p w:rsidR="00FE3602" w:rsidRDefault="00B36494" w:rsidP="00FE3602">
      <w:pPr>
        <w:spacing w:after="0" w:line="240" w:lineRule="auto"/>
        <w:jc w:val="center"/>
        <w:rPr>
          <w:rFonts w:ascii="Garamond" w:hAnsi="Garamond" w:cs="Calibri"/>
        </w:rPr>
      </w:pPr>
      <w:r w:rsidRPr="00E3441F">
        <w:rPr>
          <w:rFonts w:ascii="Garamond" w:hAnsi="Garamond" w:cs="Calibri"/>
        </w:rPr>
        <w:t>Other schools include:</w:t>
      </w:r>
    </w:p>
    <w:p w:rsidR="00F74F15" w:rsidRPr="00E3441F" w:rsidRDefault="00F74F15" w:rsidP="00FE3602">
      <w:pPr>
        <w:spacing w:after="0" w:line="240" w:lineRule="auto"/>
        <w:jc w:val="center"/>
        <w:rPr>
          <w:rFonts w:ascii="Garamond" w:hAnsi="Garamond" w:cs="Calibri"/>
        </w:rPr>
      </w:pPr>
    </w:p>
    <w:p w:rsidR="00B36494" w:rsidRPr="00E3441F" w:rsidRDefault="00B36494" w:rsidP="00FE3602">
      <w:pPr>
        <w:spacing w:after="0" w:line="240" w:lineRule="auto"/>
        <w:jc w:val="center"/>
        <w:rPr>
          <w:rFonts w:ascii="Garamond" w:hAnsi="Garamond" w:cs="Calibri"/>
        </w:rPr>
      </w:pPr>
      <w:r w:rsidRPr="00E3441F">
        <w:rPr>
          <w:rFonts w:ascii="Garamond" w:hAnsi="Garamond" w:cs="Calibri"/>
        </w:rPr>
        <w:t>Booker T. Washington</w:t>
      </w:r>
    </w:p>
    <w:p w:rsidR="00B36494" w:rsidRPr="00E3441F" w:rsidRDefault="00B36494" w:rsidP="00FE3602">
      <w:pPr>
        <w:spacing w:after="0" w:line="240" w:lineRule="auto"/>
        <w:jc w:val="center"/>
        <w:rPr>
          <w:rFonts w:ascii="Garamond" w:hAnsi="Garamond" w:cs="Calibri"/>
        </w:rPr>
      </w:pPr>
      <w:r w:rsidRPr="00E3441F">
        <w:rPr>
          <w:rFonts w:ascii="Garamond" w:hAnsi="Garamond" w:cs="Calibri"/>
        </w:rPr>
        <w:t>Amaana Refugee Services: Awesome Academy</w:t>
      </w:r>
    </w:p>
    <w:p w:rsidR="00B36494" w:rsidRPr="00E3441F" w:rsidRDefault="00B36494" w:rsidP="00FE3602">
      <w:pPr>
        <w:spacing w:after="0" w:line="240" w:lineRule="auto"/>
        <w:jc w:val="center"/>
        <w:rPr>
          <w:rFonts w:ascii="Garamond" w:hAnsi="Garamond" w:cs="Calibri"/>
        </w:rPr>
      </w:pPr>
      <w:r w:rsidRPr="00E3441F">
        <w:rPr>
          <w:rFonts w:ascii="Garamond" w:hAnsi="Garamond" w:cs="Calibri"/>
        </w:rPr>
        <w:t>Children’s Lighthouse (8525 Queenston Blvd., Houston, TX 77095)</w:t>
      </w:r>
    </w:p>
    <w:p w:rsidR="00B36494" w:rsidRPr="00E3441F" w:rsidRDefault="00B36494" w:rsidP="00FE3602">
      <w:pPr>
        <w:spacing w:after="0" w:line="240" w:lineRule="auto"/>
        <w:jc w:val="center"/>
        <w:rPr>
          <w:rFonts w:ascii="Garamond" w:hAnsi="Garamond" w:cs="Calibri"/>
        </w:rPr>
      </w:pPr>
      <w:r w:rsidRPr="00E3441F">
        <w:rPr>
          <w:rFonts w:ascii="Garamond" w:hAnsi="Garamond" w:cs="Calibri"/>
        </w:rPr>
        <w:t>ComQuest Academy Charter</w:t>
      </w:r>
    </w:p>
    <w:p w:rsidR="00B36494" w:rsidRPr="00E3441F" w:rsidRDefault="00B36494" w:rsidP="00FE3602">
      <w:pPr>
        <w:spacing w:after="0" w:line="240" w:lineRule="auto"/>
        <w:jc w:val="center"/>
        <w:rPr>
          <w:rFonts w:ascii="Garamond" w:hAnsi="Garamond" w:cs="Calibri"/>
        </w:rPr>
      </w:pPr>
      <w:r w:rsidRPr="00E3441F">
        <w:rPr>
          <w:rFonts w:ascii="Garamond" w:hAnsi="Garamond" w:cs="Calibri"/>
        </w:rPr>
        <w:t>Great Oak School</w:t>
      </w:r>
    </w:p>
    <w:p w:rsidR="00B36494" w:rsidRPr="00E3441F" w:rsidRDefault="00B36494" w:rsidP="00FE3602">
      <w:pPr>
        <w:spacing w:after="0" w:line="240" w:lineRule="auto"/>
        <w:jc w:val="center"/>
        <w:rPr>
          <w:rFonts w:ascii="Garamond" w:hAnsi="Garamond" w:cs="Calibri"/>
        </w:rPr>
      </w:pPr>
      <w:r w:rsidRPr="00E3441F">
        <w:rPr>
          <w:rFonts w:ascii="Garamond" w:hAnsi="Garamond" w:cs="Calibri"/>
        </w:rPr>
        <w:t>iSchool High University Park</w:t>
      </w:r>
    </w:p>
    <w:p w:rsidR="00B36494" w:rsidRPr="00E3441F" w:rsidRDefault="00B36494" w:rsidP="00FE3602">
      <w:pPr>
        <w:spacing w:after="0" w:line="240" w:lineRule="auto"/>
        <w:jc w:val="center"/>
        <w:rPr>
          <w:rFonts w:ascii="Garamond" w:hAnsi="Garamond" w:cs="Calibri"/>
        </w:rPr>
      </w:pPr>
      <w:r w:rsidRPr="00E3441F">
        <w:rPr>
          <w:rFonts w:ascii="Garamond" w:hAnsi="Garamond" w:cs="Calibri"/>
        </w:rPr>
        <w:t>Keystone Academy</w:t>
      </w:r>
    </w:p>
    <w:p w:rsidR="00B36494" w:rsidRPr="00E3441F" w:rsidRDefault="00B36494" w:rsidP="00FE3602">
      <w:pPr>
        <w:spacing w:after="0" w:line="240" w:lineRule="auto"/>
        <w:jc w:val="center"/>
        <w:rPr>
          <w:rFonts w:ascii="Garamond" w:hAnsi="Garamond" w:cs="Calibri"/>
        </w:rPr>
      </w:pPr>
      <w:r w:rsidRPr="00E3441F">
        <w:rPr>
          <w:rFonts w:ascii="Garamond" w:hAnsi="Garamond" w:cs="Calibri"/>
        </w:rPr>
        <w:t>Kids R Kids Barker Cypress Road location</w:t>
      </w:r>
    </w:p>
    <w:p w:rsidR="00B36494" w:rsidRPr="00E3441F" w:rsidRDefault="00B36494" w:rsidP="00FE3602">
      <w:pPr>
        <w:spacing w:after="0" w:line="240" w:lineRule="auto"/>
        <w:jc w:val="center"/>
        <w:rPr>
          <w:rFonts w:ascii="Garamond" w:hAnsi="Garamond" w:cs="Calibri"/>
        </w:rPr>
      </w:pPr>
      <w:r w:rsidRPr="00E3441F">
        <w:rPr>
          <w:rFonts w:ascii="Garamond" w:hAnsi="Garamond" w:cs="Calibri"/>
        </w:rPr>
        <w:t>Kids R Kids N. Eldridge Parkway location</w:t>
      </w:r>
    </w:p>
    <w:p w:rsidR="00B36494" w:rsidRPr="00E3441F" w:rsidRDefault="00B36494" w:rsidP="00FE3602">
      <w:pPr>
        <w:spacing w:after="0" w:line="240" w:lineRule="auto"/>
        <w:jc w:val="center"/>
        <w:rPr>
          <w:rFonts w:ascii="Garamond" w:hAnsi="Garamond" w:cs="Calibri"/>
        </w:rPr>
      </w:pPr>
      <w:r w:rsidRPr="00E3441F">
        <w:rPr>
          <w:rFonts w:ascii="Garamond" w:hAnsi="Garamond" w:cs="Calibri"/>
        </w:rPr>
        <w:t>Lifestyle Christian School</w:t>
      </w:r>
    </w:p>
    <w:p w:rsidR="00B36494" w:rsidRPr="00E3441F" w:rsidRDefault="00B36494" w:rsidP="00FE3602">
      <w:pPr>
        <w:spacing w:after="0" w:line="240" w:lineRule="auto"/>
        <w:jc w:val="center"/>
        <w:rPr>
          <w:rFonts w:ascii="Garamond" w:hAnsi="Garamond" w:cs="Calibri"/>
        </w:rPr>
      </w:pPr>
      <w:r w:rsidRPr="00E3441F">
        <w:rPr>
          <w:rFonts w:ascii="Garamond" w:hAnsi="Garamond" w:cs="Calibri"/>
        </w:rPr>
        <w:t>Montessori Children’s School (Queenston Blvd. Location in Copperfield)</w:t>
      </w:r>
    </w:p>
    <w:p w:rsidR="00B36494" w:rsidRPr="00E3441F" w:rsidRDefault="00B36494" w:rsidP="00FE3602">
      <w:pPr>
        <w:spacing w:after="0" w:line="240" w:lineRule="auto"/>
        <w:jc w:val="center"/>
        <w:rPr>
          <w:rFonts w:ascii="Garamond" w:hAnsi="Garamond" w:cs="Calibri"/>
        </w:rPr>
      </w:pPr>
      <w:r w:rsidRPr="00E3441F">
        <w:rPr>
          <w:rFonts w:ascii="Garamond" w:hAnsi="Garamond" w:cs="Calibri"/>
        </w:rPr>
        <w:t>Salem Lutheran School-Tomball</w:t>
      </w:r>
    </w:p>
    <w:p w:rsidR="00B36494" w:rsidRPr="00E3441F" w:rsidRDefault="00B36494" w:rsidP="00FE3602">
      <w:pPr>
        <w:spacing w:after="0" w:line="240" w:lineRule="auto"/>
        <w:jc w:val="center"/>
        <w:rPr>
          <w:rFonts w:ascii="Garamond" w:hAnsi="Garamond" w:cs="Calibri"/>
        </w:rPr>
      </w:pPr>
      <w:r w:rsidRPr="00E3441F">
        <w:rPr>
          <w:rFonts w:ascii="Garamond" w:hAnsi="Garamond" w:cs="Calibri"/>
        </w:rPr>
        <w:t>St. Francis de Sales School</w:t>
      </w:r>
    </w:p>
    <w:p w:rsidR="00B36494" w:rsidRPr="00E3441F" w:rsidRDefault="00B36494" w:rsidP="00FE3602">
      <w:pPr>
        <w:spacing w:after="0" w:line="240" w:lineRule="auto"/>
        <w:jc w:val="center"/>
        <w:rPr>
          <w:rFonts w:ascii="Garamond" w:hAnsi="Garamond" w:cs="Calibri"/>
        </w:rPr>
      </w:pPr>
      <w:r w:rsidRPr="00E3441F">
        <w:rPr>
          <w:rFonts w:ascii="Garamond" w:hAnsi="Garamond" w:cs="Calibri"/>
        </w:rPr>
        <w:t>Awty International Primary School (Grades PK-5)</w:t>
      </w:r>
    </w:p>
    <w:p w:rsidR="00B36494" w:rsidRPr="00E3441F" w:rsidRDefault="00B36494" w:rsidP="00FE3602">
      <w:pPr>
        <w:spacing w:after="0" w:line="240" w:lineRule="auto"/>
        <w:jc w:val="center"/>
        <w:rPr>
          <w:rFonts w:ascii="Garamond" w:hAnsi="Garamond" w:cs="Calibri"/>
        </w:rPr>
      </w:pPr>
    </w:p>
    <w:p w:rsidR="00B36494" w:rsidRPr="00E3441F" w:rsidRDefault="00B36494" w:rsidP="00FE3602">
      <w:pPr>
        <w:spacing w:after="0" w:line="240" w:lineRule="auto"/>
        <w:jc w:val="center"/>
        <w:rPr>
          <w:rFonts w:ascii="Garamond" w:hAnsi="Garamond" w:cs="Calibri"/>
        </w:rPr>
      </w:pPr>
    </w:p>
    <w:p w:rsidR="00B36494" w:rsidRPr="00E3441F" w:rsidRDefault="00B36494" w:rsidP="00FE3602">
      <w:pPr>
        <w:spacing w:after="0" w:line="240" w:lineRule="auto"/>
        <w:jc w:val="center"/>
        <w:rPr>
          <w:rFonts w:ascii="Garamond" w:hAnsi="Garamond" w:cs="Calibri"/>
        </w:rPr>
      </w:pPr>
    </w:p>
    <w:p w:rsidR="00B36494" w:rsidRPr="00E3441F" w:rsidRDefault="00B36494" w:rsidP="00FE3602">
      <w:pPr>
        <w:spacing w:after="0" w:line="240" w:lineRule="auto"/>
        <w:jc w:val="center"/>
        <w:rPr>
          <w:rFonts w:ascii="Garamond" w:hAnsi="Garamond" w:cs="Calibri"/>
        </w:rPr>
      </w:pPr>
    </w:p>
    <w:p w:rsidR="00B36494" w:rsidRPr="00E3441F" w:rsidRDefault="00B36494">
      <w:pPr>
        <w:rPr>
          <w:rFonts w:ascii="Garamond" w:hAnsi="Garamond" w:cs="Calibri"/>
        </w:rPr>
      </w:pPr>
      <w:r w:rsidRPr="00E3441F">
        <w:rPr>
          <w:rFonts w:ascii="Garamond" w:hAnsi="Garamond" w:cs="Calibri"/>
        </w:rPr>
        <w:br w:type="page"/>
      </w:r>
    </w:p>
    <w:p w:rsidR="00B36494" w:rsidRPr="00E3441F" w:rsidRDefault="00B36494" w:rsidP="00B36494">
      <w:pPr>
        <w:spacing w:after="0" w:line="240" w:lineRule="auto"/>
        <w:rPr>
          <w:rFonts w:ascii="Garamond" w:hAnsi="Garamond" w:cs="Times New Roman"/>
          <w:smallCaps/>
          <w:sz w:val="48"/>
          <w:szCs w:val="48"/>
        </w:rPr>
      </w:pPr>
    </w:p>
    <w:p w:rsidR="00540F3F" w:rsidRPr="00E3441F" w:rsidRDefault="00540F3F" w:rsidP="004C3173">
      <w:pPr>
        <w:spacing w:after="0" w:line="240" w:lineRule="auto"/>
        <w:jc w:val="center"/>
        <w:rPr>
          <w:rFonts w:ascii="Garamond" w:hAnsi="Garamond" w:cs="Times New Roman"/>
          <w:smallCaps/>
          <w:sz w:val="48"/>
          <w:szCs w:val="48"/>
        </w:rPr>
      </w:pPr>
      <w:r w:rsidRPr="00E3441F">
        <w:rPr>
          <w:rFonts w:ascii="Garamond" w:hAnsi="Garamond" w:cs="Times New Roman"/>
          <w:smallCaps/>
          <w:sz w:val="32"/>
          <w:szCs w:val="32"/>
        </w:rPr>
        <w:t>Offered at LSCS</w:t>
      </w:r>
    </w:p>
    <w:p w:rsidR="004C3173" w:rsidRPr="00E3441F" w:rsidRDefault="004C3173" w:rsidP="004C3173">
      <w:pPr>
        <w:spacing w:after="0" w:line="240" w:lineRule="auto"/>
        <w:jc w:val="center"/>
        <w:rPr>
          <w:rFonts w:ascii="Garamond" w:hAnsi="Garamond" w:cs="Times New Roman"/>
          <w:smallCaps/>
          <w:sz w:val="48"/>
          <w:szCs w:val="48"/>
        </w:rPr>
      </w:pPr>
    </w:p>
    <w:p w:rsidR="00540F3F" w:rsidRPr="00E3441F" w:rsidRDefault="00540F3F" w:rsidP="00DE1628">
      <w:pPr>
        <w:ind w:left="360"/>
        <w:rPr>
          <w:rFonts w:ascii="Garamond" w:hAnsi="Garamond" w:cs="Times New Roman"/>
          <w:b/>
          <w:smallCaps/>
          <w:sz w:val="24"/>
          <w:szCs w:val="24"/>
        </w:rPr>
      </w:pPr>
      <w:r w:rsidRPr="00E3441F">
        <w:rPr>
          <w:rFonts w:ascii="Garamond" w:hAnsi="Garamond" w:cs="Times New Roman"/>
          <w:b/>
          <w:smallCaps/>
          <w:sz w:val="24"/>
          <w:szCs w:val="24"/>
        </w:rPr>
        <w:t>EDUC 1301 – Introduction to the Teaching Profession</w:t>
      </w:r>
    </w:p>
    <w:p w:rsidR="00540F3F" w:rsidRPr="00E3441F" w:rsidRDefault="00540F3F" w:rsidP="00DE1628">
      <w:pPr>
        <w:pStyle w:val="ListParagraph"/>
        <w:ind w:left="360"/>
        <w:rPr>
          <w:rFonts w:ascii="Garamond" w:hAnsi="Garamond" w:cs="Times New Roman"/>
          <w:sz w:val="24"/>
          <w:szCs w:val="24"/>
        </w:rPr>
      </w:pPr>
      <w:r w:rsidRPr="00E3441F">
        <w:rPr>
          <w:rFonts w:ascii="Garamond" w:hAnsi="Garamond" w:cs="Times New Roman"/>
          <w:sz w:val="24"/>
          <w:szCs w:val="24"/>
        </w:rPr>
        <w:t xml:space="preserve">3 Credits (3 hrs. lec., 1 hr. ext.) </w:t>
      </w:r>
      <w:r w:rsidR="00482E71" w:rsidRPr="00E3441F">
        <w:rPr>
          <w:rFonts w:ascii="Garamond" w:hAnsi="Garamond" w:cs="Times New Roman"/>
          <w:sz w:val="24"/>
          <w:szCs w:val="24"/>
        </w:rPr>
        <w:t xml:space="preserve">An enriched, integrated pre-service course and content experience that provides active recruitment and institutional support of students interested in a teaching career, especially in high need fields. The course provides students with opportunities to participate in early field observations at all levels of P-12 schools with varied and diverse student populations and provides students with support from college and school faculty, preferably in small cohort groups, for the purpose of introduction to and analysis of the culture of schooling and classrooms. Course content should be aligned as applicable with State Board for Educator Certification Pedagogy and Professional Responsibilities standards. Course must include a minimum of 16 contact hours of field experience in P-12 classrooms. </w:t>
      </w:r>
      <w:r w:rsidRPr="00E3441F">
        <w:rPr>
          <w:rFonts w:ascii="Garamond" w:hAnsi="Garamond" w:cs="Times New Roman"/>
          <w:sz w:val="24"/>
          <w:szCs w:val="24"/>
        </w:rPr>
        <w:t>Prerequisites: ENGL 0305 or ENGL 0365 or ENGL 0115 and ENGL 0307 or ENGL 0375 or ENGL 0117 or higher level course (ENGL 1301) or placement by testing. ENGL 0309 or ENGL 0310 also meets prerequisite.</w:t>
      </w:r>
    </w:p>
    <w:p w:rsidR="00540F3F" w:rsidRPr="00E3441F" w:rsidRDefault="00540F3F" w:rsidP="00DE1628">
      <w:pPr>
        <w:pStyle w:val="ListParagraph"/>
        <w:ind w:left="360"/>
        <w:rPr>
          <w:rFonts w:ascii="Garamond" w:hAnsi="Garamond" w:cs="Times New Roman"/>
          <w:sz w:val="20"/>
          <w:szCs w:val="20"/>
        </w:rPr>
      </w:pPr>
    </w:p>
    <w:p w:rsidR="00446BCC" w:rsidRPr="00E3441F" w:rsidRDefault="004C3173" w:rsidP="004C3173">
      <w:pPr>
        <w:pStyle w:val="ListParagraph"/>
        <w:ind w:left="360"/>
        <w:rPr>
          <w:rFonts w:ascii="Garamond" w:hAnsi="Garamond"/>
          <w:b/>
        </w:rPr>
      </w:pPr>
      <w:r w:rsidRPr="00E3441F">
        <w:rPr>
          <w:rFonts w:ascii="Garamond" w:hAnsi="Garamond"/>
          <w:b/>
        </w:rPr>
        <w:t xml:space="preserve">Learning Outcomes </w:t>
      </w:r>
    </w:p>
    <w:p w:rsidR="004C3173" w:rsidRPr="00E3441F" w:rsidRDefault="004C3173" w:rsidP="004C3173">
      <w:pPr>
        <w:pStyle w:val="ListParagraph"/>
        <w:ind w:left="360"/>
        <w:rPr>
          <w:rFonts w:ascii="Garamond" w:hAnsi="Garamond"/>
        </w:rPr>
      </w:pPr>
      <w:r w:rsidRPr="00E3441F">
        <w:rPr>
          <w:rFonts w:ascii="Garamond" w:hAnsi="Garamond"/>
        </w:rPr>
        <w:t xml:space="preserve">Upon successful completion of this course, students will: </w:t>
      </w:r>
    </w:p>
    <w:p w:rsidR="004C3173" w:rsidRPr="00E3441F" w:rsidRDefault="004C3173" w:rsidP="00E3441F">
      <w:pPr>
        <w:pStyle w:val="ListParagraph"/>
        <w:rPr>
          <w:rFonts w:ascii="Garamond" w:hAnsi="Garamond"/>
        </w:rPr>
      </w:pPr>
      <w:r w:rsidRPr="00E3441F">
        <w:rPr>
          <w:rFonts w:ascii="Garamond" w:hAnsi="Garamond"/>
        </w:rPr>
        <w:t xml:space="preserve">1. Identify current issues influencing the field of education and teacher professional development. </w:t>
      </w:r>
    </w:p>
    <w:p w:rsidR="004C3173" w:rsidRPr="00E3441F" w:rsidRDefault="004C3173" w:rsidP="00E3441F">
      <w:pPr>
        <w:pStyle w:val="ListParagraph"/>
        <w:rPr>
          <w:rFonts w:ascii="Garamond" w:hAnsi="Garamond"/>
        </w:rPr>
      </w:pPr>
      <w:r w:rsidRPr="00E3441F">
        <w:rPr>
          <w:rFonts w:ascii="Garamond" w:hAnsi="Garamond"/>
        </w:rPr>
        <w:t xml:space="preserve">2. Analyze the culture of schooling and classrooms from the perspectives of language, gender, socioeconomic, ethnic, and disability-based academic diversity and equity. </w:t>
      </w:r>
    </w:p>
    <w:p w:rsidR="004C3173" w:rsidRPr="00E3441F" w:rsidRDefault="004C3173" w:rsidP="00E3441F">
      <w:pPr>
        <w:pStyle w:val="ListParagraph"/>
        <w:rPr>
          <w:rFonts w:ascii="Garamond" w:hAnsi="Garamond"/>
        </w:rPr>
      </w:pPr>
      <w:r w:rsidRPr="00E3441F">
        <w:rPr>
          <w:rFonts w:ascii="Garamond" w:hAnsi="Garamond"/>
        </w:rPr>
        <w:t xml:space="preserve">3. Provide examples from classroom observations and course activities that demonstrate understanding of educational pedagogy and professional responsibilities of teachers. </w:t>
      </w:r>
    </w:p>
    <w:p w:rsidR="004C3173" w:rsidRPr="00E3441F" w:rsidRDefault="004C3173" w:rsidP="00E3441F">
      <w:pPr>
        <w:pStyle w:val="ListParagraph"/>
        <w:rPr>
          <w:rFonts w:ascii="Garamond" w:hAnsi="Garamond"/>
        </w:rPr>
      </w:pPr>
      <w:r w:rsidRPr="00E3441F">
        <w:rPr>
          <w:rFonts w:ascii="Garamond" w:hAnsi="Garamond"/>
        </w:rPr>
        <w:t xml:space="preserve">4. Evaluate personal motivations, educational philosophies, and factors related to educational career decision making. </w:t>
      </w:r>
    </w:p>
    <w:p w:rsidR="00540F3F" w:rsidRPr="00E3441F" w:rsidRDefault="004C3173" w:rsidP="00E3441F">
      <w:pPr>
        <w:pStyle w:val="ListParagraph"/>
        <w:rPr>
          <w:rFonts w:ascii="Garamond" w:hAnsi="Garamond" w:cs="Times New Roman"/>
          <w:b/>
          <w:sz w:val="16"/>
          <w:szCs w:val="16"/>
        </w:rPr>
      </w:pPr>
      <w:r w:rsidRPr="00E3441F">
        <w:rPr>
          <w:rFonts w:ascii="Garamond" w:hAnsi="Garamond"/>
        </w:rPr>
        <w:t>5. Recognize the various multiple intelligences/learning styles in order to be able to implement instructional practices that meet the needs of all students.</w:t>
      </w:r>
    </w:p>
    <w:p w:rsidR="00540F3F" w:rsidRPr="00E3441F" w:rsidRDefault="00540F3F" w:rsidP="00DE1628">
      <w:pPr>
        <w:ind w:left="360"/>
        <w:rPr>
          <w:rFonts w:ascii="Garamond" w:hAnsi="Garamond" w:cs="Times New Roman"/>
          <w:b/>
          <w:smallCaps/>
          <w:sz w:val="24"/>
          <w:szCs w:val="24"/>
        </w:rPr>
      </w:pPr>
      <w:r w:rsidRPr="00E3441F">
        <w:rPr>
          <w:rFonts w:ascii="Garamond" w:hAnsi="Garamond" w:cs="Times New Roman"/>
          <w:b/>
          <w:smallCaps/>
          <w:sz w:val="24"/>
          <w:szCs w:val="24"/>
        </w:rPr>
        <w:t>EDUC 2301 – Introduction to Special Populations</w:t>
      </w:r>
    </w:p>
    <w:p w:rsidR="00540F3F" w:rsidRPr="00E3441F" w:rsidRDefault="00540F3F" w:rsidP="00DE1628">
      <w:pPr>
        <w:pStyle w:val="ListParagraph"/>
        <w:ind w:left="360"/>
        <w:rPr>
          <w:rFonts w:ascii="Garamond" w:hAnsi="Garamond" w:cs="Times New Roman"/>
          <w:sz w:val="24"/>
          <w:szCs w:val="24"/>
        </w:rPr>
      </w:pPr>
      <w:r w:rsidRPr="00E3441F">
        <w:rPr>
          <w:rFonts w:ascii="Garamond" w:hAnsi="Garamond" w:cs="Times New Roman"/>
          <w:sz w:val="24"/>
          <w:szCs w:val="24"/>
        </w:rPr>
        <w:t xml:space="preserve">3 Credits (3 hrs. lec., 1 hr. ext.) </w:t>
      </w:r>
      <w:r w:rsidR="00DE78E2" w:rsidRPr="00E3441F">
        <w:rPr>
          <w:rFonts w:ascii="Garamond" w:hAnsi="Garamond" w:cs="Times New Roman"/>
          <w:sz w:val="24"/>
          <w:szCs w:val="24"/>
        </w:rPr>
        <w:t>An enriched, integrated pre-service course and content experience that provides an overview of schooling and classrooms from the perspectives of language, gender, socioeconomic status, ethnic and academic diversity, and equity with an emphasis on factors that facilitate learning. The course provides students with opportunities to participate in early field observations of P-12 special populations and should be aligned as applicable with State Board for Educator Certification Pedagogy and Professional Responsibilities standards. Must include a minimum of 16 contact hours of field experience in P-12 classrooms with special populations.</w:t>
      </w:r>
      <w:r w:rsidR="00446BCC" w:rsidRPr="00E3441F">
        <w:rPr>
          <w:rFonts w:ascii="Garamond" w:hAnsi="Garamond" w:cs="Times New Roman"/>
          <w:sz w:val="24"/>
          <w:szCs w:val="24"/>
        </w:rPr>
        <w:t xml:space="preserve"> </w:t>
      </w:r>
      <w:r w:rsidRPr="00E3441F">
        <w:rPr>
          <w:rFonts w:ascii="Garamond" w:hAnsi="Garamond" w:cs="Times New Roman"/>
          <w:sz w:val="24"/>
          <w:szCs w:val="24"/>
        </w:rPr>
        <w:t>Prerequisites: EDUC 1301 or departmental approval; ENGL 0305 or ENGL 0365 or ENGL 0115 and ENGL 0307 or ENGL 0375 or ENGL 0117 or higher level course (ENGL 1301) or placement by testing. ENGL 0309 or ENGL 0310 also meets prerequisite.</w:t>
      </w:r>
    </w:p>
    <w:p w:rsidR="00446BCC" w:rsidRPr="00E3441F" w:rsidRDefault="00446BCC" w:rsidP="00DE1628">
      <w:pPr>
        <w:pStyle w:val="ListParagraph"/>
        <w:ind w:left="360"/>
        <w:rPr>
          <w:rFonts w:ascii="Garamond" w:hAnsi="Garamond" w:cs="Times New Roman"/>
          <w:sz w:val="24"/>
          <w:szCs w:val="24"/>
        </w:rPr>
      </w:pPr>
    </w:p>
    <w:p w:rsidR="00446BCC" w:rsidRPr="00E3441F" w:rsidRDefault="00446BCC" w:rsidP="00DE1628">
      <w:pPr>
        <w:pStyle w:val="ListParagraph"/>
        <w:ind w:left="360"/>
        <w:rPr>
          <w:rFonts w:ascii="Garamond" w:hAnsi="Garamond" w:cs="Times New Roman"/>
          <w:sz w:val="24"/>
          <w:szCs w:val="24"/>
        </w:rPr>
      </w:pPr>
    </w:p>
    <w:p w:rsidR="00446BCC" w:rsidRPr="00E3441F" w:rsidRDefault="00446BCC" w:rsidP="00446BCC">
      <w:pPr>
        <w:pStyle w:val="ListParagraph"/>
        <w:ind w:left="360"/>
        <w:rPr>
          <w:rFonts w:ascii="Garamond" w:hAnsi="Garamond" w:cs="Times New Roman"/>
          <w:b/>
          <w:sz w:val="24"/>
          <w:szCs w:val="24"/>
        </w:rPr>
      </w:pPr>
      <w:r w:rsidRPr="00E3441F">
        <w:rPr>
          <w:rFonts w:ascii="Garamond" w:hAnsi="Garamond" w:cs="Times New Roman"/>
          <w:b/>
          <w:sz w:val="24"/>
          <w:szCs w:val="24"/>
        </w:rPr>
        <w:t>Learning Outcomes</w:t>
      </w:r>
    </w:p>
    <w:p w:rsidR="00446BCC" w:rsidRPr="00E3441F" w:rsidRDefault="00446BCC" w:rsidP="00446BCC">
      <w:pPr>
        <w:pStyle w:val="ListParagraph"/>
        <w:ind w:left="360"/>
        <w:rPr>
          <w:rFonts w:ascii="Garamond" w:hAnsi="Garamond" w:cs="Times New Roman"/>
          <w:sz w:val="24"/>
          <w:szCs w:val="24"/>
        </w:rPr>
      </w:pPr>
      <w:r w:rsidRPr="00E3441F">
        <w:rPr>
          <w:rFonts w:ascii="Garamond" w:hAnsi="Garamond" w:cs="Times New Roman"/>
          <w:sz w:val="24"/>
          <w:szCs w:val="24"/>
        </w:rPr>
        <w:t>Upon successful completion of this course, students will:</w:t>
      </w:r>
    </w:p>
    <w:p w:rsidR="00446BCC" w:rsidRPr="00E3441F" w:rsidRDefault="00446BCC" w:rsidP="00446BCC">
      <w:pPr>
        <w:pStyle w:val="ListParagraph"/>
        <w:ind w:left="360"/>
        <w:rPr>
          <w:rFonts w:ascii="Garamond" w:hAnsi="Garamond" w:cs="Times New Roman"/>
          <w:sz w:val="24"/>
          <w:szCs w:val="24"/>
        </w:rPr>
      </w:pPr>
      <w:r w:rsidRPr="00E3441F">
        <w:rPr>
          <w:rFonts w:ascii="Garamond" w:hAnsi="Garamond" w:cs="Times New Roman"/>
          <w:sz w:val="24"/>
          <w:szCs w:val="24"/>
        </w:rPr>
        <w:t>126</w:t>
      </w:r>
    </w:p>
    <w:p w:rsidR="00446BCC" w:rsidRPr="00E3441F" w:rsidRDefault="00446BCC" w:rsidP="00E3441F">
      <w:pPr>
        <w:pStyle w:val="ListParagraph"/>
        <w:rPr>
          <w:rFonts w:ascii="Garamond" w:hAnsi="Garamond" w:cs="Times New Roman"/>
          <w:sz w:val="24"/>
          <w:szCs w:val="24"/>
        </w:rPr>
      </w:pPr>
      <w:r w:rsidRPr="00E3441F">
        <w:rPr>
          <w:rFonts w:ascii="Garamond" w:hAnsi="Garamond" w:cs="Times New Roman"/>
          <w:sz w:val="24"/>
          <w:szCs w:val="24"/>
        </w:rPr>
        <w:t>1. Describe the characteristics of exceptional learners (e.g. Learning Disabilities, Gifted and</w:t>
      </w:r>
    </w:p>
    <w:p w:rsidR="00446BCC" w:rsidRPr="00E3441F" w:rsidRDefault="00446BCC" w:rsidP="00E3441F">
      <w:pPr>
        <w:pStyle w:val="ListParagraph"/>
        <w:rPr>
          <w:rFonts w:ascii="Garamond" w:hAnsi="Garamond" w:cs="Times New Roman"/>
          <w:sz w:val="24"/>
          <w:szCs w:val="24"/>
        </w:rPr>
      </w:pPr>
      <w:r w:rsidRPr="00E3441F">
        <w:rPr>
          <w:rFonts w:ascii="Garamond" w:hAnsi="Garamond" w:cs="Times New Roman"/>
          <w:sz w:val="24"/>
          <w:szCs w:val="24"/>
        </w:rPr>
        <w:t>Talented), including legal implications.</w:t>
      </w:r>
    </w:p>
    <w:p w:rsidR="00446BCC" w:rsidRPr="00E3441F" w:rsidRDefault="00446BCC" w:rsidP="00E3441F">
      <w:pPr>
        <w:pStyle w:val="ListParagraph"/>
        <w:rPr>
          <w:rFonts w:ascii="Garamond" w:hAnsi="Garamond" w:cs="Times New Roman"/>
          <w:sz w:val="24"/>
          <w:szCs w:val="24"/>
        </w:rPr>
      </w:pPr>
      <w:r w:rsidRPr="00E3441F">
        <w:rPr>
          <w:rFonts w:ascii="Garamond" w:hAnsi="Garamond" w:cs="Times New Roman"/>
          <w:sz w:val="24"/>
          <w:szCs w:val="24"/>
        </w:rPr>
        <w:lastRenderedPageBreak/>
        <w:t>2. Describe and analyze characteristics of diverse learners (e.g. language, gender, sexual</w:t>
      </w:r>
    </w:p>
    <w:p w:rsidR="00446BCC" w:rsidRPr="00E3441F" w:rsidRDefault="00446BCC" w:rsidP="00E3441F">
      <w:pPr>
        <w:pStyle w:val="ListParagraph"/>
        <w:rPr>
          <w:rFonts w:ascii="Garamond" w:hAnsi="Garamond" w:cs="Times New Roman"/>
          <w:sz w:val="24"/>
          <w:szCs w:val="24"/>
        </w:rPr>
      </w:pPr>
      <w:r w:rsidRPr="00E3441F">
        <w:rPr>
          <w:rFonts w:ascii="Garamond" w:hAnsi="Garamond" w:cs="Times New Roman"/>
          <w:sz w:val="24"/>
          <w:szCs w:val="24"/>
        </w:rPr>
        <w:t>orientation, race, ethnicity) and how diversity impacts learning.</w:t>
      </w:r>
    </w:p>
    <w:p w:rsidR="00446BCC" w:rsidRPr="00E3441F" w:rsidRDefault="00446BCC" w:rsidP="00E3441F">
      <w:pPr>
        <w:pStyle w:val="ListParagraph"/>
        <w:rPr>
          <w:rFonts w:ascii="Garamond" w:hAnsi="Garamond" w:cs="Times New Roman"/>
          <w:sz w:val="24"/>
          <w:szCs w:val="24"/>
        </w:rPr>
      </w:pPr>
      <w:r w:rsidRPr="00E3441F">
        <w:rPr>
          <w:rFonts w:ascii="Garamond" w:hAnsi="Garamond" w:cs="Times New Roman"/>
          <w:sz w:val="24"/>
          <w:szCs w:val="24"/>
        </w:rPr>
        <w:t>3. Describe the impact of socio-economic status on learning and creating equitable</w:t>
      </w:r>
    </w:p>
    <w:p w:rsidR="00446BCC" w:rsidRPr="00E3441F" w:rsidRDefault="00446BCC" w:rsidP="00E3441F">
      <w:pPr>
        <w:pStyle w:val="ListParagraph"/>
        <w:rPr>
          <w:rFonts w:ascii="Garamond" w:hAnsi="Garamond" w:cs="Times New Roman"/>
          <w:sz w:val="24"/>
          <w:szCs w:val="24"/>
        </w:rPr>
      </w:pPr>
      <w:r w:rsidRPr="00E3441F">
        <w:rPr>
          <w:rFonts w:ascii="Garamond" w:hAnsi="Garamond" w:cs="Times New Roman"/>
          <w:sz w:val="24"/>
          <w:szCs w:val="24"/>
        </w:rPr>
        <w:t>classrooms.</w:t>
      </w:r>
    </w:p>
    <w:p w:rsidR="00446BCC" w:rsidRPr="00E3441F" w:rsidRDefault="00446BCC" w:rsidP="00E3441F">
      <w:pPr>
        <w:pStyle w:val="ListParagraph"/>
        <w:rPr>
          <w:rFonts w:ascii="Garamond" w:hAnsi="Garamond" w:cs="Times New Roman"/>
          <w:sz w:val="24"/>
          <w:szCs w:val="24"/>
        </w:rPr>
      </w:pPr>
      <w:r w:rsidRPr="00E3441F">
        <w:rPr>
          <w:rFonts w:ascii="Garamond" w:hAnsi="Garamond" w:cs="Times New Roman"/>
          <w:sz w:val="24"/>
          <w:szCs w:val="24"/>
        </w:rPr>
        <w:t>4. Demonstrate an understanding of the benefits and challenges of racial, ethnic, and other</w:t>
      </w:r>
    </w:p>
    <w:p w:rsidR="00540F3F" w:rsidRPr="00E3441F" w:rsidRDefault="00446BCC" w:rsidP="00E3441F">
      <w:pPr>
        <w:pStyle w:val="ListParagraph"/>
        <w:rPr>
          <w:rFonts w:ascii="Garamond" w:hAnsi="Garamond" w:cs="Times New Roman"/>
          <w:sz w:val="24"/>
          <w:szCs w:val="24"/>
        </w:rPr>
      </w:pPr>
      <w:r w:rsidRPr="00E3441F">
        <w:rPr>
          <w:rFonts w:ascii="Garamond" w:hAnsi="Garamond" w:cs="Times New Roman"/>
          <w:sz w:val="24"/>
          <w:szCs w:val="24"/>
        </w:rPr>
        <w:t>types of cultu</w:t>
      </w:r>
      <w:r w:rsidR="007C3C00" w:rsidRPr="00E3441F">
        <w:rPr>
          <w:rFonts w:ascii="Garamond" w:hAnsi="Garamond" w:cs="Times New Roman"/>
          <w:sz w:val="24"/>
          <w:szCs w:val="24"/>
        </w:rPr>
        <w:t>ral diversity in the classroom.</w:t>
      </w:r>
    </w:p>
    <w:p w:rsidR="00540F3F" w:rsidRPr="00E3441F" w:rsidRDefault="00540F3F" w:rsidP="00DE1628">
      <w:pPr>
        <w:ind w:left="360"/>
        <w:rPr>
          <w:rFonts w:ascii="Garamond" w:hAnsi="Garamond" w:cs="Times New Roman"/>
          <w:b/>
          <w:smallCaps/>
          <w:sz w:val="24"/>
          <w:szCs w:val="24"/>
        </w:rPr>
      </w:pPr>
      <w:r w:rsidRPr="00E3441F">
        <w:rPr>
          <w:rFonts w:ascii="Garamond" w:hAnsi="Garamond" w:cs="Times New Roman"/>
          <w:b/>
          <w:smallCaps/>
          <w:sz w:val="24"/>
          <w:szCs w:val="24"/>
        </w:rPr>
        <w:t>TECA 1303 – Families, School and Community</w:t>
      </w:r>
    </w:p>
    <w:p w:rsidR="00540F3F" w:rsidRPr="00E3441F" w:rsidRDefault="00540F3F" w:rsidP="00DE1628">
      <w:pPr>
        <w:pStyle w:val="ListParagraph"/>
        <w:ind w:left="360"/>
        <w:rPr>
          <w:rFonts w:ascii="Garamond" w:hAnsi="Garamond" w:cs="Times New Roman"/>
          <w:sz w:val="24"/>
          <w:szCs w:val="24"/>
        </w:rPr>
      </w:pPr>
      <w:r w:rsidRPr="00E3441F">
        <w:rPr>
          <w:rFonts w:ascii="Garamond" w:hAnsi="Garamond" w:cs="Times New Roman"/>
          <w:sz w:val="24"/>
          <w:szCs w:val="24"/>
        </w:rPr>
        <w:t xml:space="preserve">3 Credits (2hrs. lec., 2 hrs. lab.) </w:t>
      </w:r>
      <w:r w:rsidR="00C425EE" w:rsidRPr="00E3441F">
        <w:rPr>
          <w:rFonts w:ascii="Garamond" w:hAnsi="Garamond"/>
        </w:rPr>
        <w:t>A study of the child, family, community, and schools, including parent education and involvement, family and community lifestyles, child abuse, and current family life issues. Course content must be aligned as applicable with State Board for Educator Certification Pedagogy and Professional Responsibilities standards and coincide with the National Association for the Education of Young Children position statement related to developmentally appropriate practices for children from birth through age eight. Requires students to participate in field experiences with children from infancy through age 12 in a variety of settings with varied and diverse populations. The course includes a minimum of 16 hours of field experiences.</w:t>
      </w:r>
      <w:r w:rsidR="00381D3F" w:rsidRPr="00E3441F">
        <w:rPr>
          <w:rFonts w:ascii="Garamond" w:hAnsi="Garamond" w:cs="Times New Roman"/>
          <w:sz w:val="24"/>
          <w:szCs w:val="24"/>
        </w:rPr>
        <w:t xml:space="preserve"> </w:t>
      </w:r>
      <w:r w:rsidRPr="00E3441F">
        <w:rPr>
          <w:rFonts w:ascii="Garamond" w:hAnsi="Garamond" w:cs="Times New Roman"/>
          <w:sz w:val="24"/>
          <w:szCs w:val="24"/>
        </w:rPr>
        <w:t>Prerequisites: ENGL 0305 or ENGL 0365 or ENGL 0115 and ENGL 0307 or ENGL 0375 or ENGL 0117 or higher level course (ENGL 1301) or placement by testing. ENGL 0309 or ENGL 0310 also meets prerequisite.</w:t>
      </w:r>
    </w:p>
    <w:p w:rsidR="007C3C00" w:rsidRPr="00E3441F" w:rsidRDefault="007C3C00" w:rsidP="00DE1628">
      <w:pPr>
        <w:pStyle w:val="ListParagraph"/>
        <w:ind w:left="360"/>
        <w:rPr>
          <w:rFonts w:ascii="Garamond" w:hAnsi="Garamond" w:cs="Times New Roman"/>
          <w:sz w:val="24"/>
          <w:szCs w:val="24"/>
        </w:rPr>
      </w:pPr>
    </w:p>
    <w:p w:rsidR="007C3C00" w:rsidRPr="00E3441F" w:rsidRDefault="007C3C00" w:rsidP="007C3C00">
      <w:pPr>
        <w:pStyle w:val="ListParagraph"/>
        <w:ind w:left="360"/>
        <w:rPr>
          <w:rFonts w:ascii="Garamond" w:hAnsi="Garamond" w:cs="Times New Roman"/>
          <w:b/>
          <w:sz w:val="24"/>
          <w:szCs w:val="24"/>
        </w:rPr>
      </w:pPr>
      <w:r w:rsidRPr="00E3441F">
        <w:rPr>
          <w:rFonts w:ascii="Garamond" w:hAnsi="Garamond" w:cs="Times New Roman"/>
          <w:b/>
          <w:sz w:val="24"/>
          <w:szCs w:val="24"/>
        </w:rPr>
        <w:t>Learning Outcomes</w:t>
      </w:r>
    </w:p>
    <w:p w:rsidR="007C3C00" w:rsidRPr="00E3441F" w:rsidRDefault="007C3C00" w:rsidP="007C3C00">
      <w:pPr>
        <w:pStyle w:val="ListParagraph"/>
        <w:ind w:left="360"/>
        <w:rPr>
          <w:rFonts w:ascii="Garamond" w:hAnsi="Garamond" w:cs="Times New Roman"/>
          <w:sz w:val="24"/>
          <w:szCs w:val="24"/>
        </w:rPr>
      </w:pPr>
      <w:r w:rsidRPr="00E3441F">
        <w:rPr>
          <w:rFonts w:ascii="Garamond" w:hAnsi="Garamond" w:cs="Times New Roman"/>
          <w:sz w:val="24"/>
          <w:szCs w:val="24"/>
        </w:rPr>
        <w:t>Upon successful completion of this course, students will:</w:t>
      </w:r>
    </w:p>
    <w:p w:rsidR="007C3C00" w:rsidRPr="00E3441F" w:rsidRDefault="007C3C00" w:rsidP="007C3C00">
      <w:pPr>
        <w:pStyle w:val="ListParagraph"/>
        <w:ind w:left="360"/>
        <w:rPr>
          <w:rFonts w:ascii="Garamond" w:hAnsi="Garamond" w:cs="Times New Roman"/>
          <w:sz w:val="24"/>
          <w:szCs w:val="24"/>
        </w:rPr>
      </w:pPr>
    </w:p>
    <w:p w:rsidR="007C3C00" w:rsidRPr="00E3441F" w:rsidRDefault="007C3C00" w:rsidP="00E3441F">
      <w:pPr>
        <w:pStyle w:val="ListParagraph"/>
        <w:rPr>
          <w:rFonts w:ascii="Garamond" w:hAnsi="Garamond" w:cs="Times New Roman"/>
          <w:sz w:val="24"/>
          <w:szCs w:val="24"/>
        </w:rPr>
      </w:pPr>
      <w:r w:rsidRPr="00E3441F">
        <w:rPr>
          <w:rFonts w:ascii="Garamond" w:hAnsi="Garamond" w:cs="Times New Roman"/>
          <w:sz w:val="24"/>
          <w:szCs w:val="24"/>
        </w:rPr>
        <w:t>1. Identify characteristics and issues relating to diverse cultures and caregiving lifestyles.</w:t>
      </w:r>
    </w:p>
    <w:p w:rsidR="007C3C00" w:rsidRPr="00E3441F" w:rsidRDefault="007C3C00" w:rsidP="00E3441F">
      <w:pPr>
        <w:pStyle w:val="ListParagraph"/>
        <w:rPr>
          <w:rFonts w:ascii="Garamond" w:hAnsi="Garamond" w:cs="Times New Roman"/>
          <w:sz w:val="24"/>
          <w:szCs w:val="24"/>
        </w:rPr>
      </w:pPr>
      <w:r w:rsidRPr="00E3441F">
        <w:rPr>
          <w:rFonts w:ascii="Garamond" w:hAnsi="Garamond" w:cs="Times New Roman"/>
          <w:sz w:val="24"/>
          <w:szCs w:val="24"/>
        </w:rPr>
        <w:t>2. Analyze ways in which factors in the home and community (e.g. parent expectations,</w:t>
      </w:r>
    </w:p>
    <w:p w:rsidR="007C3C00" w:rsidRPr="00E3441F" w:rsidRDefault="007C3C00" w:rsidP="00E3441F">
      <w:pPr>
        <w:pStyle w:val="ListParagraph"/>
        <w:rPr>
          <w:rFonts w:ascii="Garamond" w:hAnsi="Garamond" w:cs="Times New Roman"/>
          <w:sz w:val="24"/>
          <w:szCs w:val="24"/>
        </w:rPr>
      </w:pPr>
      <w:r w:rsidRPr="00E3441F">
        <w:rPr>
          <w:rFonts w:ascii="Garamond" w:hAnsi="Garamond" w:cs="Times New Roman"/>
          <w:sz w:val="24"/>
          <w:szCs w:val="24"/>
        </w:rPr>
        <w:t>availability of community resources, community issues) impact learning, including an</w:t>
      </w:r>
    </w:p>
    <w:p w:rsidR="007C3C00" w:rsidRPr="00E3441F" w:rsidRDefault="007C3C00" w:rsidP="00E3441F">
      <w:pPr>
        <w:pStyle w:val="ListParagraph"/>
        <w:rPr>
          <w:rFonts w:ascii="Garamond" w:hAnsi="Garamond" w:cs="Times New Roman"/>
          <w:sz w:val="24"/>
          <w:szCs w:val="24"/>
        </w:rPr>
      </w:pPr>
      <w:r w:rsidRPr="00E3441F">
        <w:rPr>
          <w:rFonts w:ascii="Garamond" w:hAnsi="Garamond" w:cs="Times New Roman"/>
          <w:sz w:val="24"/>
          <w:szCs w:val="24"/>
        </w:rPr>
        <w:t>awareness of social and cultural factors to enhance development and learning.</w:t>
      </w:r>
    </w:p>
    <w:p w:rsidR="007C3C00" w:rsidRPr="00E3441F" w:rsidRDefault="007C3C00" w:rsidP="00E3441F">
      <w:pPr>
        <w:pStyle w:val="ListParagraph"/>
        <w:rPr>
          <w:rFonts w:ascii="Garamond" w:hAnsi="Garamond" w:cs="Times New Roman"/>
          <w:sz w:val="24"/>
          <w:szCs w:val="24"/>
        </w:rPr>
      </w:pPr>
      <w:r w:rsidRPr="00E3441F">
        <w:rPr>
          <w:rFonts w:ascii="Garamond" w:hAnsi="Garamond" w:cs="Times New Roman"/>
          <w:sz w:val="24"/>
          <w:szCs w:val="24"/>
        </w:rPr>
        <w:t>3. Identify and apply strategies to maintain positive, collaborative relationships with diverse</w:t>
      </w:r>
    </w:p>
    <w:p w:rsidR="007C3C00" w:rsidRPr="00E3441F" w:rsidRDefault="007C3C00" w:rsidP="00E3441F">
      <w:pPr>
        <w:pStyle w:val="ListParagraph"/>
        <w:rPr>
          <w:rFonts w:ascii="Garamond" w:hAnsi="Garamond" w:cs="Times New Roman"/>
          <w:sz w:val="24"/>
          <w:szCs w:val="24"/>
        </w:rPr>
      </w:pPr>
      <w:r w:rsidRPr="00E3441F">
        <w:rPr>
          <w:rFonts w:ascii="Garamond" w:hAnsi="Garamond" w:cs="Times New Roman"/>
          <w:sz w:val="24"/>
          <w:szCs w:val="24"/>
        </w:rPr>
        <w:t>families (e.g. families with children with disabilities, poverty, single parent, cultural,</w:t>
      </w:r>
    </w:p>
    <w:p w:rsidR="007C3C00" w:rsidRPr="00E3441F" w:rsidRDefault="007C3C00" w:rsidP="00E3441F">
      <w:pPr>
        <w:pStyle w:val="ListParagraph"/>
        <w:rPr>
          <w:rFonts w:ascii="Garamond" w:hAnsi="Garamond" w:cs="Times New Roman"/>
          <w:sz w:val="24"/>
          <w:szCs w:val="24"/>
        </w:rPr>
      </w:pPr>
      <w:r w:rsidRPr="00E3441F">
        <w:rPr>
          <w:rFonts w:ascii="Garamond" w:hAnsi="Garamond" w:cs="Times New Roman"/>
          <w:sz w:val="24"/>
          <w:szCs w:val="24"/>
        </w:rPr>
        <w:t>homelessness, and dual-language learners).</w:t>
      </w:r>
    </w:p>
    <w:p w:rsidR="007C3C00" w:rsidRPr="00E3441F" w:rsidRDefault="007C3C00" w:rsidP="00E3441F">
      <w:pPr>
        <w:pStyle w:val="ListParagraph"/>
        <w:rPr>
          <w:rFonts w:ascii="Garamond" w:hAnsi="Garamond" w:cs="Times New Roman"/>
          <w:sz w:val="24"/>
          <w:szCs w:val="24"/>
        </w:rPr>
      </w:pPr>
      <w:r w:rsidRPr="00E3441F">
        <w:rPr>
          <w:rFonts w:ascii="Garamond" w:hAnsi="Garamond" w:cs="Times New Roman"/>
          <w:sz w:val="24"/>
          <w:szCs w:val="24"/>
        </w:rPr>
        <w:t>4. Investigate community/educational resources (e.g. dentist on wheels, library programs,</w:t>
      </w:r>
    </w:p>
    <w:p w:rsidR="007C3C00" w:rsidRPr="00E3441F" w:rsidRDefault="007C3C00" w:rsidP="00E3441F">
      <w:pPr>
        <w:pStyle w:val="ListParagraph"/>
        <w:rPr>
          <w:rFonts w:ascii="Garamond" w:hAnsi="Garamond" w:cs="Times New Roman"/>
          <w:sz w:val="24"/>
          <w:szCs w:val="24"/>
        </w:rPr>
      </w:pPr>
      <w:r w:rsidRPr="00E3441F">
        <w:rPr>
          <w:rFonts w:ascii="Garamond" w:hAnsi="Garamond" w:cs="Times New Roman"/>
          <w:sz w:val="24"/>
          <w:szCs w:val="24"/>
        </w:rPr>
        <w:t>GED programs, family education programs, Early Childhood Intervention Strategies) to</w:t>
      </w:r>
    </w:p>
    <w:p w:rsidR="007C3C00" w:rsidRPr="00E3441F" w:rsidRDefault="007C3C00" w:rsidP="00E3441F">
      <w:pPr>
        <w:pStyle w:val="ListParagraph"/>
        <w:rPr>
          <w:rFonts w:ascii="Garamond" w:hAnsi="Garamond" w:cs="Times New Roman"/>
          <w:sz w:val="24"/>
          <w:szCs w:val="24"/>
        </w:rPr>
      </w:pPr>
      <w:r w:rsidRPr="00E3441F">
        <w:rPr>
          <w:rFonts w:ascii="Garamond" w:hAnsi="Garamond" w:cs="Times New Roman"/>
          <w:sz w:val="24"/>
          <w:szCs w:val="24"/>
        </w:rPr>
        <w:t>empower families to support children’s development.</w:t>
      </w:r>
    </w:p>
    <w:p w:rsidR="007C3C00" w:rsidRPr="00E3441F" w:rsidRDefault="007C3C00" w:rsidP="00E3441F">
      <w:pPr>
        <w:pStyle w:val="ListParagraph"/>
        <w:rPr>
          <w:rFonts w:ascii="Garamond" w:hAnsi="Garamond" w:cs="Times New Roman"/>
          <w:sz w:val="24"/>
          <w:szCs w:val="24"/>
        </w:rPr>
      </w:pPr>
      <w:r w:rsidRPr="00E3441F">
        <w:rPr>
          <w:rFonts w:ascii="Garamond" w:hAnsi="Garamond" w:cs="Times New Roman"/>
          <w:sz w:val="24"/>
          <w:szCs w:val="24"/>
        </w:rPr>
        <w:t>5. Recognize signs of abuse and neglect and describe ways to work effectively with abused</w:t>
      </w:r>
    </w:p>
    <w:p w:rsidR="007C3C00" w:rsidRPr="00E3441F" w:rsidRDefault="007C3C00" w:rsidP="00E3441F">
      <w:pPr>
        <w:pStyle w:val="ListParagraph"/>
        <w:rPr>
          <w:rFonts w:ascii="Garamond" w:hAnsi="Garamond" w:cs="Times New Roman"/>
          <w:sz w:val="24"/>
          <w:szCs w:val="24"/>
        </w:rPr>
      </w:pPr>
      <w:r w:rsidRPr="00E3441F">
        <w:rPr>
          <w:rFonts w:ascii="Garamond" w:hAnsi="Garamond" w:cs="Times New Roman"/>
          <w:sz w:val="24"/>
          <w:szCs w:val="24"/>
        </w:rPr>
        <w:t>and neglected children and their families.</w:t>
      </w:r>
    </w:p>
    <w:p w:rsidR="007C3C00" w:rsidRPr="00E3441F" w:rsidRDefault="007C3C00" w:rsidP="00E3441F">
      <w:pPr>
        <w:pStyle w:val="ListParagraph"/>
        <w:rPr>
          <w:rFonts w:ascii="Garamond" w:hAnsi="Garamond" w:cs="Times New Roman"/>
          <w:sz w:val="24"/>
          <w:szCs w:val="24"/>
        </w:rPr>
      </w:pPr>
      <w:r w:rsidRPr="00E3441F">
        <w:rPr>
          <w:rFonts w:ascii="Garamond" w:hAnsi="Garamond" w:cs="Times New Roman"/>
          <w:sz w:val="24"/>
          <w:szCs w:val="24"/>
        </w:rPr>
        <w:t>6. Explain the importance of family involvement/home-school relationships in education.</w:t>
      </w:r>
    </w:p>
    <w:p w:rsidR="007C3C00" w:rsidRPr="00E3441F" w:rsidRDefault="007C3C00" w:rsidP="00E3441F">
      <w:pPr>
        <w:pStyle w:val="ListParagraph"/>
        <w:rPr>
          <w:rFonts w:ascii="Garamond" w:hAnsi="Garamond" w:cs="Times New Roman"/>
          <w:sz w:val="24"/>
          <w:szCs w:val="24"/>
        </w:rPr>
      </w:pPr>
      <w:r w:rsidRPr="00E3441F">
        <w:rPr>
          <w:rFonts w:ascii="Garamond" w:hAnsi="Garamond" w:cs="Times New Roman"/>
          <w:sz w:val="24"/>
          <w:szCs w:val="24"/>
        </w:rPr>
        <w:t>7. Explain the importance of maintaining codes of ethical conduct and legal issues when</w:t>
      </w:r>
    </w:p>
    <w:p w:rsidR="007C3C00" w:rsidRPr="00E3441F" w:rsidRDefault="007C3C00" w:rsidP="00E3441F">
      <w:pPr>
        <w:pStyle w:val="ListParagraph"/>
        <w:rPr>
          <w:rFonts w:ascii="Garamond" w:hAnsi="Garamond" w:cs="Times New Roman"/>
          <w:sz w:val="24"/>
          <w:szCs w:val="24"/>
        </w:rPr>
      </w:pPr>
      <w:r w:rsidRPr="00E3441F">
        <w:rPr>
          <w:rFonts w:ascii="Garamond" w:hAnsi="Garamond" w:cs="Times New Roman"/>
          <w:sz w:val="24"/>
          <w:szCs w:val="24"/>
        </w:rPr>
        <w:t>working with families, colleagues, and community professionals.</w:t>
      </w:r>
    </w:p>
    <w:p w:rsidR="00540F3F" w:rsidRPr="00E3441F" w:rsidRDefault="00540F3F" w:rsidP="00DE1628">
      <w:pPr>
        <w:pStyle w:val="ListParagraph"/>
        <w:ind w:left="360"/>
        <w:rPr>
          <w:rFonts w:ascii="Garamond" w:hAnsi="Garamond" w:cs="Times New Roman"/>
          <w:b/>
          <w:sz w:val="20"/>
          <w:szCs w:val="20"/>
        </w:rPr>
      </w:pPr>
    </w:p>
    <w:p w:rsidR="003907EE" w:rsidRPr="00E3441F" w:rsidRDefault="003907EE" w:rsidP="00DE1628">
      <w:pPr>
        <w:pStyle w:val="ListParagraph"/>
        <w:ind w:left="360"/>
        <w:rPr>
          <w:rFonts w:ascii="Garamond" w:hAnsi="Garamond" w:cs="Times New Roman"/>
          <w:b/>
          <w:sz w:val="16"/>
          <w:szCs w:val="16"/>
        </w:rPr>
      </w:pPr>
    </w:p>
    <w:p w:rsidR="00540F3F" w:rsidRPr="00E3441F" w:rsidRDefault="00540F3F" w:rsidP="00DE1628">
      <w:pPr>
        <w:ind w:left="360"/>
        <w:rPr>
          <w:rFonts w:ascii="Garamond" w:hAnsi="Garamond" w:cs="Times New Roman"/>
          <w:sz w:val="24"/>
          <w:szCs w:val="24"/>
        </w:rPr>
      </w:pPr>
      <w:r w:rsidRPr="00E3441F">
        <w:rPr>
          <w:rFonts w:ascii="Garamond" w:hAnsi="Garamond" w:cs="Times New Roman"/>
          <w:b/>
          <w:sz w:val="24"/>
          <w:szCs w:val="24"/>
        </w:rPr>
        <w:t>TECA 1311 – Educating Young Children</w:t>
      </w:r>
    </w:p>
    <w:p w:rsidR="00540F3F" w:rsidRPr="00E3441F" w:rsidRDefault="00540F3F" w:rsidP="00DE1628">
      <w:pPr>
        <w:pStyle w:val="ListParagraph"/>
        <w:ind w:left="360"/>
        <w:rPr>
          <w:rFonts w:ascii="Garamond" w:hAnsi="Garamond" w:cs="Times New Roman"/>
          <w:sz w:val="24"/>
          <w:szCs w:val="24"/>
        </w:rPr>
      </w:pPr>
      <w:r w:rsidRPr="00E3441F">
        <w:rPr>
          <w:rFonts w:ascii="Garamond" w:hAnsi="Garamond" w:cs="Times New Roman"/>
          <w:sz w:val="24"/>
          <w:szCs w:val="24"/>
        </w:rPr>
        <w:t>3 Credits (2 hrs. lec., 2 hrs. lab.)</w:t>
      </w:r>
      <w:r w:rsidRPr="00E3441F">
        <w:rPr>
          <w:rFonts w:ascii="Garamond" w:hAnsi="Garamond" w:cs="Times New Roman"/>
          <w:b/>
          <w:sz w:val="24"/>
          <w:szCs w:val="24"/>
        </w:rPr>
        <w:t xml:space="preserve"> </w:t>
      </w:r>
      <w:r w:rsidR="00400288" w:rsidRPr="00E3441F">
        <w:rPr>
          <w:rFonts w:ascii="Garamond" w:hAnsi="Garamond" w:cs="Times New Roman"/>
          <w:sz w:val="24"/>
          <w:szCs w:val="24"/>
        </w:rPr>
        <w:t>An introduction to the education of the young child, including developmentally appropriate practices and programs, theoretical and historical perspectives, ethical and professional responsibilities, and current issues. Course content must be aligned as applicable with State Board for Educator Certification Pedagogy and Professional Res</w:t>
      </w:r>
      <w:r w:rsidR="00E3216D" w:rsidRPr="00E3441F">
        <w:rPr>
          <w:rFonts w:ascii="Garamond" w:hAnsi="Garamond" w:cs="Times New Roman"/>
          <w:sz w:val="24"/>
          <w:szCs w:val="24"/>
        </w:rPr>
        <w:t xml:space="preserve">ponsibilities standards and </w:t>
      </w:r>
      <w:r w:rsidR="00400288" w:rsidRPr="00E3441F">
        <w:rPr>
          <w:rFonts w:ascii="Garamond" w:hAnsi="Garamond" w:cs="Times New Roman"/>
          <w:sz w:val="24"/>
          <w:szCs w:val="24"/>
        </w:rPr>
        <w:t xml:space="preserve">coincide with the National Association for the Education of Young Children position statement related to developmentally appropriate practices for </w:t>
      </w:r>
      <w:r w:rsidR="00400288" w:rsidRPr="00E3441F">
        <w:rPr>
          <w:rFonts w:ascii="Garamond" w:hAnsi="Garamond" w:cs="Times New Roman"/>
          <w:sz w:val="24"/>
          <w:szCs w:val="24"/>
        </w:rPr>
        <w:lastRenderedPageBreak/>
        <w:t xml:space="preserve">children from birth through age eight. Requires students to participate in field experiences with children from infancy through age 12 in a variety of settings with varied and diverse populations; and the course includes a minimum of 16 hours of field experiences. </w:t>
      </w:r>
      <w:r w:rsidRPr="00E3441F">
        <w:rPr>
          <w:rFonts w:ascii="Garamond" w:hAnsi="Garamond" w:cs="Times New Roman"/>
          <w:sz w:val="24"/>
          <w:szCs w:val="24"/>
        </w:rPr>
        <w:t>Prerequisites: ENGL 0305 or ENGL 0365 or ENGL 0115 and ENGL 0307 or ENGL 0375 or ENGL 0117 or higher level course (ENGL 1301) or placement by testing. ENGL 0309 or ENGL 0310 also meets prerequisite.</w:t>
      </w:r>
    </w:p>
    <w:p w:rsidR="007C3C00" w:rsidRPr="00E3441F" w:rsidRDefault="007C3C00" w:rsidP="00DE1628">
      <w:pPr>
        <w:pStyle w:val="ListParagraph"/>
        <w:ind w:left="360"/>
        <w:rPr>
          <w:rFonts w:ascii="Garamond" w:hAnsi="Garamond" w:cs="Times New Roman"/>
          <w:sz w:val="24"/>
          <w:szCs w:val="24"/>
        </w:rPr>
      </w:pPr>
    </w:p>
    <w:p w:rsidR="00E3216D" w:rsidRPr="00E3441F" w:rsidRDefault="00E3216D" w:rsidP="00DE1628">
      <w:pPr>
        <w:pStyle w:val="ListParagraph"/>
        <w:ind w:left="360"/>
        <w:rPr>
          <w:rFonts w:ascii="Garamond" w:hAnsi="Garamond" w:cs="Times New Roman"/>
          <w:sz w:val="24"/>
          <w:szCs w:val="24"/>
        </w:rPr>
      </w:pPr>
      <w:r w:rsidRPr="00E3441F">
        <w:rPr>
          <w:rFonts w:ascii="Garamond" w:hAnsi="Garamond" w:cs="Times New Roman"/>
          <w:sz w:val="24"/>
          <w:szCs w:val="24"/>
        </w:rPr>
        <w:t>Learning Outcomes</w:t>
      </w:r>
    </w:p>
    <w:p w:rsidR="00E3216D" w:rsidRPr="00E3441F" w:rsidRDefault="00E3216D" w:rsidP="00DE1628">
      <w:pPr>
        <w:pStyle w:val="ListParagraph"/>
        <w:ind w:left="360"/>
        <w:rPr>
          <w:rFonts w:ascii="Garamond" w:hAnsi="Garamond" w:cs="Times New Roman"/>
          <w:sz w:val="24"/>
          <w:szCs w:val="24"/>
        </w:rPr>
      </w:pPr>
      <w:r w:rsidRPr="00E3441F">
        <w:rPr>
          <w:rFonts w:ascii="Garamond" w:hAnsi="Garamond" w:cs="Times New Roman"/>
          <w:sz w:val="24"/>
          <w:szCs w:val="24"/>
        </w:rPr>
        <w:t>Upon successful completion of this course, students will:</w:t>
      </w:r>
    </w:p>
    <w:p w:rsidR="00E3441F" w:rsidRPr="00E3441F" w:rsidRDefault="00E3441F" w:rsidP="00DE1628">
      <w:pPr>
        <w:pStyle w:val="ListParagraph"/>
        <w:ind w:left="360"/>
        <w:rPr>
          <w:rFonts w:ascii="Garamond" w:hAnsi="Garamond" w:cs="Times New Roman"/>
          <w:sz w:val="24"/>
          <w:szCs w:val="24"/>
        </w:rPr>
      </w:pPr>
    </w:p>
    <w:p w:rsidR="00E3216D" w:rsidRPr="00E3441F" w:rsidRDefault="00E3216D" w:rsidP="00E3441F">
      <w:pPr>
        <w:pStyle w:val="ListParagraph"/>
        <w:numPr>
          <w:ilvl w:val="1"/>
          <w:numId w:val="25"/>
        </w:numPr>
        <w:rPr>
          <w:rFonts w:ascii="Garamond" w:hAnsi="Garamond" w:cs="Times New Roman"/>
          <w:sz w:val="24"/>
          <w:szCs w:val="24"/>
        </w:rPr>
      </w:pPr>
      <w:r w:rsidRPr="00E3441F">
        <w:rPr>
          <w:rFonts w:ascii="Garamond" w:hAnsi="Garamond" w:cs="Times New Roman"/>
          <w:sz w:val="24"/>
          <w:szCs w:val="24"/>
        </w:rPr>
        <w:t xml:space="preserve">Identify the feature of a quality developmentally appropriate program for young children. </w:t>
      </w:r>
    </w:p>
    <w:p w:rsidR="00E3216D" w:rsidRPr="00E3441F" w:rsidRDefault="00E3216D" w:rsidP="00E3441F">
      <w:pPr>
        <w:pStyle w:val="ListParagraph"/>
        <w:numPr>
          <w:ilvl w:val="1"/>
          <w:numId w:val="25"/>
        </w:numPr>
        <w:rPr>
          <w:rFonts w:ascii="Garamond" w:hAnsi="Garamond" w:cs="Times New Roman"/>
          <w:sz w:val="24"/>
          <w:szCs w:val="24"/>
        </w:rPr>
      </w:pPr>
      <w:r w:rsidRPr="00E3441F">
        <w:rPr>
          <w:rFonts w:ascii="Garamond" w:hAnsi="Garamond" w:cs="Times New Roman"/>
          <w:sz w:val="24"/>
          <w:szCs w:val="24"/>
        </w:rPr>
        <w:t>Explain contributions of historical and contemporary professionals and theorists to the field of early childhood education.</w:t>
      </w:r>
    </w:p>
    <w:p w:rsidR="00E3441F" w:rsidRPr="00E3441F" w:rsidRDefault="00E3216D" w:rsidP="00E3441F">
      <w:pPr>
        <w:pStyle w:val="ListParagraph"/>
        <w:numPr>
          <w:ilvl w:val="1"/>
          <w:numId w:val="25"/>
        </w:numPr>
        <w:rPr>
          <w:rFonts w:ascii="Garamond" w:hAnsi="Garamond" w:cs="Times New Roman"/>
          <w:sz w:val="24"/>
          <w:szCs w:val="24"/>
        </w:rPr>
      </w:pPr>
      <w:r w:rsidRPr="00E3441F">
        <w:rPr>
          <w:rFonts w:ascii="Garamond" w:hAnsi="Garamond" w:cs="Times New Roman"/>
          <w:sz w:val="24"/>
          <w:szCs w:val="24"/>
        </w:rPr>
        <w:t xml:space="preserve">Analyze various early childhood programs and curricular models that have influences practice. </w:t>
      </w:r>
    </w:p>
    <w:p w:rsidR="00E3441F" w:rsidRPr="00E3441F" w:rsidRDefault="00E3216D" w:rsidP="00E3441F">
      <w:pPr>
        <w:pStyle w:val="ListParagraph"/>
        <w:numPr>
          <w:ilvl w:val="1"/>
          <w:numId w:val="25"/>
        </w:numPr>
        <w:rPr>
          <w:rFonts w:ascii="Garamond" w:hAnsi="Garamond" w:cs="Times New Roman"/>
          <w:sz w:val="24"/>
          <w:szCs w:val="24"/>
        </w:rPr>
      </w:pPr>
      <w:r w:rsidRPr="00E3441F">
        <w:rPr>
          <w:rFonts w:ascii="Garamond" w:hAnsi="Garamond" w:cs="Times New Roman"/>
          <w:sz w:val="24"/>
          <w:szCs w:val="24"/>
        </w:rPr>
        <w:t xml:space="preserve">Describe current and future trends and issues in the field of education. </w:t>
      </w:r>
    </w:p>
    <w:p w:rsidR="00E3441F" w:rsidRPr="00E3441F" w:rsidRDefault="00E3216D" w:rsidP="00E3441F">
      <w:pPr>
        <w:pStyle w:val="ListParagraph"/>
        <w:numPr>
          <w:ilvl w:val="1"/>
          <w:numId w:val="25"/>
        </w:numPr>
        <w:rPr>
          <w:rFonts w:ascii="Garamond" w:hAnsi="Garamond" w:cs="Times New Roman"/>
          <w:sz w:val="24"/>
          <w:szCs w:val="24"/>
        </w:rPr>
      </w:pPr>
      <w:r w:rsidRPr="00E3441F">
        <w:rPr>
          <w:rFonts w:ascii="Garamond" w:hAnsi="Garamond" w:cs="Times New Roman"/>
          <w:sz w:val="24"/>
          <w:szCs w:val="24"/>
        </w:rPr>
        <w:t xml:space="preserve">Apply classroom observation and assessment skills to identify developmentally appropriate programs in diverse early childhood educational settings. </w:t>
      </w:r>
    </w:p>
    <w:p w:rsidR="00540F3F" w:rsidRPr="00E3441F" w:rsidRDefault="00E3216D" w:rsidP="00E3441F">
      <w:pPr>
        <w:pStyle w:val="ListParagraph"/>
        <w:numPr>
          <w:ilvl w:val="1"/>
          <w:numId w:val="25"/>
        </w:numPr>
        <w:rPr>
          <w:rFonts w:ascii="Garamond" w:hAnsi="Garamond" w:cs="Times New Roman"/>
          <w:sz w:val="24"/>
          <w:szCs w:val="24"/>
        </w:rPr>
      </w:pPr>
      <w:r w:rsidRPr="00E3441F">
        <w:rPr>
          <w:rFonts w:ascii="Garamond" w:hAnsi="Garamond" w:cs="Times New Roman"/>
          <w:sz w:val="24"/>
          <w:szCs w:val="24"/>
        </w:rPr>
        <w:t xml:space="preserve">Describe and adhere to professional code of legal and ethical requirement for educators. </w:t>
      </w:r>
    </w:p>
    <w:p w:rsidR="00E3216D" w:rsidRPr="00E3441F" w:rsidRDefault="00E3216D" w:rsidP="00E3216D">
      <w:pPr>
        <w:pStyle w:val="ListParagraph"/>
        <w:ind w:left="1440"/>
        <w:rPr>
          <w:rFonts w:ascii="Garamond" w:hAnsi="Garamond" w:cs="Times New Roman"/>
          <w:sz w:val="24"/>
          <w:szCs w:val="24"/>
        </w:rPr>
      </w:pPr>
    </w:p>
    <w:p w:rsidR="00540F3F" w:rsidRPr="00E3441F" w:rsidRDefault="00540F3F" w:rsidP="00DE1628">
      <w:pPr>
        <w:ind w:left="360"/>
        <w:rPr>
          <w:rFonts w:ascii="Garamond" w:hAnsi="Garamond" w:cs="Times New Roman"/>
          <w:b/>
          <w:sz w:val="24"/>
          <w:szCs w:val="24"/>
        </w:rPr>
      </w:pPr>
      <w:r w:rsidRPr="00E3441F">
        <w:rPr>
          <w:rFonts w:ascii="Garamond" w:hAnsi="Garamond" w:cs="Times New Roman"/>
          <w:b/>
          <w:sz w:val="24"/>
          <w:szCs w:val="24"/>
        </w:rPr>
        <w:t>TECA 1318 – Wellness of the Young Child</w:t>
      </w:r>
    </w:p>
    <w:p w:rsidR="00540F3F" w:rsidRPr="00E3441F" w:rsidRDefault="00540F3F" w:rsidP="00DE1628">
      <w:pPr>
        <w:pStyle w:val="ListParagraph"/>
        <w:ind w:left="360"/>
        <w:rPr>
          <w:rFonts w:ascii="Garamond" w:hAnsi="Garamond" w:cs="Times New Roman"/>
          <w:sz w:val="24"/>
          <w:szCs w:val="24"/>
        </w:rPr>
      </w:pPr>
      <w:r w:rsidRPr="00E3441F">
        <w:rPr>
          <w:rFonts w:ascii="Garamond" w:hAnsi="Garamond" w:cs="Times New Roman"/>
          <w:sz w:val="24"/>
          <w:szCs w:val="24"/>
        </w:rPr>
        <w:t>3 Credits (2 hrs. lec., 2 hrs. lab.)</w:t>
      </w:r>
      <w:r w:rsidRPr="00E3441F">
        <w:rPr>
          <w:rFonts w:ascii="Garamond" w:hAnsi="Garamond" w:cs="Times New Roman"/>
          <w:b/>
          <w:sz w:val="24"/>
          <w:szCs w:val="24"/>
        </w:rPr>
        <w:t xml:space="preserve"> </w:t>
      </w:r>
      <w:r w:rsidR="00005115" w:rsidRPr="00E3441F">
        <w:rPr>
          <w:rFonts w:ascii="Garamond" w:hAnsi="Garamond" w:cs="Times New Roman"/>
          <w:sz w:val="24"/>
          <w:szCs w:val="24"/>
        </w:rPr>
        <w:t xml:space="preserve">A study of the factors that impact the well-being of the young child including healthy behavior, food, nutrition, fitness, and safety practices. Focuses on local and national standards and legal implications of relevant policies and regulations. Course content must be aligned as applicable with State Board for Educator Certification Pedagogy and Professional Responsibilities standards and coincide with the National Association for the Education of Young Children position statement related to developmentally appropriate practices for children from birth to age eight. Requires students to participate in field experiences with children from infancy through age 12 in a variety of settings with varied and diverse populations. Course includes a minimum of 16 hours of field experiences. </w:t>
      </w:r>
      <w:r w:rsidRPr="00E3441F">
        <w:rPr>
          <w:rFonts w:ascii="Garamond" w:hAnsi="Garamond" w:cs="Times New Roman"/>
          <w:sz w:val="24"/>
          <w:szCs w:val="24"/>
        </w:rPr>
        <w:t>Prerequisites: ENGL 0305 or ENGL 0365 or ENGL 0115 and ENGL 0307 or ENGL 0375 or ENGL 0117 or higher level course (ENGL 1301) or placement by testing. ENGL 0309 or ENGL 0310 also meets prerequisite.</w:t>
      </w:r>
    </w:p>
    <w:p w:rsidR="00E3441F" w:rsidRPr="00E3441F" w:rsidRDefault="00E3441F" w:rsidP="00DE1628">
      <w:pPr>
        <w:pStyle w:val="ListParagraph"/>
        <w:ind w:left="360"/>
        <w:rPr>
          <w:rFonts w:ascii="Garamond" w:hAnsi="Garamond" w:cs="Times New Roman"/>
          <w:sz w:val="24"/>
          <w:szCs w:val="24"/>
        </w:rPr>
      </w:pPr>
    </w:p>
    <w:p w:rsidR="00E3441F" w:rsidRPr="00E3441F" w:rsidRDefault="00E3441F" w:rsidP="00DE1628">
      <w:pPr>
        <w:pStyle w:val="ListParagraph"/>
        <w:ind w:left="360"/>
        <w:rPr>
          <w:rFonts w:ascii="Garamond" w:hAnsi="Garamond" w:cs="Times New Roman"/>
          <w:sz w:val="24"/>
          <w:szCs w:val="24"/>
        </w:rPr>
      </w:pPr>
    </w:p>
    <w:p w:rsidR="00E3441F" w:rsidRPr="00E3441F" w:rsidRDefault="00E3441F" w:rsidP="00E3441F">
      <w:pPr>
        <w:rPr>
          <w:rFonts w:ascii="Garamond" w:hAnsi="Garamond" w:cs="Times New Roman"/>
          <w:b/>
          <w:sz w:val="24"/>
          <w:szCs w:val="24"/>
        </w:rPr>
      </w:pPr>
      <w:r w:rsidRPr="00E3441F">
        <w:rPr>
          <w:rFonts w:ascii="Garamond" w:hAnsi="Garamond" w:cs="Times New Roman"/>
          <w:b/>
          <w:sz w:val="24"/>
          <w:szCs w:val="24"/>
        </w:rPr>
        <w:t>Learning Outcomes</w:t>
      </w:r>
    </w:p>
    <w:p w:rsidR="00E3441F" w:rsidRPr="00E3441F" w:rsidRDefault="00E3441F" w:rsidP="00E3441F">
      <w:pPr>
        <w:spacing w:after="0" w:line="240" w:lineRule="auto"/>
        <w:rPr>
          <w:rFonts w:ascii="Garamond" w:hAnsi="Garamond" w:cs="Times New Roman"/>
          <w:sz w:val="24"/>
          <w:szCs w:val="24"/>
        </w:rPr>
      </w:pPr>
      <w:r w:rsidRPr="00E3441F">
        <w:rPr>
          <w:rFonts w:ascii="Garamond" w:hAnsi="Garamond" w:cs="Times New Roman"/>
          <w:sz w:val="24"/>
          <w:szCs w:val="24"/>
        </w:rPr>
        <w:t>Upon successful completion of this course, students will:</w:t>
      </w:r>
    </w:p>
    <w:p w:rsidR="00E3441F" w:rsidRPr="00E3441F" w:rsidRDefault="00E3441F" w:rsidP="00E3441F">
      <w:pPr>
        <w:spacing w:after="0" w:line="240" w:lineRule="auto"/>
        <w:ind w:left="720"/>
        <w:rPr>
          <w:rFonts w:ascii="Garamond" w:hAnsi="Garamond" w:cs="Times New Roman"/>
          <w:sz w:val="24"/>
          <w:szCs w:val="24"/>
        </w:rPr>
      </w:pPr>
      <w:r w:rsidRPr="00E3441F">
        <w:rPr>
          <w:rFonts w:ascii="Garamond" w:hAnsi="Garamond" w:cs="Times New Roman"/>
          <w:sz w:val="24"/>
          <w:szCs w:val="24"/>
        </w:rPr>
        <w:t>1. Describe the relationship between health, safety and nutrition.</w:t>
      </w:r>
    </w:p>
    <w:p w:rsidR="00E3441F" w:rsidRPr="00E3441F" w:rsidRDefault="00E3441F" w:rsidP="00E3441F">
      <w:pPr>
        <w:spacing w:after="0" w:line="240" w:lineRule="auto"/>
        <w:ind w:left="720"/>
        <w:rPr>
          <w:rFonts w:ascii="Garamond" w:hAnsi="Garamond" w:cs="Times New Roman"/>
          <w:sz w:val="24"/>
          <w:szCs w:val="24"/>
        </w:rPr>
      </w:pPr>
      <w:r w:rsidRPr="00E3441F">
        <w:rPr>
          <w:rFonts w:ascii="Garamond" w:hAnsi="Garamond" w:cs="Times New Roman"/>
          <w:sz w:val="24"/>
          <w:szCs w:val="24"/>
        </w:rPr>
        <w:t>2. Describe the basic principles of healthy behavior and guidance practices that influence health promotion, safe practices and disease prevention for young children.</w:t>
      </w:r>
    </w:p>
    <w:p w:rsidR="00E3441F" w:rsidRPr="00E3441F" w:rsidRDefault="00E3441F" w:rsidP="00E3441F">
      <w:pPr>
        <w:spacing w:after="0" w:line="240" w:lineRule="auto"/>
        <w:ind w:left="720"/>
        <w:rPr>
          <w:rFonts w:ascii="Garamond" w:hAnsi="Garamond" w:cs="Times New Roman"/>
          <w:sz w:val="24"/>
          <w:szCs w:val="24"/>
        </w:rPr>
      </w:pPr>
      <w:r w:rsidRPr="00E3441F">
        <w:rPr>
          <w:rFonts w:ascii="Garamond" w:hAnsi="Garamond" w:cs="Times New Roman"/>
          <w:sz w:val="24"/>
          <w:szCs w:val="24"/>
        </w:rPr>
        <w:t>3. Analyze principles of nutrition and the application to nutritional assessment.</w:t>
      </w:r>
    </w:p>
    <w:p w:rsidR="00E3441F" w:rsidRPr="00E3441F" w:rsidRDefault="00E3441F" w:rsidP="00E3441F">
      <w:pPr>
        <w:spacing w:after="0" w:line="240" w:lineRule="auto"/>
        <w:ind w:left="720"/>
        <w:rPr>
          <w:rFonts w:ascii="Garamond" w:hAnsi="Garamond" w:cs="Times New Roman"/>
          <w:sz w:val="24"/>
          <w:szCs w:val="24"/>
        </w:rPr>
      </w:pPr>
      <w:r w:rsidRPr="00E3441F">
        <w:rPr>
          <w:rFonts w:ascii="Garamond" w:hAnsi="Garamond" w:cs="Times New Roman"/>
          <w:sz w:val="24"/>
          <w:szCs w:val="24"/>
        </w:rPr>
        <w:t>4. Identify policy and regulatory requirements for nutrition.</w:t>
      </w:r>
    </w:p>
    <w:p w:rsidR="00E3441F" w:rsidRPr="00E3441F" w:rsidRDefault="00E3441F" w:rsidP="00E3441F">
      <w:pPr>
        <w:spacing w:after="0" w:line="240" w:lineRule="auto"/>
        <w:ind w:left="720"/>
        <w:rPr>
          <w:rFonts w:ascii="Garamond" w:hAnsi="Garamond" w:cs="Times New Roman"/>
          <w:sz w:val="24"/>
          <w:szCs w:val="24"/>
        </w:rPr>
      </w:pPr>
      <w:r w:rsidRPr="00E3441F">
        <w:rPr>
          <w:rFonts w:ascii="Garamond" w:hAnsi="Garamond" w:cs="Times New Roman"/>
          <w:sz w:val="24"/>
          <w:szCs w:val="24"/>
        </w:rPr>
        <w:t>5. Describe the role of physical fitness as it contributes to healthy behavior.</w:t>
      </w:r>
    </w:p>
    <w:p w:rsidR="00E3441F" w:rsidRPr="00E3441F" w:rsidRDefault="00E3441F" w:rsidP="00E3441F">
      <w:pPr>
        <w:spacing w:after="0" w:line="240" w:lineRule="auto"/>
        <w:ind w:left="720"/>
        <w:rPr>
          <w:rFonts w:ascii="Garamond" w:hAnsi="Garamond" w:cs="Times New Roman"/>
          <w:sz w:val="24"/>
          <w:szCs w:val="24"/>
        </w:rPr>
      </w:pPr>
      <w:r w:rsidRPr="00E3441F">
        <w:rPr>
          <w:rFonts w:ascii="Garamond" w:hAnsi="Garamond" w:cs="Times New Roman"/>
          <w:sz w:val="24"/>
          <w:szCs w:val="24"/>
        </w:rPr>
        <w:t>6. Evaluate and make recommendations for modifications of regulations regarding child’s safety, safety procedures, and children’s environments for safety.</w:t>
      </w:r>
    </w:p>
    <w:p w:rsidR="00E3216D" w:rsidRPr="00E3441F" w:rsidRDefault="00E3441F" w:rsidP="00E3441F">
      <w:pPr>
        <w:spacing w:after="0" w:line="240" w:lineRule="auto"/>
        <w:ind w:left="720"/>
        <w:rPr>
          <w:rFonts w:ascii="Garamond" w:hAnsi="Garamond" w:cs="Times New Roman"/>
          <w:sz w:val="24"/>
          <w:szCs w:val="24"/>
        </w:rPr>
      </w:pPr>
      <w:r w:rsidRPr="00E3441F">
        <w:rPr>
          <w:rFonts w:ascii="Garamond" w:hAnsi="Garamond" w:cs="Times New Roman"/>
          <w:sz w:val="24"/>
          <w:szCs w:val="24"/>
        </w:rPr>
        <w:t>7. Describe how physical, social, and emotional environments influence a child’s health.</w:t>
      </w:r>
    </w:p>
    <w:p w:rsidR="00540F3F" w:rsidRPr="00E3441F" w:rsidRDefault="00540F3F" w:rsidP="00DE1628">
      <w:pPr>
        <w:pStyle w:val="ListParagraph"/>
        <w:ind w:left="360"/>
        <w:rPr>
          <w:rFonts w:ascii="Garamond" w:hAnsi="Garamond" w:cs="Times New Roman"/>
          <w:b/>
          <w:sz w:val="20"/>
          <w:szCs w:val="20"/>
        </w:rPr>
      </w:pPr>
    </w:p>
    <w:p w:rsidR="00540F3F" w:rsidRPr="00E3441F" w:rsidRDefault="00540F3F" w:rsidP="00DE1628">
      <w:pPr>
        <w:ind w:left="360"/>
        <w:rPr>
          <w:rFonts w:ascii="Garamond" w:hAnsi="Garamond" w:cs="Times New Roman"/>
          <w:b/>
          <w:sz w:val="24"/>
          <w:szCs w:val="24"/>
        </w:rPr>
      </w:pPr>
      <w:r w:rsidRPr="00E3441F">
        <w:rPr>
          <w:rFonts w:ascii="Garamond" w:hAnsi="Garamond" w:cs="Times New Roman"/>
          <w:b/>
          <w:sz w:val="24"/>
          <w:szCs w:val="24"/>
        </w:rPr>
        <w:lastRenderedPageBreak/>
        <w:t>TECA 1354 – Child Growth and Development</w:t>
      </w:r>
    </w:p>
    <w:p w:rsidR="00540F3F" w:rsidRPr="00E3441F" w:rsidRDefault="00540F3F" w:rsidP="00E3441F">
      <w:pPr>
        <w:pStyle w:val="ListParagraph"/>
        <w:ind w:left="360"/>
        <w:rPr>
          <w:rFonts w:ascii="Garamond" w:hAnsi="Garamond" w:cs="Times New Roman"/>
          <w:sz w:val="24"/>
          <w:szCs w:val="24"/>
        </w:rPr>
      </w:pPr>
      <w:r w:rsidRPr="00E3441F">
        <w:rPr>
          <w:rFonts w:ascii="Garamond" w:hAnsi="Garamond" w:cs="Times New Roman"/>
          <w:sz w:val="24"/>
          <w:szCs w:val="24"/>
        </w:rPr>
        <w:t xml:space="preserve">3 Credits (3 hrs. lec.) </w:t>
      </w:r>
      <w:r w:rsidR="00F83EDB" w:rsidRPr="00E3441F">
        <w:rPr>
          <w:rFonts w:ascii="Garamond" w:hAnsi="Garamond" w:cs="Times New Roman"/>
          <w:sz w:val="24"/>
          <w:szCs w:val="24"/>
        </w:rPr>
        <w:t xml:space="preserve">A study of the physical, emotional, social, language, and cognitive factors impacting growth and development of children through adolescence. </w:t>
      </w:r>
      <w:r w:rsidRPr="00E3441F">
        <w:rPr>
          <w:rFonts w:ascii="Garamond" w:hAnsi="Garamond" w:cs="Times New Roman"/>
          <w:sz w:val="24"/>
          <w:szCs w:val="24"/>
        </w:rPr>
        <w:t>Prerequisites: ENGL 0305 or ENGL 0365 or ENGL 0115 and ENGL 0307 or ENGL 0375 or ENGL 0117 or higher level course (ENGL 1301) or placement by testing. ENGL 0309 or ENGL 0310 also meets prerequisite.</w:t>
      </w:r>
    </w:p>
    <w:p w:rsidR="00E3441F" w:rsidRPr="00E3441F" w:rsidRDefault="00E3441F" w:rsidP="00E3441F">
      <w:pPr>
        <w:autoSpaceDE w:val="0"/>
        <w:autoSpaceDN w:val="0"/>
        <w:adjustRightInd w:val="0"/>
        <w:spacing w:after="0"/>
        <w:ind w:left="360"/>
        <w:rPr>
          <w:rFonts w:ascii="Garamond" w:hAnsi="Garamond" w:cs="Tahoma"/>
          <w:color w:val="000000"/>
        </w:rPr>
      </w:pPr>
      <w:r w:rsidRPr="00E3441F">
        <w:rPr>
          <w:rFonts w:ascii="Garamond" w:hAnsi="Garamond" w:cs="Tahoma"/>
          <w:b/>
          <w:bCs/>
          <w:color w:val="000000"/>
        </w:rPr>
        <w:t xml:space="preserve">Learning Outcomes </w:t>
      </w:r>
    </w:p>
    <w:p w:rsidR="00E3441F" w:rsidRPr="00E3441F" w:rsidRDefault="00E3441F" w:rsidP="00E3441F">
      <w:pPr>
        <w:autoSpaceDE w:val="0"/>
        <w:autoSpaceDN w:val="0"/>
        <w:adjustRightInd w:val="0"/>
        <w:spacing w:after="0"/>
        <w:ind w:left="360"/>
        <w:rPr>
          <w:rFonts w:ascii="Garamond" w:hAnsi="Garamond" w:cs="Tahoma"/>
          <w:color w:val="000000"/>
        </w:rPr>
      </w:pPr>
      <w:r w:rsidRPr="00E3441F">
        <w:rPr>
          <w:rFonts w:ascii="Garamond" w:hAnsi="Garamond" w:cs="Tahoma"/>
          <w:color w:val="000000"/>
        </w:rPr>
        <w:t xml:space="preserve">Upon successful completion of this course, students will: </w:t>
      </w:r>
    </w:p>
    <w:p w:rsidR="00E3441F" w:rsidRPr="00E3441F" w:rsidRDefault="00E3441F" w:rsidP="00E3441F">
      <w:pPr>
        <w:autoSpaceDE w:val="0"/>
        <w:autoSpaceDN w:val="0"/>
        <w:adjustRightInd w:val="0"/>
        <w:spacing w:after="19"/>
        <w:ind w:left="720"/>
        <w:rPr>
          <w:rFonts w:ascii="Garamond" w:hAnsi="Garamond" w:cs="Tahoma"/>
          <w:color w:val="000000"/>
        </w:rPr>
      </w:pPr>
      <w:r w:rsidRPr="00E3441F">
        <w:rPr>
          <w:rFonts w:ascii="Garamond" w:hAnsi="Garamond" w:cs="Tahoma"/>
          <w:color w:val="000000"/>
        </w:rPr>
        <w:t xml:space="preserve">1. Summarize principles of growth and development. </w:t>
      </w:r>
    </w:p>
    <w:p w:rsidR="00E3441F" w:rsidRPr="00E3441F" w:rsidRDefault="00E3441F" w:rsidP="00E3441F">
      <w:pPr>
        <w:autoSpaceDE w:val="0"/>
        <w:autoSpaceDN w:val="0"/>
        <w:adjustRightInd w:val="0"/>
        <w:spacing w:after="19"/>
        <w:ind w:left="720"/>
        <w:rPr>
          <w:rFonts w:ascii="Garamond" w:hAnsi="Garamond" w:cs="Tahoma"/>
          <w:color w:val="000000"/>
        </w:rPr>
      </w:pPr>
      <w:r w:rsidRPr="00E3441F">
        <w:rPr>
          <w:rFonts w:ascii="Garamond" w:hAnsi="Garamond" w:cs="Tahoma"/>
          <w:color w:val="000000"/>
        </w:rPr>
        <w:t xml:space="preserve">2. Identify typical stages of cognitive, social, physical, language, and emotional development. </w:t>
      </w:r>
    </w:p>
    <w:p w:rsidR="00E3441F" w:rsidRPr="00E3441F" w:rsidRDefault="00E3441F" w:rsidP="00E3441F">
      <w:pPr>
        <w:autoSpaceDE w:val="0"/>
        <w:autoSpaceDN w:val="0"/>
        <w:adjustRightInd w:val="0"/>
        <w:spacing w:after="19"/>
        <w:ind w:left="720"/>
        <w:rPr>
          <w:rFonts w:ascii="Garamond" w:hAnsi="Garamond" w:cs="Tahoma"/>
          <w:color w:val="000000"/>
        </w:rPr>
      </w:pPr>
      <w:r w:rsidRPr="00E3441F">
        <w:rPr>
          <w:rFonts w:ascii="Garamond" w:hAnsi="Garamond" w:cs="Tahoma"/>
          <w:color w:val="000000"/>
        </w:rPr>
        <w:t xml:space="preserve">3. Compare, contrast and apply theories of development in practice. </w:t>
      </w:r>
    </w:p>
    <w:p w:rsidR="00E3441F" w:rsidRPr="00E3441F" w:rsidRDefault="00E3441F" w:rsidP="00E3441F">
      <w:pPr>
        <w:autoSpaceDE w:val="0"/>
        <w:autoSpaceDN w:val="0"/>
        <w:adjustRightInd w:val="0"/>
        <w:spacing w:after="19"/>
        <w:ind w:left="720"/>
        <w:rPr>
          <w:rFonts w:ascii="Garamond" w:hAnsi="Garamond" w:cs="Tahoma"/>
          <w:color w:val="000000"/>
        </w:rPr>
      </w:pPr>
      <w:r w:rsidRPr="00E3441F">
        <w:rPr>
          <w:rFonts w:ascii="Garamond" w:hAnsi="Garamond" w:cs="Tahoma"/>
          <w:color w:val="000000"/>
        </w:rPr>
        <w:t xml:space="preserve">4. Discuss the impact of developmental processes on educational practices. </w:t>
      </w:r>
    </w:p>
    <w:p w:rsidR="00E3441F" w:rsidRPr="00E3441F" w:rsidRDefault="00E3441F" w:rsidP="00E3441F">
      <w:pPr>
        <w:autoSpaceDE w:val="0"/>
        <w:autoSpaceDN w:val="0"/>
        <w:adjustRightInd w:val="0"/>
        <w:spacing w:after="19"/>
        <w:ind w:left="720"/>
        <w:rPr>
          <w:rFonts w:ascii="Garamond" w:hAnsi="Garamond" w:cs="Tahoma"/>
          <w:color w:val="000000"/>
        </w:rPr>
      </w:pPr>
      <w:r w:rsidRPr="00E3441F">
        <w:rPr>
          <w:rFonts w:ascii="Garamond" w:hAnsi="Garamond" w:cs="Tahoma"/>
          <w:color w:val="000000"/>
        </w:rPr>
        <w:t xml:space="preserve">5. Identify the stages of play development (i.e. from solitary to cooperative) and describe the important role of play in young children’s learning and development. </w:t>
      </w:r>
    </w:p>
    <w:p w:rsidR="00E3441F" w:rsidRPr="00E3441F" w:rsidRDefault="00E3441F" w:rsidP="00E3441F">
      <w:pPr>
        <w:autoSpaceDE w:val="0"/>
        <w:autoSpaceDN w:val="0"/>
        <w:adjustRightInd w:val="0"/>
        <w:spacing w:after="0"/>
        <w:ind w:left="720"/>
        <w:rPr>
          <w:rFonts w:ascii="Garamond" w:hAnsi="Garamond" w:cs="Tahoma"/>
          <w:color w:val="000000"/>
        </w:rPr>
      </w:pPr>
      <w:r w:rsidRPr="00E3441F">
        <w:rPr>
          <w:rFonts w:ascii="Garamond" w:hAnsi="Garamond" w:cs="Tahoma"/>
          <w:color w:val="000000"/>
        </w:rPr>
        <w:t xml:space="preserve">6. Demonstrate skills in practical application of developmental principles and theories, observation techniques, assessment, and recognition of growth and development patterns. </w:t>
      </w:r>
    </w:p>
    <w:p w:rsidR="00540F3F" w:rsidRPr="00E3441F" w:rsidRDefault="00540F3F" w:rsidP="00DE1628">
      <w:pPr>
        <w:spacing w:after="120" w:line="480" w:lineRule="auto"/>
        <w:ind w:left="360"/>
        <w:rPr>
          <w:rFonts w:ascii="Garamond" w:hAnsi="Garamond" w:cs="Times New Roman"/>
          <w:sz w:val="48"/>
          <w:szCs w:val="48"/>
        </w:rPr>
      </w:pPr>
    </w:p>
    <w:p w:rsidR="003907EE" w:rsidRPr="00E3441F" w:rsidRDefault="003907EE" w:rsidP="00DE1628">
      <w:pPr>
        <w:spacing w:after="120" w:line="480" w:lineRule="auto"/>
        <w:ind w:left="360"/>
        <w:rPr>
          <w:rFonts w:ascii="Garamond" w:hAnsi="Garamond" w:cs="Times New Roman"/>
          <w:sz w:val="48"/>
          <w:szCs w:val="48"/>
        </w:rPr>
      </w:pPr>
    </w:p>
    <w:p w:rsidR="003907EE" w:rsidRPr="00E3441F" w:rsidRDefault="003907EE" w:rsidP="00DE1628">
      <w:pPr>
        <w:spacing w:after="120" w:line="480" w:lineRule="auto"/>
        <w:ind w:left="360"/>
        <w:rPr>
          <w:rFonts w:ascii="Garamond" w:hAnsi="Garamond" w:cs="Times New Roman"/>
          <w:sz w:val="48"/>
          <w:szCs w:val="48"/>
        </w:rPr>
      </w:pPr>
    </w:p>
    <w:p w:rsidR="00E3441F" w:rsidRDefault="00E3441F">
      <w:pPr>
        <w:rPr>
          <w:rFonts w:ascii="Garamond" w:hAnsi="Garamond" w:cs="Times New Roman"/>
          <w:sz w:val="48"/>
          <w:szCs w:val="48"/>
        </w:rPr>
      </w:pPr>
      <w:r>
        <w:rPr>
          <w:rFonts w:ascii="Garamond" w:hAnsi="Garamond" w:cs="Times New Roman"/>
          <w:sz w:val="48"/>
          <w:szCs w:val="48"/>
        </w:rPr>
        <w:br w:type="page"/>
      </w:r>
    </w:p>
    <w:p w:rsidR="00E3441F" w:rsidRDefault="00E3441F" w:rsidP="009848F1">
      <w:pPr>
        <w:spacing w:after="120" w:line="480" w:lineRule="auto"/>
        <w:jc w:val="center"/>
        <w:rPr>
          <w:rFonts w:ascii="Garamond" w:hAnsi="Garamond" w:cs="Times New Roman"/>
          <w:sz w:val="48"/>
          <w:szCs w:val="48"/>
        </w:rPr>
      </w:pPr>
    </w:p>
    <w:p w:rsidR="00E3441F" w:rsidRDefault="00E3441F" w:rsidP="009848F1">
      <w:pPr>
        <w:spacing w:after="120" w:line="480" w:lineRule="auto"/>
        <w:jc w:val="center"/>
        <w:rPr>
          <w:rFonts w:ascii="Garamond" w:hAnsi="Garamond" w:cs="Times New Roman"/>
          <w:sz w:val="48"/>
          <w:szCs w:val="48"/>
        </w:rPr>
      </w:pPr>
    </w:p>
    <w:p w:rsidR="0023749F" w:rsidRPr="00E3441F" w:rsidRDefault="0066157A" w:rsidP="009848F1">
      <w:pPr>
        <w:spacing w:after="120" w:line="480" w:lineRule="auto"/>
        <w:jc w:val="center"/>
        <w:rPr>
          <w:rFonts w:ascii="Garamond" w:hAnsi="Garamond" w:cs="Times New Roman"/>
          <w:sz w:val="48"/>
          <w:szCs w:val="48"/>
        </w:rPr>
      </w:pPr>
      <w:r w:rsidRPr="00E3441F">
        <w:rPr>
          <w:rFonts w:ascii="Garamond" w:eastAsia="Times New Roman" w:hAnsi="Garamond" w:cs="Times New Roman"/>
          <w:noProof/>
          <w:sz w:val="40"/>
          <w:szCs w:val="20"/>
        </w:rPr>
        <w:drawing>
          <wp:anchor distT="0" distB="0" distL="114300" distR="114300" simplePos="0" relativeHeight="251686912" behindDoc="0" locked="0" layoutInCell="1" allowOverlap="1" wp14:anchorId="4E317A61" wp14:editId="5B30B1EE">
            <wp:simplePos x="0" y="0"/>
            <wp:positionH relativeFrom="column">
              <wp:posOffset>1781175</wp:posOffset>
            </wp:positionH>
            <wp:positionV relativeFrom="paragraph">
              <wp:posOffset>592072</wp:posOffset>
            </wp:positionV>
            <wp:extent cx="3255010" cy="1602740"/>
            <wp:effectExtent l="0" t="0" r="2540" b="0"/>
            <wp:wrapThrough wrapText="bothSides">
              <wp:wrapPolygon edited="0">
                <wp:start x="4804" y="0"/>
                <wp:lineTo x="4045" y="4108"/>
                <wp:lineTo x="0" y="6675"/>
                <wp:lineTo x="0" y="7445"/>
                <wp:lineTo x="3160" y="12323"/>
                <wp:lineTo x="2149" y="16431"/>
                <wp:lineTo x="1517" y="20539"/>
                <wp:lineTo x="1517" y="21309"/>
                <wp:lineTo x="2149" y="21309"/>
                <wp:lineTo x="14917" y="20539"/>
                <wp:lineTo x="19721" y="19512"/>
                <wp:lineTo x="19215" y="16431"/>
                <wp:lineTo x="19973" y="16431"/>
                <wp:lineTo x="20479" y="14377"/>
                <wp:lineTo x="20353" y="12323"/>
                <wp:lineTo x="21490" y="12323"/>
                <wp:lineTo x="21490" y="11810"/>
                <wp:lineTo x="21111" y="7702"/>
                <wp:lineTo x="5941" y="4108"/>
                <wp:lineTo x="5436" y="0"/>
                <wp:lineTo x="4804" y="0"/>
              </wp:wrapPolygon>
            </wp:wrapThrough>
            <wp:docPr id="10" name="Picture 10" descr="G:\Public Postings\Logos\Main\LSCS\LSC System Horizontal BOLD\png\LSCS_H_540_BO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Public Postings\Logos\Main\LSCS\LSC System Horizontal BOLD\png\LSCS_H_540_BOLD.pn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255010" cy="16027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749F" w:rsidRPr="00E3441F" w:rsidRDefault="0023749F" w:rsidP="009848F1">
      <w:pPr>
        <w:spacing w:after="120" w:line="480" w:lineRule="auto"/>
        <w:jc w:val="center"/>
        <w:rPr>
          <w:rFonts w:ascii="Garamond" w:hAnsi="Garamond" w:cs="Times New Roman"/>
          <w:sz w:val="48"/>
          <w:szCs w:val="48"/>
        </w:rPr>
      </w:pPr>
    </w:p>
    <w:p w:rsidR="0066157A" w:rsidRPr="00E3441F" w:rsidRDefault="0066157A" w:rsidP="00D80614">
      <w:pPr>
        <w:spacing w:after="120" w:line="480" w:lineRule="auto"/>
        <w:jc w:val="center"/>
        <w:rPr>
          <w:rFonts w:ascii="Garamond" w:hAnsi="Garamond" w:cs="Times New Roman"/>
          <w:sz w:val="48"/>
          <w:szCs w:val="48"/>
        </w:rPr>
      </w:pPr>
    </w:p>
    <w:p w:rsidR="009848F1" w:rsidRPr="00E3441F" w:rsidRDefault="009848F1" w:rsidP="00D80614">
      <w:pPr>
        <w:spacing w:after="120" w:line="480" w:lineRule="auto"/>
        <w:jc w:val="center"/>
        <w:rPr>
          <w:rFonts w:ascii="Garamond" w:hAnsi="Garamond" w:cs="Times New Roman"/>
          <w:sz w:val="48"/>
          <w:szCs w:val="48"/>
        </w:rPr>
      </w:pPr>
      <w:r w:rsidRPr="00E3441F">
        <w:rPr>
          <w:rFonts w:ascii="Garamond" w:hAnsi="Garamond" w:cs="Times New Roman"/>
          <w:sz w:val="48"/>
          <w:szCs w:val="48"/>
        </w:rPr>
        <w:t>Appendix</w:t>
      </w:r>
    </w:p>
    <w:p w:rsidR="00D80614" w:rsidRPr="00E3441F" w:rsidRDefault="00D80614">
      <w:pPr>
        <w:rPr>
          <w:rFonts w:ascii="Garamond" w:hAnsi="Garamond" w:cs="Times New Roman"/>
          <w:sz w:val="48"/>
          <w:szCs w:val="48"/>
        </w:rPr>
      </w:pPr>
      <w:r w:rsidRPr="00E3441F">
        <w:rPr>
          <w:rFonts w:ascii="Garamond" w:hAnsi="Garamond"/>
          <w:sz w:val="48"/>
          <w:szCs w:val="48"/>
        </w:rPr>
        <w:br w:type="page"/>
      </w:r>
    </w:p>
    <w:p w:rsidR="00492F3B" w:rsidRDefault="00822BC9" w:rsidP="00492F3B">
      <w:pPr>
        <w:spacing w:line="240" w:lineRule="auto"/>
        <w:ind w:left="720"/>
        <w:jc w:val="center"/>
        <w:rPr>
          <w:rFonts w:ascii="Garamond" w:hAnsi="Garamond"/>
          <w:b/>
          <w:smallCaps/>
          <w:sz w:val="40"/>
          <w:szCs w:val="40"/>
        </w:rPr>
      </w:pPr>
      <w:r>
        <w:rPr>
          <w:rFonts w:ascii="Garamond" w:hAnsi="Garamond"/>
          <w:b/>
          <w:smallCaps/>
          <w:sz w:val="40"/>
          <w:szCs w:val="40"/>
        </w:rPr>
        <w:lastRenderedPageBreak/>
        <w:br w:type="page"/>
      </w:r>
    </w:p>
    <w:p w:rsidR="00492F3B" w:rsidRDefault="00492F3B" w:rsidP="00492F3B">
      <w:pPr>
        <w:spacing w:line="240" w:lineRule="auto"/>
        <w:ind w:left="720"/>
        <w:jc w:val="center"/>
        <w:rPr>
          <w:rFonts w:ascii="Garamond" w:hAnsi="Garamond"/>
          <w:b/>
          <w:smallCaps/>
          <w:sz w:val="40"/>
          <w:szCs w:val="40"/>
        </w:rPr>
      </w:pPr>
    </w:p>
    <w:p w:rsidR="00492F3B" w:rsidRDefault="00492F3B" w:rsidP="00492F3B">
      <w:pPr>
        <w:spacing w:line="240" w:lineRule="auto"/>
        <w:ind w:left="720"/>
        <w:jc w:val="center"/>
        <w:rPr>
          <w:rFonts w:ascii="Garamond" w:hAnsi="Garamond"/>
          <w:b/>
          <w:smallCaps/>
          <w:sz w:val="40"/>
          <w:szCs w:val="40"/>
        </w:rPr>
      </w:pPr>
    </w:p>
    <w:p w:rsidR="00492F3B" w:rsidRPr="00E3441F" w:rsidRDefault="00492F3B" w:rsidP="00492F3B">
      <w:pPr>
        <w:spacing w:line="240" w:lineRule="auto"/>
        <w:ind w:left="720"/>
        <w:jc w:val="center"/>
        <w:rPr>
          <w:rFonts w:ascii="Garamond" w:hAnsi="Garamond" w:cs="Times New Roman"/>
          <w:sz w:val="48"/>
          <w:szCs w:val="48"/>
        </w:rPr>
      </w:pPr>
      <w:r w:rsidRPr="00E3441F">
        <w:rPr>
          <w:rFonts w:ascii="Garamond" w:hAnsi="Garamond" w:cs="Times New Roman"/>
          <w:sz w:val="48"/>
          <w:szCs w:val="48"/>
        </w:rPr>
        <w:t>Observation Guidelines Agreement</w:t>
      </w:r>
    </w:p>
    <w:p w:rsidR="00492F3B" w:rsidRPr="00E3441F" w:rsidRDefault="00492F3B" w:rsidP="00492F3B">
      <w:pPr>
        <w:spacing w:line="240" w:lineRule="auto"/>
        <w:ind w:left="720"/>
        <w:rPr>
          <w:rFonts w:ascii="Garamond" w:hAnsi="Garamond" w:cs="Times New Roman"/>
          <w:sz w:val="24"/>
          <w:szCs w:val="24"/>
        </w:rPr>
      </w:pPr>
    </w:p>
    <w:p w:rsidR="00492F3B" w:rsidRPr="00E3441F" w:rsidRDefault="00492F3B" w:rsidP="00492F3B">
      <w:pPr>
        <w:spacing w:line="240" w:lineRule="auto"/>
        <w:ind w:left="720"/>
        <w:rPr>
          <w:rFonts w:ascii="Garamond" w:hAnsi="Garamond" w:cs="Times New Roman"/>
          <w:sz w:val="24"/>
          <w:szCs w:val="24"/>
        </w:rPr>
      </w:pPr>
      <w:r w:rsidRPr="00E3441F">
        <w:rPr>
          <w:rFonts w:ascii="Garamond" w:hAnsi="Garamond" w:cs="Times New Roman"/>
          <w:sz w:val="24"/>
          <w:szCs w:val="24"/>
        </w:rPr>
        <w:t>By observing these guidelines, you are enhancing your reputation as a professional, while also strengthening the reputation of the Lone Star College Associate of Arts in Teaching (AAT) program and its fieldwork observation process.</w:t>
      </w:r>
    </w:p>
    <w:p w:rsidR="00492F3B" w:rsidRPr="00E3441F" w:rsidRDefault="00492F3B" w:rsidP="00492F3B">
      <w:pPr>
        <w:spacing w:line="240" w:lineRule="auto"/>
        <w:ind w:left="720"/>
        <w:rPr>
          <w:rFonts w:ascii="Garamond" w:hAnsi="Garamond" w:cs="Times New Roman"/>
          <w:sz w:val="16"/>
          <w:szCs w:val="16"/>
        </w:rPr>
      </w:pPr>
    </w:p>
    <w:p w:rsidR="00492F3B" w:rsidRPr="00E3441F" w:rsidRDefault="00492F3B" w:rsidP="00492F3B">
      <w:pPr>
        <w:spacing w:line="240" w:lineRule="auto"/>
        <w:ind w:left="720"/>
        <w:rPr>
          <w:rFonts w:ascii="Garamond" w:hAnsi="Garamond" w:cs="Times New Roman"/>
          <w:i/>
          <w:sz w:val="24"/>
          <w:szCs w:val="24"/>
        </w:rPr>
      </w:pPr>
      <w:r w:rsidRPr="00E3441F">
        <w:rPr>
          <w:rFonts w:ascii="Garamond" w:hAnsi="Garamond" w:cs="Times New Roman"/>
          <w:i/>
          <w:sz w:val="24"/>
          <w:szCs w:val="24"/>
        </w:rPr>
        <w:t>I ______________________(print)</w:t>
      </w:r>
      <w:r w:rsidRPr="00E3441F">
        <w:rPr>
          <w:rFonts w:ascii="Garamond" w:hAnsi="Garamond" w:cs="Times New Roman"/>
          <w:sz w:val="24"/>
          <w:szCs w:val="24"/>
        </w:rPr>
        <w:t>,</w:t>
      </w:r>
      <w:r w:rsidRPr="00E3441F">
        <w:rPr>
          <w:rFonts w:ascii="Garamond" w:hAnsi="Garamond" w:cs="Times New Roman"/>
          <w:i/>
          <w:sz w:val="24"/>
          <w:szCs w:val="24"/>
        </w:rPr>
        <w:t xml:space="preserve"> acknowledge that I have been made aware of the dress code, cell phone and confidentiality guidelines and agree to follow these guidelines throughout the program.</w:t>
      </w:r>
    </w:p>
    <w:p w:rsidR="00492F3B" w:rsidRPr="00E3441F" w:rsidRDefault="00492F3B" w:rsidP="00492F3B">
      <w:pPr>
        <w:ind w:left="720"/>
        <w:rPr>
          <w:rFonts w:ascii="Garamond" w:hAnsi="Garamond" w:cs="Times New Roman"/>
          <w:sz w:val="24"/>
          <w:szCs w:val="24"/>
        </w:rPr>
      </w:pPr>
    </w:p>
    <w:p w:rsidR="00492F3B" w:rsidRPr="00E3441F" w:rsidRDefault="00492F3B" w:rsidP="00492F3B">
      <w:pPr>
        <w:ind w:left="720"/>
        <w:rPr>
          <w:rFonts w:ascii="Garamond" w:hAnsi="Garamond" w:cs="Times New Roman"/>
          <w:sz w:val="24"/>
          <w:szCs w:val="24"/>
        </w:rPr>
      </w:pPr>
      <w:r w:rsidRPr="00E3441F">
        <w:rPr>
          <w:rFonts w:ascii="Garamond" w:hAnsi="Garamond" w:cs="Times New Roman"/>
          <w:sz w:val="24"/>
          <w:szCs w:val="24"/>
        </w:rPr>
        <w:t>_________________________________________________</w:t>
      </w:r>
      <w:r w:rsidRPr="00E3441F">
        <w:rPr>
          <w:rFonts w:ascii="Garamond" w:hAnsi="Garamond" w:cs="Times New Roman"/>
          <w:sz w:val="24"/>
          <w:szCs w:val="24"/>
        </w:rPr>
        <w:br/>
        <w:t>Student Signature</w:t>
      </w:r>
    </w:p>
    <w:p w:rsidR="00822BC9" w:rsidRDefault="00822BC9">
      <w:pPr>
        <w:rPr>
          <w:rFonts w:ascii="Garamond" w:hAnsi="Garamond" w:cs="Times New Roman"/>
          <w:b/>
          <w:smallCaps/>
          <w:color w:val="000000"/>
          <w:sz w:val="40"/>
          <w:szCs w:val="40"/>
        </w:rPr>
      </w:pPr>
    </w:p>
    <w:p w:rsidR="003217C1" w:rsidRDefault="003217C1">
      <w:pPr>
        <w:rPr>
          <w:rFonts w:ascii="Garamond" w:hAnsi="Garamond" w:cs="Times New Roman"/>
          <w:b/>
          <w:smallCaps/>
          <w:color w:val="000000"/>
          <w:sz w:val="40"/>
          <w:szCs w:val="40"/>
        </w:rPr>
      </w:pPr>
      <w:r>
        <w:rPr>
          <w:rFonts w:ascii="Garamond" w:hAnsi="Garamond"/>
          <w:b/>
          <w:smallCaps/>
          <w:sz w:val="40"/>
          <w:szCs w:val="40"/>
        </w:rPr>
        <w:br w:type="page"/>
      </w:r>
    </w:p>
    <w:p w:rsidR="008C4758" w:rsidRPr="00E3441F" w:rsidRDefault="0094744F" w:rsidP="00D80614">
      <w:pPr>
        <w:pStyle w:val="Default"/>
        <w:jc w:val="center"/>
        <w:rPr>
          <w:rFonts w:ascii="Garamond" w:hAnsi="Garamond"/>
          <w:bCs/>
          <w:smallCaps/>
          <w:sz w:val="40"/>
          <w:szCs w:val="40"/>
        </w:rPr>
      </w:pPr>
      <w:r w:rsidRPr="00E3441F">
        <w:rPr>
          <w:rFonts w:ascii="Garamond" w:hAnsi="Garamond"/>
          <w:bCs/>
          <w:smallCaps/>
          <w:noProof/>
          <w:sz w:val="40"/>
          <w:szCs w:val="40"/>
        </w:rPr>
        <w:lastRenderedPageBreak/>
        <w:drawing>
          <wp:anchor distT="0" distB="0" distL="114300" distR="114300" simplePos="0" relativeHeight="251668480" behindDoc="0" locked="0" layoutInCell="1" allowOverlap="1" wp14:anchorId="2F3DF139" wp14:editId="765BF2EE">
            <wp:simplePos x="0" y="0"/>
            <wp:positionH relativeFrom="column">
              <wp:posOffset>0</wp:posOffset>
            </wp:positionH>
            <wp:positionV relativeFrom="paragraph">
              <wp:posOffset>0</wp:posOffset>
            </wp:positionV>
            <wp:extent cx="1463040" cy="723800"/>
            <wp:effectExtent l="0" t="0" r="381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ne_Star_Horizontal.jpg"/>
                    <pic:cNvPicPr/>
                  </pic:nvPicPr>
                  <pic:blipFill>
                    <a:blip r:embed="rId53" cstate="print">
                      <a:extLst>
                        <a:ext uri="{28A0092B-C50C-407E-A947-70E740481C1C}">
                          <a14:useLocalDpi xmlns:a14="http://schemas.microsoft.com/office/drawing/2010/main" val="0"/>
                        </a:ext>
                      </a:extLst>
                    </a:blip>
                    <a:stretch>
                      <a:fillRect/>
                    </a:stretch>
                  </pic:blipFill>
                  <pic:spPr>
                    <a:xfrm>
                      <a:off x="0" y="0"/>
                      <a:ext cx="1463040" cy="723800"/>
                    </a:xfrm>
                    <a:prstGeom prst="rect">
                      <a:avLst/>
                    </a:prstGeom>
                  </pic:spPr>
                </pic:pic>
              </a:graphicData>
            </a:graphic>
            <wp14:sizeRelH relativeFrom="page">
              <wp14:pctWidth>0</wp14:pctWidth>
            </wp14:sizeRelH>
            <wp14:sizeRelV relativeFrom="page">
              <wp14:pctHeight>0</wp14:pctHeight>
            </wp14:sizeRelV>
          </wp:anchor>
        </w:drawing>
      </w:r>
      <w:r w:rsidR="008C4758" w:rsidRPr="00E3441F">
        <w:rPr>
          <w:rFonts w:ascii="Garamond" w:hAnsi="Garamond"/>
          <w:b/>
          <w:smallCaps/>
          <w:sz w:val="40"/>
          <w:szCs w:val="40"/>
        </w:rPr>
        <w:t>Field Experience</w:t>
      </w:r>
    </w:p>
    <w:p w:rsidR="008C4758" w:rsidRPr="00E3441F" w:rsidRDefault="008C4758" w:rsidP="008C4758">
      <w:pPr>
        <w:jc w:val="center"/>
        <w:rPr>
          <w:rFonts w:ascii="Garamond" w:hAnsi="Garamond" w:cs="Times New Roman"/>
          <w:b/>
          <w:smallCaps/>
          <w:sz w:val="40"/>
          <w:szCs w:val="40"/>
        </w:rPr>
      </w:pPr>
      <w:r w:rsidRPr="00E3441F">
        <w:rPr>
          <w:rFonts w:ascii="Garamond" w:hAnsi="Garamond" w:cs="Times New Roman"/>
          <w:b/>
          <w:smallCaps/>
          <w:sz w:val="40"/>
          <w:szCs w:val="40"/>
        </w:rPr>
        <w:t>Intent Form</w:t>
      </w:r>
    </w:p>
    <w:p w:rsidR="008C4758" w:rsidRPr="00E3441F" w:rsidRDefault="008C4758" w:rsidP="008C4758">
      <w:pPr>
        <w:rPr>
          <w:rFonts w:ascii="Garamond" w:hAnsi="Garamond" w:cs="Times New Roman"/>
          <w:sz w:val="24"/>
          <w:szCs w:val="24"/>
        </w:rPr>
      </w:pPr>
      <w:r w:rsidRPr="00E3441F">
        <w:rPr>
          <w:rFonts w:ascii="Garamond" w:hAnsi="Garamond" w:cs="Times New Roman"/>
          <w:sz w:val="24"/>
          <w:szCs w:val="24"/>
        </w:rPr>
        <w:t xml:space="preserve">Once you have secured a field experience placement by completing ALL procedures required by the district and receiving official notification that you can begin, please fill out this form. Then, scan the form – if you do not have access to a scanner, please take a picture of the form (close enough for me to see the information) </w:t>
      </w:r>
      <w:r w:rsidR="00EB01FE" w:rsidRPr="00E3441F">
        <w:rPr>
          <w:rFonts w:ascii="Garamond" w:hAnsi="Garamond" w:cs="Times New Roman"/>
          <w:sz w:val="24"/>
          <w:szCs w:val="24"/>
        </w:rPr>
        <w:t>and upload it into the drop box or simply submit this form to your instructor.</w:t>
      </w:r>
    </w:p>
    <w:p w:rsidR="008C4758" w:rsidRPr="00E3441F" w:rsidRDefault="008C4758" w:rsidP="008C4758">
      <w:pPr>
        <w:spacing w:after="120" w:line="240" w:lineRule="auto"/>
        <w:rPr>
          <w:rFonts w:ascii="Garamond" w:hAnsi="Garamond" w:cs="Times New Roman"/>
          <w:sz w:val="24"/>
          <w:szCs w:val="24"/>
        </w:rPr>
      </w:pPr>
      <w:r w:rsidRPr="00E3441F">
        <w:rPr>
          <w:rFonts w:ascii="Garamond" w:hAnsi="Garamond" w:cs="Times New Roman"/>
          <w:sz w:val="24"/>
          <w:szCs w:val="24"/>
        </w:rPr>
        <w:t>Student Name: _______________________________ LSCS Course/Section: ___________________________</w:t>
      </w:r>
    </w:p>
    <w:p w:rsidR="008C4758" w:rsidRPr="00E3441F" w:rsidRDefault="008C4758" w:rsidP="008C4758">
      <w:pPr>
        <w:spacing w:after="120" w:line="240" w:lineRule="auto"/>
        <w:rPr>
          <w:rFonts w:ascii="Garamond" w:hAnsi="Garamond" w:cs="Times New Roman"/>
          <w:sz w:val="24"/>
          <w:szCs w:val="24"/>
        </w:rPr>
      </w:pPr>
      <w:r w:rsidRPr="00E3441F">
        <w:rPr>
          <w:rFonts w:ascii="Garamond" w:hAnsi="Garamond" w:cs="Times New Roman"/>
          <w:sz w:val="24"/>
          <w:szCs w:val="24"/>
        </w:rPr>
        <w:t xml:space="preserve"> </w:t>
      </w:r>
    </w:p>
    <w:tbl>
      <w:tblPr>
        <w:tblStyle w:val="LightGrid"/>
        <w:tblW w:w="0" w:type="auto"/>
        <w:tblInd w:w="198" w:type="dxa"/>
        <w:tblLook w:val="04A0" w:firstRow="1" w:lastRow="0" w:firstColumn="1" w:lastColumn="0" w:noHBand="0" w:noVBand="1"/>
      </w:tblPr>
      <w:tblGrid>
        <w:gridCol w:w="2502"/>
        <w:gridCol w:w="2690"/>
        <w:gridCol w:w="2695"/>
        <w:gridCol w:w="2695"/>
      </w:tblGrid>
      <w:tr w:rsidR="008C4758" w:rsidRPr="00E3441F" w:rsidTr="008C4758">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0746" w:type="dxa"/>
            <w:gridSpan w:val="4"/>
          </w:tcPr>
          <w:p w:rsidR="008C4758" w:rsidRPr="00E3441F" w:rsidRDefault="008C4758" w:rsidP="008C4758">
            <w:pPr>
              <w:contextualSpacing/>
              <w:jc w:val="center"/>
              <w:rPr>
                <w:rFonts w:ascii="Garamond" w:hAnsi="Garamond" w:cs="Times New Roman"/>
                <w:sz w:val="24"/>
                <w:szCs w:val="24"/>
              </w:rPr>
            </w:pPr>
            <w:r w:rsidRPr="00E3441F">
              <w:rPr>
                <w:rFonts w:ascii="Garamond" w:hAnsi="Garamond" w:cs="Times New Roman"/>
                <w:sz w:val="24"/>
                <w:szCs w:val="24"/>
              </w:rPr>
              <w:t>I have chosen to do my 16 required field experience observation hours at the following school(s):</w:t>
            </w:r>
          </w:p>
        </w:tc>
      </w:tr>
      <w:tr w:rsidR="008C4758" w:rsidRPr="00E3441F" w:rsidTr="008C4758">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538" w:type="dxa"/>
            <w:tcBorders>
              <w:bottom w:val="thinThickSmallGap" w:sz="24" w:space="0" w:color="auto"/>
            </w:tcBorders>
            <w:shd w:val="clear" w:color="auto" w:fill="D9D9D9" w:themeFill="background1" w:themeFillShade="D9"/>
          </w:tcPr>
          <w:p w:rsidR="008C4758" w:rsidRPr="00E3441F" w:rsidRDefault="008C4758" w:rsidP="008C4758">
            <w:pPr>
              <w:contextualSpacing/>
              <w:jc w:val="center"/>
              <w:rPr>
                <w:rFonts w:ascii="Garamond" w:hAnsi="Garamond" w:cs="Times New Roman"/>
                <w:sz w:val="24"/>
                <w:szCs w:val="24"/>
              </w:rPr>
            </w:pPr>
            <w:r w:rsidRPr="00E3441F">
              <w:rPr>
                <w:rFonts w:ascii="Garamond" w:hAnsi="Garamond" w:cs="Times New Roman"/>
                <w:sz w:val="24"/>
                <w:szCs w:val="24"/>
              </w:rPr>
              <w:t>School</w:t>
            </w:r>
          </w:p>
        </w:tc>
        <w:tc>
          <w:tcPr>
            <w:tcW w:w="2736" w:type="dxa"/>
            <w:tcBorders>
              <w:bottom w:val="thinThickSmallGap" w:sz="24" w:space="0" w:color="auto"/>
            </w:tcBorders>
            <w:shd w:val="clear" w:color="auto" w:fill="D9D9D9" w:themeFill="background1" w:themeFillShade="D9"/>
          </w:tcPr>
          <w:p w:rsidR="008C4758" w:rsidRPr="00E3441F" w:rsidRDefault="008C4758" w:rsidP="008C4758">
            <w:pPr>
              <w:contextualSpacing/>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b/>
                <w:sz w:val="24"/>
                <w:szCs w:val="24"/>
              </w:rPr>
            </w:pPr>
            <w:r w:rsidRPr="00E3441F">
              <w:rPr>
                <w:rFonts w:ascii="Garamond" w:hAnsi="Garamond" w:cs="Times New Roman"/>
                <w:b/>
                <w:sz w:val="24"/>
                <w:szCs w:val="24"/>
              </w:rPr>
              <w:t>ISD</w:t>
            </w:r>
          </w:p>
        </w:tc>
        <w:tc>
          <w:tcPr>
            <w:tcW w:w="2736" w:type="dxa"/>
            <w:tcBorders>
              <w:bottom w:val="thinThickSmallGap" w:sz="24" w:space="0" w:color="auto"/>
            </w:tcBorders>
            <w:shd w:val="clear" w:color="auto" w:fill="D9D9D9" w:themeFill="background1" w:themeFillShade="D9"/>
          </w:tcPr>
          <w:p w:rsidR="008C4758" w:rsidRPr="00E3441F" w:rsidRDefault="008C4758" w:rsidP="008C4758">
            <w:pPr>
              <w:contextualSpacing/>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b/>
                <w:sz w:val="24"/>
                <w:szCs w:val="24"/>
              </w:rPr>
            </w:pPr>
            <w:r w:rsidRPr="00E3441F">
              <w:rPr>
                <w:rFonts w:ascii="Garamond" w:hAnsi="Garamond" w:cs="Times New Roman"/>
                <w:b/>
                <w:sz w:val="24"/>
                <w:szCs w:val="24"/>
              </w:rPr>
              <w:t>Phone</w:t>
            </w:r>
          </w:p>
        </w:tc>
        <w:tc>
          <w:tcPr>
            <w:tcW w:w="2736" w:type="dxa"/>
            <w:tcBorders>
              <w:bottom w:val="thinThickSmallGap" w:sz="24" w:space="0" w:color="auto"/>
            </w:tcBorders>
            <w:shd w:val="clear" w:color="auto" w:fill="D9D9D9" w:themeFill="background1" w:themeFillShade="D9"/>
          </w:tcPr>
          <w:p w:rsidR="008C4758" w:rsidRPr="00E3441F" w:rsidRDefault="008C4758" w:rsidP="008C4758">
            <w:pPr>
              <w:contextualSpacing/>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b/>
                <w:sz w:val="24"/>
                <w:szCs w:val="24"/>
              </w:rPr>
            </w:pPr>
            <w:r w:rsidRPr="00E3441F">
              <w:rPr>
                <w:rFonts w:ascii="Garamond" w:hAnsi="Garamond" w:cs="Times New Roman"/>
                <w:b/>
                <w:sz w:val="24"/>
                <w:szCs w:val="24"/>
              </w:rPr>
              <w:t>Grade</w:t>
            </w:r>
          </w:p>
        </w:tc>
      </w:tr>
      <w:tr w:rsidR="008C4758" w:rsidRPr="00E3441F" w:rsidTr="008C4758">
        <w:trPr>
          <w:cnfStyle w:val="000000010000" w:firstRow="0" w:lastRow="0" w:firstColumn="0" w:lastColumn="0" w:oddVBand="0" w:evenVBand="0" w:oddHBand="0" w:evenHBand="1"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538" w:type="dxa"/>
            <w:tcBorders>
              <w:top w:val="thinThickSmallGap" w:sz="24" w:space="0" w:color="auto"/>
            </w:tcBorders>
          </w:tcPr>
          <w:p w:rsidR="008C4758" w:rsidRPr="00E3441F" w:rsidRDefault="008C4758" w:rsidP="008C4758">
            <w:pPr>
              <w:contextualSpacing/>
              <w:rPr>
                <w:rFonts w:ascii="Garamond" w:hAnsi="Garamond" w:cs="Times New Roman"/>
                <w:sz w:val="24"/>
                <w:szCs w:val="24"/>
              </w:rPr>
            </w:pPr>
          </w:p>
        </w:tc>
        <w:tc>
          <w:tcPr>
            <w:tcW w:w="2736" w:type="dxa"/>
            <w:tcBorders>
              <w:top w:val="thinThickSmallGap" w:sz="24" w:space="0" w:color="auto"/>
            </w:tcBorders>
          </w:tcPr>
          <w:p w:rsidR="008C4758" w:rsidRPr="00E3441F" w:rsidRDefault="008C4758" w:rsidP="008C4758">
            <w:pPr>
              <w:contextualSpacing/>
              <w:cnfStyle w:val="000000010000" w:firstRow="0" w:lastRow="0" w:firstColumn="0" w:lastColumn="0" w:oddVBand="0" w:evenVBand="0" w:oddHBand="0" w:evenHBand="1" w:firstRowFirstColumn="0" w:firstRowLastColumn="0" w:lastRowFirstColumn="0" w:lastRowLastColumn="0"/>
              <w:rPr>
                <w:rFonts w:ascii="Garamond" w:hAnsi="Garamond" w:cs="Times New Roman"/>
                <w:sz w:val="24"/>
                <w:szCs w:val="24"/>
              </w:rPr>
            </w:pPr>
          </w:p>
        </w:tc>
        <w:tc>
          <w:tcPr>
            <w:tcW w:w="2736" w:type="dxa"/>
            <w:tcBorders>
              <w:top w:val="thinThickSmallGap" w:sz="24" w:space="0" w:color="auto"/>
            </w:tcBorders>
          </w:tcPr>
          <w:p w:rsidR="008C4758" w:rsidRPr="00E3441F" w:rsidRDefault="008C4758" w:rsidP="008C4758">
            <w:pPr>
              <w:contextualSpacing/>
              <w:cnfStyle w:val="000000010000" w:firstRow="0" w:lastRow="0" w:firstColumn="0" w:lastColumn="0" w:oddVBand="0" w:evenVBand="0" w:oddHBand="0" w:evenHBand="1" w:firstRowFirstColumn="0" w:firstRowLastColumn="0" w:lastRowFirstColumn="0" w:lastRowLastColumn="0"/>
              <w:rPr>
                <w:rFonts w:ascii="Garamond" w:hAnsi="Garamond" w:cs="Times New Roman"/>
                <w:sz w:val="24"/>
                <w:szCs w:val="24"/>
              </w:rPr>
            </w:pPr>
          </w:p>
        </w:tc>
        <w:tc>
          <w:tcPr>
            <w:tcW w:w="2736" w:type="dxa"/>
            <w:tcBorders>
              <w:top w:val="thinThickSmallGap" w:sz="24" w:space="0" w:color="auto"/>
            </w:tcBorders>
          </w:tcPr>
          <w:p w:rsidR="008C4758" w:rsidRPr="00E3441F" w:rsidRDefault="008C4758" w:rsidP="008C4758">
            <w:pPr>
              <w:contextualSpacing/>
              <w:cnfStyle w:val="000000010000" w:firstRow="0" w:lastRow="0" w:firstColumn="0" w:lastColumn="0" w:oddVBand="0" w:evenVBand="0" w:oddHBand="0" w:evenHBand="1" w:firstRowFirstColumn="0" w:firstRowLastColumn="0" w:lastRowFirstColumn="0" w:lastRowLastColumn="0"/>
              <w:rPr>
                <w:rFonts w:ascii="Garamond" w:hAnsi="Garamond" w:cs="Times New Roman"/>
                <w:sz w:val="24"/>
                <w:szCs w:val="24"/>
              </w:rPr>
            </w:pPr>
          </w:p>
        </w:tc>
      </w:tr>
      <w:tr w:rsidR="008C4758" w:rsidRPr="00E3441F" w:rsidTr="008C4758">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538" w:type="dxa"/>
            <w:shd w:val="clear" w:color="auto" w:fill="D9D9D9" w:themeFill="background1" w:themeFillShade="D9"/>
          </w:tcPr>
          <w:p w:rsidR="008C4758" w:rsidRPr="00E3441F" w:rsidRDefault="008C4758" w:rsidP="008C4758">
            <w:pPr>
              <w:contextualSpacing/>
              <w:rPr>
                <w:rFonts w:ascii="Garamond" w:hAnsi="Garamond" w:cs="Times New Roman"/>
                <w:sz w:val="24"/>
                <w:szCs w:val="24"/>
              </w:rPr>
            </w:pPr>
          </w:p>
        </w:tc>
        <w:tc>
          <w:tcPr>
            <w:tcW w:w="2736" w:type="dxa"/>
            <w:shd w:val="clear" w:color="auto" w:fill="D9D9D9" w:themeFill="background1" w:themeFillShade="D9"/>
          </w:tcPr>
          <w:p w:rsidR="008C4758" w:rsidRPr="00E3441F" w:rsidRDefault="008C4758" w:rsidP="008C4758">
            <w:pPr>
              <w:contextualSpacing/>
              <w:cnfStyle w:val="000000100000" w:firstRow="0" w:lastRow="0" w:firstColumn="0" w:lastColumn="0" w:oddVBand="0" w:evenVBand="0" w:oddHBand="1" w:evenHBand="0" w:firstRowFirstColumn="0" w:firstRowLastColumn="0" w:lastRowFirstColumn="0" w:lastRowLastColumn="0"/>
              <w:rPr>
                <w:rFonts w:ascii="Garamond" w:hAnsi="Garamond" w:cs="Times New Roman"/>
                <w:sz w:val="24"/>
                <w:szCs w:val="24"/>
              </w:rPr>
            </w:pPr>
          </w:p>
        </w:tc>
        <w:tc>
          <w:tcPr>
            <w:tcW w:w="2736" w:type="dxa"/>
            <w:shd w:val="clear" w:color="auto" w:fill="D9D9D9" w:themeFill="background1" w:themeFillShade="D9"/>
          </w:tcPr>
          <w:p w:rsidR="008C4758" w:rsidRPr="00E3441F" w:rsidRDefault="008C4758" w:rsidP="008C4758">
            <w:pPr>
              <w:contextualSpacing/>
              <w:cnfStyle w:val="000000100000" w:firstRow="0" w:lastRow="0" w:firstColumn="0" w:lastColumn="0" w:oddVBand="0" w:evenVBand="0" w:oddHBand="1" w:evenHBand="0" w:firstRowFirstColumn="0" w:firstRowLastColumn="0" w:lastRowFirstColumn="0" w:lastRowLastColumn="0"/>
              <w:rPr>
                <w:rFonts w:ascii="Garamond" w:hAnsi="Garamond" w:cs="Times New Roman"/>
                <w:sz w:val="24"/>
                <w:szCs w:val="24"/>
              </w:rPr>
            </w:pPr>
          </w:p>
        </w:tc>
        <w:tc>
          <w:tcPr>
            <w:tcW w:w="2736" w:type="dxa"/>
            <w:shd w:val="clear" w:color="auto" w:fill="D9D9D9" w:themeFill="background1" w:themeFillShade="D9"/>
          </w:tcPr>
          <w:p w:rsidR="008C4758" w:rsidRPr="00E3441F" w:rsidRDefault="008C4758" w:rsidP="008C4758">
            <w:pPr>
              <w:contextualSpacing/>
              <w:cnfStyle w:val="000000100000" w:firstRow="0" w:lastRow="0" w:firstColumn="0" w:lastColumn="0" w:oddVBand="0" w:evenVBand="0" w:oddHBand="1" w:evenHBand="0" w:firstRowFirstColumn="0" w:firstRowLastColumn="0" w:lastRowFirstColumn="0" w:lastRowLastColumn="0"/>
              <w:rPr>
                <w:rFonts w:ascii="Garamond" w:hAnsi="Garamond" w:cs="Times New Roman"/>
                <w:sz w:val="24"/>
                <w:szCs w:val="24"/>
              </w:rPr>
            </w:pPr>
          </w:p>
        </w:tc>
      </w:tr>
      <w:tr w:rsidR="008C4758" w:rsidRPr="00E3441F" w:rsidTr="008C4758">
        <w:trPr>
          <w:cnfStyle w:val="000000010000" w:firstRow="0" w:lastRow="0" w:firstColumn="0" w:lastColumn="0" w:oddVBand="0" w:evenVBand="0" w:oddHBand="0" w:evenHBand="1"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538" w:type="dxa"/>
          </w:tcPr>
          <w:p w:rsidR="008C4758" w:rsidRPr="00E3441F" w:rsidRDefault="008C4758" w:rsidP="008C4758">
            <w:pPr>
              <w:contextualSpacing/>
              <w:rPr>
                <w:rFonts w:ascii="Garamond" w:hAnsi="Garamond" w:cs="Times New Roman"/>
                <w:sz w:val="24"/>
                <w:szCs w:val="24"/>
              </w:rPr>
            </w:pPr>
          </w:p>
        </w:tc>
        <w:tc>
          <w:tcPr>
            <w:tcW w:w="2736" w:type="dxa"/>
          </w:tcPr>
          <w:p w:rsidR="008C4758" w:rsidRPr="00E3441F" w:rsidRDefault="008C4758" w:rsidP="008C4758">
            <w:pPr>
              <w:contextualSpacing/>
              <w:cnfStyle w:val="000000010000" w:firstRow="0" w:lastRow="0" w:firstColumn="0" w:lastColumn="0" w:oddVBand="0" w:evenVBand="0" w:oddHBand="0" w:evenHBand="1" w:firstRowFirstColumn="0" w:firstRowLastColumn="0" w:lastRowFirstColumn="0" w:lastRowLastColumn="0"/>
              <w:rPr>
                <w:rFonts w:ascii="Garamond" w:hAnsi="Garamond" w:cs="Times New Roman"/>
                <w:sz w:val="24"/>
                <w:szCs w:val="24"/>
              </w:rPr>
            </w:pPr>
          </w:p>
        </w:tc>
        <w:tc>
          <w:tcPr>
            <w:tcW w:w="2736" w:type="dxa"/>
          </w:tcPr>
          <w:p w:rsidR="008C4758" w:rsidRPr="00E3441F" w:rsidRDefault="008C4758" w:rsidP="008C4758">
            <w:pPr>
              <w:contextualSpacing/>
              <w:cnfStyle w:val="000000010000" w:firstRow="0" w:lastRow="0" w:firstColumn="0" w:lastColumn="0" w:oddVBand="0" w:evenVBand="0" w:oddHBand="0" w:evenHBand="1" w:firstRowFirstColumn="0" w:firstRowLastColumn="0" w:lastRowFirstColumn="0" w:lastRowLastColumn="0"/>
              <w:rPr>
                <w:rFonts w:ascii="Garamond" w:hAnsi="Garamond" w:cs="Times New Roman"/>
                <w:sz w:val="24"/>
                <w:szCs w:val="24"/>
              </w:rPr>
            </w:pPr>
          </w:p>
        </w:tc>
        <w:tc>
          <w:tcPr>
            <w:tcW w:w="2736" w:type="dxa"/>
          </w:tcPr>
          <w:p w:rsidR="008C4758" w:rsidRPr="00E3441F" w:rsidRDefault="008C4758" w:rsidP="008C4758">
            <w:pPr>
              <w:contextualSpacing/>
              <w:cnfStyle w:val="000000010000" w:firstRow="0" w:lastRow="0" w:firstColumn="0" w:lastColumn="0" w:oddVBand="0" w:evenVBand="0" w:oddHBand="0" w:evenHBand="1" w:firstRowFirstColumn="0" w:firstRowLastColumn="0" w:lastRowFirstColumn="0" w:lastRowLastColumn="0"/>
              <w:rPr>
                <w:rFonts w:ascii="Garamond" w:hAnsi="Garamond" w:cs="Times New Roman"/>
                <w:sz w:val="24"/>
                <w:szCs w:val="24"/>
              </w:rPr>
            </w:pPr>
          </w:p>
        </w:tc>
      </w:tr>
      <w:tr w:rsidR="008C4758" w:rsidRPr="00E3441F" w:rsidTr="008C4758">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538" w:type="dxa"/>
            <w:shd w:val="clear" w:color="auto" w:fill="D9D9D9" w:themeFill="background1" w:themeFillShade="D9"/>
          </w:tcPr>
          <w:p w:rsidR="008C4758" w:rsidRPr="00E3441F" w:rsidRDefault="008C4758" w:rsidP="008C4758">
            <w:pPr>
              <w:contextualSpacing/>
              <w:rPr>
                <w:rFonts w:ascii="Garamond" w:hAnsi="Garamond" w:cs="Times New Roman"/>
                <w:sz w:val="24"/>
                <w:szCs w:val="24"/>
              </w:rPr>
            </w:pPr>
          </w:p>
        </w:tc>
        <w:tc>
          <w:tcPr>
            <w:tcW w:w="2736" w:type="dxa"/>
            <w:shd w:val="clear" w:color="auto" w:fill="D9D9D9" w:themeFill="background1" w:themeFillShade="D9"/>
          </w:tcPr>
          <w:p w:rsidR="008C4758" w:rsidRPr="00E3441F" w:rsidRDefault="008C4758" w:rsidP="008C4758">
            <w:pPr>
              <w:contextualSpacing/>
              <w:cnfStyle w:val="000000100000" w:firstRow="0" w:lastRow="0" w:firstColumn="0" w:lastColumn="0" w:oddVBand="0" w:evenVBand="0" w:oddHBand="1" w:evenHBand="0" w:firstRowFirstColumn="0" w:firstRowLastColumn="0" w:lastRowFirstColumn="0" w:lastRowLastColumn="0"/>
              <w:rPr>
                <w:rFonts w:ascii="Garamond" w:hAnsi="Garamond" w:cs="Times New Roman"/>
                <w:sz w:val="24"/>
                <w:szCs w:val="24"/>
              </w:rPr>
            </w:pPr>
          </w:p>
        </w:tc>
        <w:tc>
          <w:tcPr>
            <w:tcW w:w="2736" w:type="dxa"/>
            <w:shd w:val="clear" w:color="auto" w:fill="D9D9D9" w:themeFill="background1" w:themeFillShade="D9"/>
          </w:tcPr>
          <w:p w:rsidR="008C4758" w:rsidRPr="00E3441F" w:rsidRDefault="008C4758" w:rsidP="008C4758">
            <w:pPr>
              <w:contextualSpacing/>
              <w:cnfStyle w:val="000000100000" w:firstRow="0" w:lastRow="0" w:firstColumn="0" w:lastColumn="0" w:oddVBand="0" w:evenVBand="0" w:oddHBand="1" w:evenHBand="0" w:firstRowFirstColumn="0" w:firstRowLastColumn="0" w:lastRowFirstColumn="0" w:lastRowLastColumn="0"/>
              <w:rPr>
                <w:rFonts w:ascii="Garamond" w:hAnsi="Garamond" w:cs="Times New Roman"/>
                <w:sz w:val="24"/>
                <w:szCs w:val="24"/>
              </w:rPr>
            </w:pPr>
          </w:p>
        </w:tc>
        <w:tc>
          <w:tcPr>
            <w:tcW w:w="2736" w:type="dxa"/>
            <w:shd w:val="clear" w:color="auto" w:fill="D9D9D9" w:themeFill="background1" w:themeFillShade="D9"/>
          </w:tcPr>
          <w:p w:rsidR="008C4758" w:rsidRPr="00E3441F" w:rsidRDefault="008C4758" w:rsidP="008C4758">
            <w:pPr>
              <w:contextualSpacing/>
              <w:cnfStyle w:val="000000100000" w:firstRow="0" w:lastRow="0" w:firstColumn="0" w:lastColumn="0" w:oddVBand="0" w:evenVBand="0" w:oddHBand="1" w:evenHBand="0" w:firstRowFirstColumn="0" w:firstRowLastColumn="0" w:lastRowFirstColumn="0" w:lastRowLastColumn="0"/>
              <w:rPr>
                <w:rFonts w:ascii="Garamond" w:hAnsi="Garamond" w:cs="Times New Roman"/>
                <w:sz w:val="24"/>
                <w:szCs w:val="24"/>
              </w:rPr>
            </w:pPr>
          </w:p>
        </w:tc>
      </w:tr>
      <w:tr w:rsidR="008C4758" w:rsidRPr="00E3441F" w:rsidTr="008C4758">
        <w:trPr>
          <w:cnfStyle w:val="000000010000" w:firstRow="0" w:lastRow="0" w:firstColumn="0" w:lastColumn="0" w:oddVBand="0" w:evenVBand="0" w:oddHBand="0" w:evenHBand="1"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538" w:type="dxa"/>
          </w:tcPr>
          <w:p w:rsidR="008C4758" w:rsidRPr="00E3441F" w:rsidRDefault="008C4758" w:rsidP="008C4758">
            <w:pPr>
              <w:contextualSpacing/>
              <w:rPr>
                <w:rFonts w:ascii="Garamond" w:hAnsi="Garamond" w:cs="Times New Roman"/>
                <w:sz w:val="24"/>
                <w:szCs w:val="24"/>
              </w:rPr>
            </w:pPr>
          </w:p>
        </w:tc>
        <w:tc>
          <w:tcPr>
            <w:tcW w:w="2736" w:type="dxa"/>
          </w:tcPr>
          <w:p w:rsidR="008C4758" w:rsidRPr="00E3441F" w:rsidRDefault="008C4758" w:rsidP="008C4758">
            <w:pPr>
              <w:contextualSpacing/>
              <w:cnfStyle w:val="000000010000" w:firstRow="0" w:lastRow="0" w:firstColumn="0" w:lastColumn="0" w:oddVBand="0" w:evenVBand="0" w:oddHBand="0" w:evenHBand="1" w:firstRowFirstColumn="0" w:firstRowLastColumn="0" w:lastRowFirstColumn="0" w:lastRowLastColumn="0"/>
              <w:rPr>
                <w:rFonts w:ascii="Garamond" w:hAnsi="Garamond" w:cs="Times New Roman"/>
                <w:sz w:val="24"/>
                <w:szCs w:val="24"/>
              </w:rPr>
            </w:pPr>
          </w:p>
        </w:tc>
        <w:tc>
          <w:tcPr>
            <w:tcW w:w="2736" w:type="dxa"/>
          </w:tcPr>
          <w:p w:rsidR="008C4758" w:rsidRPr="00E3441F" w:rsidRDefault="008C4758" w:rsidP="008C4758">
            <w:pPr>
              <w:contextualSpacing/>
              <w:cnfStyle w:val="000000010000" w:firstRow="0" w:lastRow="0" w:firstColumn="0" w:lastColumn="0" w:oddVBand="0" w:evenVBand="0" w:oddHBand="0" w:evenHBand="1" w:firstRowFirstColumn="0" w:firstRowLastColumn="0" w:lastRowFirstColumn="0" w:lastRowLastColumn="0"/>
              <w:rPr>
                <w:rFonts w:ascii="Garamond" w:hAnsi="Garamond" w:cs="Times New Roman"/>
                <w:sz w:val="24"/>
                <w:szCs w:val="24"/>
              </w:rPr>
            </w:pPr>
          </w:p>
        </w:tc>
        <w:tc>
          <w:tcPr>
            <w:tcW w:w="2736" w:type="dxa"/>
          </w:tcPr>
          <w:p w:rsidR="008C4758" w:rsidRPr="00E3441F" w:rsidRDefault="008C4758" w:rsidP="008C4758">
            <w:pPr>
              <w:contextualSpacing/>
              <w:cnfStyle w:val="000000010000" w:firstRow="0" w:lastRow="0" w:firstColumn="0" w:lastColumn="0" w:oddVBand="0" w:evenVBand="0" w:oddHBand="0" w:evenHBand="1" w:firstRowFirstColumn="0" w:firstRowLastColumn="0" w:lastRowFirstColumn="0" w:lastRowLastColumn="0"/>
              <w:rPr>
                <w:rFonts w:ascii="Garamond" w:hAnsi="Garamond" w:cs="Times New Roman"/>
                <w:sz w:val="24"/>
                <w:szCs w:val="24"/>
              </w:rPr>
            </w:pPr>
          </w:p>
        </w:tc>
      </w:tr>
    </w:tbl>
    <w:p w:rsidR="008C4758" w:rsidRPr="00E3441F" w:rsidRDefault="008C4758" w:rsidP="008C4758">
      <w:pPr>
        <w:contextualSpacing/>
        <w:rPr>
          <w:rFonts w:ascii="Garamond" w:hAnsi="Garamond" w:cs="Times New Roman"/>
          <w:sz w:val="32"/>
          <w:szCs w:val="32"/>
        </w:rPr>
      </w:pPr>
    </w:p>
    <w:tbl>
      <w:tblPr>
        <w:tblStyle w:val="LightGrid"/>
        <w:tblW w:w="0" w:type="auto"/>
        <w:jc w:val="center"/>
        <w:tblLook w:val="04A0" w:firstRow="1" w:lastRow="0" w:firstColumn="1" w:lastColumn="0" w:noHBand="0" w:noVBand="1"/>
      </w:tblPr>
      <w:tblGrid>
        <w:gridCol w:w="2844"/>
        <w:gridCol w:w="3672"/>
        <w:gridCol w:w="2934"/>
      </w:tblGrid>
      <w:tr w:rsidR="008C4758" w:rsidRPr="00E3441F" w:rsidTr="008C475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450" w:type="dxa"/>
            <w:gridSpan w:val="3"/>
          </w:tcPr>
          <w:p w:rsidR="008C4758" w:rsidRPr="00E3441F" w:rsidRDefault="008C4758" w:rsidP="008C4758">
            <w:pPr>
              <w:jc w:val="center"/>
              <w:rPr>
                <w:rFonts w:ascii="Garamond" w:hAnsi="Garamond" w:cs="Times New Roman"/>
                <w:sz w:val="24"/>
                <w:szCs w:val="24"/>
              </w:rPr>
            </w:pPr>
            <w:r w:rsidRPr="00E3441F">
              <w:rPr>
                <w:rFonts w:ascii="Garamond" w:hAnsi="Garamond" w:cs="Times New Roman"/>
                <w:sz w:val="24"/>
                <w:szCs w:val="24"/>
              </w:rPr>
              <w:t>I plan to complete my observations on the following dates:</w:t>
            </w:r>
          </w:p>
        </w:tc>
      </w:tr>
      <w:tr w:rsidR="008C4758" w:rsidRPr="00E3441F" w:rsidTr="008C47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44" w:type="dxa"/>
            <w:tcBorders>
              <w:bottom w:val="thinThickSmallGap" w:sz="24" w:space="0" w:color="auto"/>
            </w:tcBorders>
            <w:shd w:val="clear" w:color="auto" w:fill="D9D9D9" w:themeFill="background1" w:themeFillShade="D9"/>
          </w:tcPr>
          <w:p w:rsidR="008C4758" w:rsidRPr="00E3441F" w:rsidRDefault="008C4758" w:rsidP="008C4758">
            <w:pPr>
              <w:jc w:val="center"/>
              <w:rPr>
                <w:rFonts w:ascii="Garamond" w:hAnsi="Garamond" w:cs="Times New Roman"/>
                <w:sz w:val="24"/>
                <w:szCs w:val="24"/>
              </w:rPr>
            </w:pPr>
            <w:r w:rsidRPr="00E3441F">
              <w:rPr>
                <w:rFonts w:ascii="Garamond" w:hAnsi="Garamond" w:cs="Times New Roman"/>
                <w:sz w:val="24"/>
                <w:szCs w:val="24"/>
              </w:rPr>
              <w:t>Date</w:t>
            </w:r>
          </w:p>
        </w:tc>
        <w:tc>
          <w:tcPr>
            <w:tcW w:w="3672" w:type="dxa"/>
            <w:tcBorders>
              <w:bottom w:val="thinThickSmallGap" w:sz="24" w:space="0" w:color="auto"/>
            </w:tcBorders>
            <w:shd w:val="clear" w:color="auto" w:fill="D9D9D9" w:themeFill="background1" w:themeFillShade="D9"/>
          </w:tcPr>
          <w:p w:rsidR="008C4758" w:rsidRPr="00E3441F" w:rsidRDefault="008C4758" w:rsidP="008C4758">
            <w:pPr>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b/>
                <w:sz w:val="24"/>
                <w:szCs w:val="24"/>
              </w:rPr>
            </w:pPr>
            <w:r w:rsidRPr="00E3441F">
              <w:rPr>
                <w:rFonts w:ascii="Garamond" w:hAnsi="Garamond" w:cs="Times New Roman"/>
                <w:b/>
                <w:sz w:val="24"/>
                <w:szCs w:val="24"/>
              </w:rPr>
              <w:t>Number of Hours</w:t>
            </w:r>
          </w:p>
        </w:tc>
        <w:tc>
          <w:tcPr>
            <w:tcW w:w="2934" w:type="dxa"/>
            <w:tcBorders>
              <w:bottom w:val="thinThickSmallGap" w:sz="24" w:space="0" w:color="auto"/>
            </w:tcBorders>
            <w:shd w:val="clear" w:color="auto" w:fill="D9D9D9" w:themeFill="background1" w:themeFillShade="D9"/>
          </w:tcPr>
          <w:p w:rsidR="008C4758" w:rsidRPr="00E3441F" w:rsidRDefault="008C4758" w:rsidP="008C4758">
            <w:pPr>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b/>
                <w:sz w:val="24"/>
                <w:szCs w:val="24"/>
              </w:rPr>
            </w:pPr>
            <w:r w:rsidRPr="00E3441F">
              <w:rPr>
                <w:rFonts w:ascii="Garamond" w:hAnsi="Garamond" w:cs="Times New Roman"/>
                <w:b/>
                <w:sz w:val="24"/>
                <w:szCs w:val="24"/>
              </w:rPr>
              <w:t>Time</w:t>
            </w:r>
          </w:p>
        </w:tc>
      </w:tr>
      <w:tr w:rsidR="008C4758" w:rsidRPr="00E3441F" w:rsidTr="008C475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44" w:type="dxa"/>
            <w:tcBorders>
              <w:top w:val="thinThickSmallGap" w:sz="24" w:space="0" w:color="auto"/>
            </w:tcBorders>
          </w:tcPr>
          <w:p w:rsidR="008C4758" w:rsidRPr="00E3441F" w:rsidRDefault="008C4758" w:rsidP="008C4758">
            <w:pPr>
              <w:rPr>
                <w:rFonts w:ascii="Garamond" w:hAnsi="Garamond" w:cs="Times New Roman"/>
                <w:sz w:val="24"/>
                <w:szCs w:val="24"/>
              </w:rPr>
            </w:pPr>
          </w:p>
        </w:tc>
        <w:tc>
          <w:tcPr>
            <w:tcW w:w="3672" w:type="dxa"/>
            <w:tcBorders>
              <w:top w:val="thinThickSmallGap" w:sz="24" w:space="0" w:color="auto"/>
            </w:tcBorders>
          </w:tcPr>
          <w:p w:rsidR="008C4758" w:rsidRPr="00E3441F" w:rsidRDefault="008C4758" w:rsidP="008C4758">
            <w:pPr>
              <w:cnfStyle w:val="000000010000" w:firstRow="0" w:lastRow="0" w:firstColumn="0" w:lastColumn="0" w:oddVBand="0" w:evenVBand="0" w:oddHBand="0" w:evenHBand="1" w:firstRowFirstColumn="0" w:firstRowLastColumn="0" w:lastRowFirstColumn="0" w:lastRowLastColumn="0"/>
              <w:rPr>
                <w:rFonts w:ascii="Garamond" w:hAnsi="Garamond" w:cs="Times New Roman"/>
                <w:sz w:val="24"/>
                <w:szCs w:val="24"/>
              </w:rPr>
            </w:pPr>
          </w:p>
        </w:tc>
        <w:tc>
          <w:tcPr>
            <w:tcW w:w="2934" w:type="dxa"/>
            <w:tcBorders>
              <w:top w:val="thinThickSmallGap" w:sz="24" w:space="0" w:color="auto"/>
            </w:tcBorders>
          </w:tcPr>
          <w:p w:rsidR="008C4758" w:rsidRPr="00E3441F" w:rsidRDefault="008C4758" w:rsidP="008C4758">
            <w:pPr>
              <w:cnfStyle w:val="000000010000" w:firstRow="0" w:lastRow="0" w:firstColumn="0" w:lastColumn="0" w:oddVBand="0" w:evenVBand="0" w:oddHBand="0" w:evenHBand="1" w:firstRowFirstColumn="0" w:firstRowLastColumn="0" w:lastRowFirstColumn="0" w:lastRowLastColumn="0"/>
              <w:rPr>
                <w:rFonts w:ascii="Garamond" w:hAnsi="Garamond" w:cs="Times New Roman"/>
                <w:sz w:val="24"/>
                <w:szCs w:val="24"/>
              </w:rPr>
            </w:pPr>
          </w:p>
        </w:tc>
      </w:tr>
      <w:tr w:rsidR="008C4758" w:rsidRPr="00E3441F" w:rsidTr="008C47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44" w:type="dxa"/>
            <w:shd w:val="clear" w:color="auto" w:fill="D9D9D9" w:themeFill="background1" w:themeFillShade="D9"/>
          </w:tcPr>
          <w:p w:rsidR="008C4758" w:rsidRPr="00E3441F" w:rsidRDefault="008C4758" w:rsidP="008C4758">
            <w:pPr>
              <w:rPr>
                <w:rFonts w:ascii="Garamond" w:hAnsi="Garamond" w:cs="Times New Roman"/>
                <w:sz w:val="24"/>
                <w:szCs w:val="24"/>
              </w:rPr>
            </w:pPr>
          </w:p>
        </w:tc>
        <w:tc>
          <w:tcPr>
            <w:tcW w:w="3672" w:type="dxa"/>
            <w:shd w:val="clear" w:color="auto" w:fill="D9D9D9" w:themeFill="background1" w:themeFillShade="D9"/>
          </w:tcPr>
          <w:p w:rsidR="008C4758" w:rsidRPr="00E3441F" w:rsidRDefault="008C4758" w:rsidP="008C4758">
            <w:pPr>
              <w:cnfStyle w:val="000000100000" w:firstRow="0" w:lastRow="0" w:firstColumn="0" w:lastColumn="0" w:oddVBand="0" w:evenVBand="0" w:oddHBand="1" w:evenHBand="0" w:firstRowFirstColumn="0" w:firstRowLastColumn="0" w:lastRowFirstColumn="0" w:lastRowLastColumn="0"/>
              <w:rPr>
                <w:rFonts w:ascii="Garamond" w:hAnsi="Garamond" w:cs="Times New Roman"/>
                <w:sz w:val="24"/>
                <w:szCs w:val="24"/>
              </w:rPr>
            </w:pPr>
          </w:p>
        </w:tc>
        <w:tc>
          <w:tcPr>
            <w:tcW w:w="2934" w:type="dxa"/>
            <w:shd w:val="clear" w:color="auto" w:fill="D9D9D9" w:themeFill="background1" w:themeFillShade="D9"/>
          </w:tcPr>
          <w:p w:rsidR="008C4758" w:rsidRPr="00E3441F" w:rsidRDefault="008C4758" w:rsidP="008C4758">
            <w:pPr>
              <w:cnfStyle w:val="000000100000" w:firstRow="0" w:lastRow="0" w:firstColumn="0" w:lastColumn="0" w:oddVBand="0" w:evenVBand="0" w:oddHBand="1" w:evenHBand="0" w:firstRowFirstColumn="0" w:firstRowLastColumn="0" w:lastRowFirstColumn="0" w:lastRowLastColumn="0"/>
              <w:rPr>
                <w:rFonts w:ascii="Garamond" w:hAnsi="Garamond" w:cs="Times New Roman"/>
                <w:sz w:val="24"/>
                <w:szCs w:val="24"/>
              </w:rPr>
            </w:pPr>
          </w:p>
        </w:tc>
      </w:tr>
      <w:tr w:rsidR="008C4758" w:rsidRPr="00E3441F" w:rsidTr="008C475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44" w:type="dxa"/>
          </w:tcPr>
          <w:p w:rsidR="008C4758" w:rsidRPr="00E3441F" w:rsidRDefault="008C4758" w:rsidP="008C4758">
            <w:pPr>
              <w:rPr>
                <w:rFonts w:ascii="Garamond" w:hAnsi="Garamond" w:cs="Times New Roman"/>
                <w:sz w:val="24"/>
                <w:szCs w:val="24"/>
              </w:rPr>
            </w:pPr>
          </w:p>
        </w:tc>
        <w:tc>
          <w:tcPr>
            <w:tcW w:w="3672" w:type="dxa"/>
          </w:tcPr>
          <w:p w:rsidR="008C4758" w:rsidRPr="00E3441F" w:rsidRDefault="008C4758" w:rsidP="008C4758">
            <w:pPr>
              <w:cnfStyle w:val="000000010000" w:firstRow="0" w:lastRow="0" w:firstColumn="0" w:lastColumn="0" w:oddVBand="0" w:evenVBand="0" w:oddHBand="0" w:evenHBand="1" w:firstRowFirstColumn="0" w:firstRowLastColumn="0" w:lastRowFirstColumn="0" w:lastRowLastColumn="0"/>
              <w:rPr>
                <w:rFonts w:ascii="Garamond" w:hAnsi="Garamond" w:cs="Times New Roman"/>
                <w:sz w:val="24"/>
                <w:szCs w:val="24"/>
              </w:rPr>
            </w:pPr>
          </w:p>
        </w:tc>
        <w:tc>
          <w:tcPr>
            <w:tcW w:w="2934" w:type="dxa"/>
          </w:tcPr>
          <w:p w:rsidR="008C4758" w:rsidRPr="00E3441F" w:rsidRDefault="008C4758" w:rsidP="008C4758">
            <w:pPr>
              <w:cnfStyle w:val="000000010000" w:firstRow="0" w:lastRow="0" w:firstColumn="0" w:lastColumn="0" w:oddVBand="0" w:evenVBand="0" w:oddHBand="0" w:evenHBand="1" w:firstRowFirstColumn="0" w:firstRowLastColumn="0" w:lastRowFirstColumn="0" w:lastRowLastColumn="0"/>
              <w:rPr>
                <w:rFonts w:ascii="Garamond" w:hAnsi="Garamond" w:cs="Times New Roman"/>
                <w:sz w:val="24"/>
                <w:szCs w:val="24"/>
              </w:rPr>
            </w:pPr>
          </w:p>
        </w:tc>
      </w:tr>
      <w:tr w:rsidR="008C4758" w:rsidRPr="00E3441F" w:rsidTr="008C47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44" w:type="dxa"/>
            <w:shd w:val="clear" w:color="auto" w:fill="D9D9D9" w:themeFill="background1" w:themeFillShade="D9"/>
          </w:tcPr>
          <w:p w:rsidR="008C4758" w:rsidRPr="00E3441F" w:rsidRDefault="008C4758" w:rsidP="008C4758">
            <w:pPr>
              <w:rPr>
                <w:rFonts w:ascii="Garamond" w:hAnsi="Garamond" w:cs="Times New Roman"/>
                <w:sz w:val="24"/>
                <w:szCs w:val="24"/>
              </w:rPr>
            </w:pPr>
          </w:p>
        </w:tc>
        <w:tc>
          <w:tcPr>
            <w:tcW w:w="3672" w:type="dxa"/>
            <w:shd w:val="clear" w:color="auto" w:fill="D9D9D9" w:themeFill="background1" w:themeFillShade="D9"/>
          </w:tcPr>
          <w:p w:rsidR="008C4758" w:rsidRPr="00E3441F" w:rsidRDefault="008C4758" w:rsidP="008C4758">
            <w:pPr>
              <w:cnfStyle w:val="000000100000" w:firstRow="0" w:lastRow="0" w:firstColumn="0" w:lastColumn="0" w:oddVBand="0" w:evenVBand="0" w:oddHBand="1" w:evenHBand="0" w:firstRowFirstColumn="0" w:firstRowLastColumn="0" w:lastRowFirstColumn="0" w:lastRowLastColumn="0"/>
              <w:rPr>
                <w:rFonts w:ascii="Garamond" w:hAnsi="Garamond" w:cs="Times New Roman"/>
                <w:sz w:val="24"/>
                <w:szCs w:val="24"/>
              </w:rPr>
            </w:pPr>
          </w:p>
        </w:tc>
        <w:tc>
          <w:tcPr>
            <w:tcW w:w="2934" w:type="dxa"/>
            <w:shd w:val="clear" w:color="auto" w:fill="D9D9D9" w:themeFill="background1" w:themeFillShade="D9"/>
          </w:tcPr>
          <w:p w:rsidR="008C4758" w:rsidRPr="00E3441F" w:rsidRDefault="008C4758" w:rsidP="008C4758">
            <w:pPr>
              <w:cnfStyle w:val="000000100000" w:firstRow="0" w:lastRow="0" w:firstColumn="0" w:lastColumn="0" w:oddVBand="0" w:evenVBand="0" w:oddHBand="1" w:evenHBand="0" w:firstRowFirstColumn="0" w:firstRowLastColumn="0" w:lastRowFirstColumn="0" w:lastRowLastColumn="0"/>
              <w:rPr>
                <w:rFonts w:ascii="Garamond" w:hAnsi="Garamond" w:cs="Times New Roman"/>
                <w:sz w:val="24"/>
                <w:szCs w:val="24"/>
              </w:rPr>
            </w:pPr>
          </w:p>
        </w:tc>
      </w:tr>
      <w:tr w:rsidR="008C4758" w:rsidRPr="00E3441F" w:rsidTr="008C475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44" w:type="dxa"/>
          </w:tcPr>
          <w:p w:rsidR="008C4758" w:rsidRPr="00E3441F" w:rsidRDefault="008C4758" w:rsidP="008C4758">
            <w:pPr>
              <w:rPr>
                <w:rFonts w:ascii="Garamond" w:hAnsi="Garamond" w:cs="Times New Roman"/>
                <w:sz w:val="24"/>
                <w:szCs w:val="24"/>
              </w:rPr>
            </w:pPr>
          </w:p>
        </w:tc>
        <w:tc>
          <w:tcPr>
            <w:tcW w:w="3672" w:type="dxa"/>
          </w:tcPr>
          <w:p w:rsidR="008C4758" w:rsidRPr="00E3441F" w:rsidRDefault="008C4758" w:rsidP="008C4758">
            <w:pPr>
              <w:cnfStyle w:val="000000010000" w:firstRow="0" w:lastRow="0" w:firstColumn="0" w:lastColumn="0" w:oddVBand="0" w:evenVBand="0" w:oddHBand="0" w:evenHBand="1" w:firstRowFirstColumn="0" w:firstRowLastColumn="0" w:lastRowFirstColumn="0" w:lastRowLastColumn="0"/>
              <w:rPr>
                <w:rFonts w:ascii="Garamond" w:hAnsi="Garamond" w:cs="Times New Roman"/>
                <w:sz w:val="24"/>
                <w:szCs w:val="24"/>
              </w:rPr>
            </w:pPr>
          </w:p>
        </w:tc>
        <w:tc>
          <w:tcPr>
            <w:tcW w:w="2934" w:type="dxa"/>
          </w:tcPr>
          <w:p w:rsidR="008C4758" w:rsidRPr="00E3441F" w:rsidRDefault="008C4758" w:rsidP="008C4758">
            <w:pPr>
              <w:cnfStyle w:val="000000010000" w:firstRow="0" w:lastRow="0" w:firstColumn="0" w:lastColumn="0" w:oddVBand="0" w:evenVBand="0" w:oddHBand="0" w:evenHBand="1" w:firstRowFirstColumn="0" w:firstRowLastColumn="0" w:lastRowFirstColumn="0" w:lastRowLastColumn="0"/>
              <w:rPr>
                <w:rFonts w:ascii="Garamond" w:hAnsi="Garamond" w:cs="Times New Roman"/>
                <w:sz w:val="24"/>
                <w:szCs w:val="24"/>
              </w:rPr>
            </w:pPr>
          </w:p>
        </w:tc>
      </w:tr>
      <w:tr w:rsidR="008C4758" w:rsidRPr="00E3441F" w:rsidTr="008C47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44" w:type="dxa"/>
            <w:shd w:val="clear" w:color="auto" w:fill="D9D9D9" w:themeFill="background1" w:themeFillShade="D9"/>
          </w:tcPr>
          <w:p w:rsidR="008C4758" w:rsidRPr="00E3441F" w:rsidRDefault="008C4758" w:rsidP="008C4758">
            <w:pPr>
              <w:rPr>
                <w:rFonts w:ascii="Garamond" w:hAnsi="Garamond" w:cs="Times New Roman"/>
                <w:sz w:val="24"/>
                <w:szCs w:val="24"/>
              </w:rPr>
            </w:pPr>
          </w:p>
        </w:tc>
        <w:tc>
          <w:tcPr>
            <w:tcW w:w="3672" w:type="dxa"/>
            <w:shd w:val="clear" w:color="auto" w:fill="D9D9D9" w:themeFill="background1" w:themeFillShade="D9"/>
          </w:tcPr>
          <w:p w:rsidR="008C4758" w:rsidRPr="00E3441F" w:rsidRDefault="008C4758" w:rsidP="008C4758">
            <w:pPr>
              <w:cnfStyle w:val="000000100000" w:firstRow="0" w:lastRow="0" w:firstColumn="0" w:lastColumn="0" w:oddVBand="0" w:evenVBand="0" w:oddHBand="1" w:evenHBand="0" w:firstRowFirstColumn="0" w:firstRowLastColumn="0" w:lastRowFirstColumn="0" w:lastRowLastColumn="0"/>
              <w:rPr>
                <w:rFonts w:ascii="Garamond" w:hAnsi="Garamond" w:cs="Times New Roman"/>
                <w:sz w:val="24"/>
                <w:szCs w:val="24"/>
              </w:rPr>
            </w:pPr>
          </w:p>
        </w:tc>
        <w:tc>
          <w:tcPr>
            <w:tcW w:w="2934" w:type="dxa"/>
            <w:shd w:val="clear" w:color="auto" w:fill="D9D9D9" w:themeFill="background1" w:themeFillShade="D9"/>
          </w:tcPr>
          <w:p w:rsidR="008C4758" w:rsidRPr="00E3441F" w:rsidRDefault="008C4758" w:rsidP="008C4758">
            <w:pPr>
              <w:cnfStyle w:val="000000100000" w:firstRow="0" w:lastRow="0" w:firstColumn="0" w:lastColumn="0" w:oddVBand="0" w:evenVBand="0" w:oddHBand="1" w:evenHBand="0" w:firstRowFirstColumn="0" w:firstRowLastColumn="0" w:lastRowFirstColumn="0" w:lastRowLastColumn="0"/>
              <w:rPr>
                <w:rFonts w:ascii="Garamond" w:hAnsi="Garamond" w:cs="Times New Roman"/>
                <w:sz w:val="24"/>
                <w:szCs w:val="24"/>
              </w:rPr>
            </w:pPr>
          </w:p>
        </w:tc>
      </w:tr>
      <w:tr w:rsidR="008C4758" w:rsidRPr="00E3441F" w:rsidTr="008C475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44" w:type="dxa"/>
          </w:tcPr>
          <w:p w:rsidR="008C4758" w:rsidRPr="00E3441F" w:rsidRDefault="008C4758" w:rsidP="008C4758">
            <w:pPr>
              <w:rPr>
                <w:rFonts w:ascii="Garamond" w:hAnsi="Garamond" w:cs="Times New Roman"/>
                <w:sz w:val="24"/>
                <w:szCs w:val="24"/>
              </w:rPr>
            </w:pPr>
          </w:p>
        </w:tc>
        <w:tc>
          <w:tcPr>
            <w:tcW w:w="3672" w:type="dxa"/>
          </w:tcPr>
          <w:p w:rsidR="008C4758" w:rsidRPr="00E3441F" w:rsidRDefault="008C4758" w:rsidP="008C4758">
            <w:pPr>
              <w:cnfStyle w:val="000000010000" w:firstRow="0" w:lastRow="0" w:firstColumn="0" w:lastColumn="0" w:oddVBand="0" w:evenVBand="0" w:oddHBand="0" w:evenHBand="1" w:firstRowFirstColumn="0" w:firstRowLastColumn="0" w:lastRowFirstColumn="0" w:lastRowLastColumn="0"/>
              <w:rPr>
                <w:rFonts w:ascii="Garamond" w:hAnsi="Garamond" w:cs="Times New Roman"/>
                <w:sz w:val="24"/>
                <w:szCs w:val="24"/>
              </w:rPr>
            </w:pPr>
          </w:p>
        </w:tc>
        <w:tc>
          <w:tcPr>
            <w:tcW w:w="2934" w:type="dxa"/>
          </w:tcPr>
          <w:p w:rsidR="008C4758" w:rsidRPr="00E3441F" w:rsidRDefault="008C4758" w:rsidP="008C4758">
            <w:pPr>
              <w:cnfStyle w:val="000000010000" w:firstRow="0" w:lastRow="0" w:firstColumn="0" w:lastColumn="0" w:oddVBand="0" w:evenVBand="0" w:oddHBand="0" w:evenHBand="1" w:firstRowFirstColumn="0" w:firstRowLastColumn="0" w:lastRowFirstColumn="0" w:lastRowLastColumn="0"/>
              <w:rPr>
                <w:rFonts w:ascii="Garamond" w:hAnsi="Garamond" w:cs="Times New Roman"/>
                <w:sz w:val="24"/>
                <w:szCs w:val="24"/>
              </w:rPr>
            </w:pPr>
          </w:p>
        </w:tc>
      </w:tr>
      <w:tr w:rsidR="008C4758" w:rsidRPr="00E3441F" w:rsidTr="008C47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44" w:type="dxa"/>
            <w:shd w:val="clear" w:color="auto" w:fill="D9D9D9" w:themeFill="background1" w:themeFillShade="D9"/>
          </w:tcPr>
          <w:p w:rsidR="008C4758" w:rsidRPr="00E3441F" w:rsidRDefault="008C4758" w:rsidP="008C4758">
            <w:pPr>
              <w:rPr>
                <w:rFonts w:ascii="Garamond" w:hAnsi="Garamond" w:cs="Times New Roman"/>
                <w:sz w:val="24"/>
                <w:szCs w:val="24"/>
              </w:rPr>
            </w:pPr>
          </w:p>
        </w:tc>
        <w:tc>
          <w:tcPr>
            <w:tcW w:w="3672" w:type="dxa"/>
            <w:shd w:val="clear" w:color="auto" w:fill="D9D9D9" w:themeFill="background1" w:themeFillShade="D9"/>
          </w:tcPr>
          <w:p w:rsidR="008C4758" w:rsidRPr="00E3441F" w:rsidRDefault="008C4758" w:rsidP="008C4758">
            <w:pPr>
              <w:cnfStyle w:val="000000100000" w:firstRow="0" w:lastRow="0" w:firstColumn="0" w:lastColumn="0" w:oddVBand="0" w:evenVBand="0" w:oddHBand="1" w:evenHBand="0" w:firstRowFirstColumn="0" w:firstRowLastColumn="0" w:lastRowFirstColumn="0" w:lastRowLastColumn="0"/>
              <w:rPr>
                <w:rFonts w:ascii="Garamond" w:hAnsi="Garamond" w:cs="Times New Roman"/>
                <w:sz w:val="24"/>
                <w:szCs w:val="24"/>
              </w:rPr>
            </w:pPr>
          </w:p>
        </w:tc>
        <w:tc>
          <w:tcPr>
            <w:tcW w:w="2934" w:type="dxa"/>
            <w:shd w:val="clear" w:color="auto" w:fill="D9D9D9" w:themeFill="background1" w:themeFillShade="D9"/>
          </w:tcPr>
          <w:p w:rsidR="008C4758" w:rsidRPr="00E3441F" w:rsidRDefault="008C4758" w:rsidP="008C4758">
            <w:pPr>
              <w:cnfStyle w:val="000000100000" w:firstRow="0" w:lastRow="0" w:firstColumn="0" w:lastColumn="0" w:oddVBand="0" w:evenVBand="0" w:oddHBand="1" w:evenHBand="0" w:firstRowFirstColumn="0" w:firstRowLastColumn="0" w:lastRowFirstColumn="0" w:lastRowLastColumn="0"/>
              <w:rPr>
                <w:rFonts w:ascii="Garamond" w:hAnsi="Garamond" w:cs="Times New Roman"/>
                <w:sz w:val="24"/>
                <w:szCs w:val="24"/>
              </w:rPr>
            </w:pPr>
          </w:p>
        </w:tc>
      </w:tr>
    </w:tbl>
    <w:p w:rsidR="008C4758" w:rsidRPr="00E3441F" w:rsidRDefault="008C4758" w:rsidP="008C4758">
      <w:pPr>
        <w:rPr>
          <w:rFonts w:ascii="Garamond" w:hAnsi="Garamond" w:cs="Times New Roman"/>
          <w:sz w:val="24"/>
          <w:szCs w:val="24"/>
        </w:rPr>
      </w:pPr>
    </w:p>
    <w:p w:rsidR="008C4758" w:rsidRPr="00E3441F" w:rsidRDefault="008C4758" w:rsidP="008C4758">
      <w:pPr>
        <w:spacing w:after="0" w:line="240" w:lineRule="auto"/>
        <w:jc w:val="center"/>
        <w:rPr>
          <w:rFonts w:ascii="Garamond" w:hAnsi="Garamond" w:cs="Times New Roman"/>
          <w:sz w:val="24"/>
          <w:szCs w:val="24"/>
        </w:rPr>
      </w:pPr>
      <w:r w:rsidRPr="00E3441F">
        <w:rPr>
          <w:rFonts w:ascii="Garamond" w:hAnsi="Garamond" w:cs="Times New Roman"/>
          <w:sz w:val="24"/>
          <w:szCs w:val="24"/>
        </w:rPr>
        <w:t>List here any special issues/circumstances/information I might need to know about this placement:</w:t>
      </w:r>
    </w:p>
    <w:p w:rsidR="008C4758" w:rsidRPr="00E3441F" w:rsidRDefault="008C4758" w:rsidP="008C4758">
      <w:pPr>
        <w:spacing w:after="0" w:line="240" w:lineRule="auto"/>
        <w:jc w:val="center"/>
        <w:rPr>
          <w:rFonts w:ascii="Garamond" w:hAnsi="Garamond" w:cs="Times New Roman"/>
          <w:sz w:val="24"/>
          <w:szCs w:val="24"/>
        </w:rPr>
      </w:pPr>
    </w:p>
    <w:p w:rsidR="008C4758" w:rsidRPr="00E3441F" w:rsidRDefault="008C4758" w:rsidP="008C4758">
      <w:pPr>
        <w:pBdr>
          <w:top w:val="single" w:sz="12" w:space="1" w:color="auto"/>
          <w:bottom w:val="single" w:sz="12" w:space="1" w:color="auto"/>
        </w:pBdr>
        <w:spacing w:after="0" w:line="240" w:lineRule="auto"/>
        <w:jc w:val="center"/>
        <w:rPr>
          <w:rFonts w:ascii="Garamond" w:hAnsi="Garamond" w:cs="Times New Roman"/>
          <w:sz w:val="24"/>
          <w:szCs w:val="24"/>
        </w:rPr>
      </w:pPr>
    </w:p>
    <w:p w:rsidR="008C4758" w:rsidRPr="00E3441F" w:rsidRDefault="008C4758" w:rsidP="008C4758">
      <w:pPr>
        <w:pBdr>
          <w:bottom w:val="single" w:sz="12" w:space="1" w:color="auto"/>
          <w:between w:val="single" w:sz="12" w:space="1" w:color="auto"/>
        </w:pBdr>
        <w:spacing w:after="0" w:line="240" w:lineRule="auto"/>
        <w:jc w:val="center"/>
        <w:rPr>
          <w:rFonts w:ascii="Garamond" w:hAnsi="Garamond" w:cs="Times New Roman"/>
          <w:sz w:val="24"/>
          <w:szCs w:val="24"/>
        </w:rPr>
      </w:pPr>
    </w:p>
    <w:p w:rsidR="008C4758" w:rsidRPr="00E3441F" w:rsidRDefault="008C4758" w:rsidP="008C4758">
      <w:pPr>
        <w:pBdr>
          <w:bottom w:val="single" w:sz="12" w:space="1" w:color="auto"/>
          <w:between w:val="single" w:sz="12" w:space="1" w:color="auto"/>
        </w:pBdr>
        <w:spacing w:after="0" w:line="240" w:lineRule="auto"/>
        <w:jc w:val="center"/>
        <w:rPr>
          <w:rFonts w:ascii="Garamond" w:hAnsi="Garamond" w:cs="Times New Roman"/>
          <w:sz w:val="24"/>
          <w:szCs w:val="24"/>
        </w:rPr>
      </w:pPr>
    </w:p>
    <w:p w:rsidR="008C4758" w:rsidRPr="00E3441F" w:rsidRDefault="008C4758" w:rsidP="008C4758">
      <w:pPr>
        <w:spacing w:after="0" w:line="240" w:lineRule="auto"/>
        <w:rPr>
          <w:rFonts w:ascii="Garamond" w:hAnsi="Garamond" w:cs="Times New Roman"/>
          <w:sz w:val="32"/>
          <w:szCs w:val="32"/>
        </w:rPr>
      </w:pPr>
    </w:p>
    <w:p w:rsidR="008C4758" w:rsidRPr="00E3441F" w:rsidRDefault="008C4758" w:rsidP="00977DA8">
      <w:pPr>
        <w:spacing w:after="0" w:line="240" w:lineRule="auto"/>
        <w:jc w:val="center"/>
        <w:rPr>
          <w:rFonts w:ascii="Garamond" w:hAnsi="Garamond" w:cs="Times New Roman"/>
          <w:sz w:val="24"/>
          <w:szCs w:val="24"/>
        </w:rPr>
      </w:pPr>
      <w:r w:rsidRPr="00E3441F">
        <w:rPr>
          <w:rFonts w:ascii="Garamond" w:hAnsi="Garamond" w:cs="Times New Roman"/>
          <w:sz w:val="24"/>
          <w:szCs w:val="24"/>
        </w:rPr>
        <w:t>Please attach email, signed letter, or any other document that proves that you have been cleared to begin.</w:t>
      </w:r>
    </w:p>
    <w:p w:rsidR="008C4758" w:rsidRPr="00E3441F" w:rsidRDefault="008C4758" w:rsidP="008C4758">
      <w:pPr>
        <w:spacing w:after="0" w:line="240" w:lineRule="auto"/>
        <w:ind w:left="720"/>
        <w:rPr>
          <w:rFonts w:ascii="Garamond" w:hAnsi="Garamond" w:cs="Times New Roman"/>
          <w:sz w:val="24"/>
          <w:szCs w:val="24"/>
        </w:rPr>
      </w:pPr>
      <w:r w:rsidRPr="00E3441F">
        <w:rPr>
          <w:rFonts w:ascii="Garamond" w:hAnsi="Garamond" w:cs="Times New Roman"/>
          <w:i/>
          <w:sz w:val="24"/>
          <w:szCs w:val="24"/>
        </w:rPr>
        <w:t>I have followed all procedures required by the district including submitting required documentation for background checks and have been cleared to begin.</w:t>
      </w:r>
      <w:r w:rsidRPr="00E3441F">
        <w:rPr>
          <w:rFonts w:ascii="Garamond" w:hAnsi="Garamond" w:cs="Times New Roman"/>
          <w:sz w:val="24"/>
          <w:szCs w:val="24"/>
        </w:rPr>
        <w:t xml:space="preserve"> </w:t>
      </w:r>
    </w:p>
    <w:p w:rsidR="008C4758" w:rsidRPr="00E3441F" w:rsidRDefault="008C4758" w:rsidP="008C4758">
      <w:pPr>
        <w:spacing w:after="0" w:line="240" w:lineRule="auto"/>
        <w:ind w:left="720"/>
        <w:rPr>
          <w:rFonts w:ascii="Garamond" w:hAnsi="Garamond" w:cs="Times New Roman"/>
          <w:sz w:val="32"/>
          <w:szCs w:val="32"/>
        </w:rPr>
      </w:pPr>
    </w:p>
    <w:p w:rsidR="008C4758" w:rsidRPr="00E3441F" w:rsidRDefault="008C4758" w:rsidP="008C4758">
      <w:pPr>
        <w:spacing w:after="0" w:line="240" w:lineRule="auto"/>
        <w:jc w:val="center"/>
        <w:rPr>
          <w:rFonts w:ascii="Garamond" w:hAnsi="Garamond" w:cs="Times New Roman"/>
          <w:sz w:val="24"/>
          <w:szCs w:val="24"/>
        </w:rPr>
      </w:pPr>
      <w:r w:rsidRPr="00E3441F">
        <w:rPr>
          <w:rFonts w:ascii="Garamond" w:hAnsi="Garamond" w:cs="Times New Roman"/>
          <w:sz w:val="24"/>
          <w:szCs w:val="24"/>
        </w:rPr>
        <w:t>Student’s Signature_________________________________ Date __________________</w:t>
      </w:r>
    </w:p>
    <w:p w:rsidR="0094744F" w:rsidRPr="00E3441F" w:rsidRDefault="0094744F" w:rsidP="007C4DD6">
      <w:pPr>
        <w:jc w:val="center"/>
        <w:rPr>
          <w:rFonts w:ascii="Garamond" w:hAnsi="Garamond" w:cs="Times New Roman"/>
          <w:b/>
          <w:sz w:val="36"/>
          <w:szCs w:val="36"/>
        </w:rPr>
      </w:pPr>
    </w:p>
    <w:p w:rsidR="00553042" w:rsidRPr="00E3441F" w:rsidRDefault="00553042" w:rsidP="00553042">
      <w:pPr>
        <w:jc w:val="center"/>
        <w:rPr>
          <w:rFonts w:ascii="Garamond" w:hAnsi="Garamond"/>
        </w:rPr>
      </w:pPr>
      <w:r w:rsidRPr="00E3441F">
        <w:rPr>
          <w:rFonts w:ascii="Garamond" w:hAnsi="Garamond"/>
          <w:noProof/>
        </w:rPr>
        <w:lastRenderedPageBreak/>
        <w:drawing>
          <wp:inline distT="0" distB="0" distL="0" distR="0" wp14:anchorId="3DD87E53" wp14:editId="35730FD8">
            <wp:extent cx="2560320" cy="126665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ne_Star_Horizontal.jpg"/>
                    <pic:cNvPicPr/>
                  </pic:nvPicPr>
                  <pic:blipFill>
                    <a:blip r:embed="rId8">
                      <a:extLst>
                        <a:ext uri="{28A0092B-C50C-407E-A947-70E740481C1C}">
                          <a14:useLocalDpi xmlns:a14="http://schemas.microsoft.com/office/drawing/2010/main" val="0"/>
                        </a:ext>
                      </a:extLst>
                    </a:blip>
                    <a:stretch>
                      <a:fillRect/>
                    </a:stretch>
                  </pic:blipFill>
                  <pic:spPr>
                    <a:xfrm>
                      <a:off x="0" y="0"/>
                      <a:ext cx="2560320" cy="1266651"/>
                    </a:xfrm>
                    <a:prstGeom prst="rect">
                      <a:avLst/>
                    </a:prstGeom>
                  </pic:spPr>
                </pic:pic>
              </a:graphicData>
            </a:graphic>
          </wp:inline>
        </w:drawing>
      </w:r>
    </w:p>
    <w:p w:rsidR="00674663" w:rsidRPr="00E3441F" w:rsidRDefault="00674663" w:rsidP="008C4758">
      <w:pPr>
        <w:pStyle w:val="NoSpacing"/>
        <w:spacing w:line="360" w:lineRule="auto"/>
        <w:rPr>
          <w:rFonts w:ascii="Garamond" w:hAnsi="Garamond" w:cs="Times New Roman"/>
          <w:sz w:val="24"/>
          <w:szCs w:val="24"/>
        </w:rPr>
      </w:pPr>
    </w:p>
    <w:p w:rsidR="00674663" w:rsidRPr="00E3441F" w:rsidRDefault="00674663" w:rsidP="00674663">
      <w:pPr>
        <w:pStyle w:val="NoSpacing"/>
        <w:spacing w:line="360" w:lineRule="auto"/>
        <w:ind w:firstLine="720"/>
        <w:rPr>
          <w:rFonts w:ascii="Garamond" w:hAnsi="Garamond" w:cs="Times New Roman"/>
          <w:sz w:val="24"/>
          <w:szCs w:val="24"/>
        </w:rPr>
      </w:pPr>
    </w:p>
    <w:p w:rsidR="00553042" w:rsidRPr="00E3441F" w:rsidRDefault="00553042" w:rsidP="00674663">
      <w:pPr>
        <w:pStyle w:val="NoSpacing"/>
        <w:spacing w:line="360" w:lineRule="auto"/>
        <w:ind w:firstLine="720"/>
        <w:rPr>
          <w:rFonts w:ascii="Garamond" w:hAnsi="Garamond" w:cs="Times New Roman"/>
          <w:sz w:val="24"/>
          <w:szCs w:val="24"/>
        </w:rPr>
      </w:pPr>
      <w:r w:rsidRPr="00E3441F">
        <w:rPr>
          <w:rFonts w:ascii="Garamond" w:hAnsi="Garamond" w:cs="Times New Roman"/>
          <w:sz w:val="24"/>
          <w:szCs w:val="24"/>
        </w:rPr>
        <w:t>Dear Colleague,</w:t>
      </w:r>
    </w:p>
    <w:p w:rsidR="00553042" w:rsidRPr="00E3441F" w:rsidRDefault="00553042" w:rsidP="00553042">
      <w:pPr>
        <w:pStyle w:val="NoSpacing"/>
        <w:spacing w:line="360" w:lineRule="auto"/>
        <w:rPr>
          <w:rFonts w:ascii="Garamond" w:hAnsi="Garamond" w:cs="Times New Roman"/>
          <w:sz w:val="24"/>
          <w:szCs w:val="24"/>
        </w:rPr>
      </w:pPr>
    </w:p>
    <w:p w:rsidR="00553042" w:rsidRPr="00E3441F" w:rsidRDefault="00553042" w:rsidP="00C52F25">
      <w:pPr>
        <w:pStyle w:val="NoSpacing"/>
        <w:spacing w:line="360" w:lineRule="auto"/>
        <w:ind w:left="720"/>
        <w:rPr>
          <w:rFonts w:ascii="Garamond" w:hAnsi="Garamond" w:cs="Times New Roman"/>
          <w:sz w:val="24"/>
          <w:szCs w:val="24"/>
        </w:rPr>
      </w:pPr>
      <w:r w:rsidRPr="00E3441F">
        <w:rPr>
          <w:rFonts w:ascii="Garamond" w:hAnsi="Garamond" w:cs="Times New Roman"/>
          <w:sz w:val="24"/>
          <w:szCs w:val="24"/>
        </w:rPr>
        <w:t xml:space="preserve">The following student is currently enrolled in one or more teacher education courses at the Lone Star College System:  </w:t>
      </w:r>
    </w:p>
    <w:p w:rsidR="00553042" w:rsidRPr="00E3441F" w:rsidRDefault="00553042" w:rsidP="00C52F25">
      <w:pPr>
        <w:pStyle w:val="NoSpacing"/>
        <w:spacing w:line="360" w:lineRule="auto"/>
        <w:rPr>
          <w:rFonts w:ascii="Garamond" w:hAnsi="Garamond" w:cs="Times New Roman"/>
          <w:sz w:val="24"/>
          <w:szCs w:val="24"/>
        </w:rPr>
      </w:pPr>
    </w:p>
    <w:p w:rsidR="00553042" w:rsidRPr="00E3441F" w:rsidRDefault="00553042" w:rsidP="00C52F25">
      <w:pPr>
        <w:pStyle w:val="NoSpacing"/>
        <w:spacing w:line="360" w:lineRule="auto"/>
        <w:ind w:firstLine="720"/>
        <w:rPr>
          <w:rFonts w:ascii="Garamond" w:hAnsi="Garamond" w:cs="Times New Roman"/>
          <w:sz w:val="24"/>
          <w:szCs w:val="24"/>
        </w:rPr>
      </w:pPr>
      <w:r w:rsidRPr="00E3441F">
        <w:rPr>
          <w:rFonts w:ascii="Garamond" w:hAnsi="Garamond" w:cs="Times New Roman"/>
          <w:sz w:val="24"/>
          <w:szCs w:val="24"/>
        </w:rPr>
        <w:t>Student’s Name:  ________________________________________________</w:t>
      </w:r>
      <w:r w:rsidR="004E31E6" w:rsidRPr="00E3441F">
        <w:rPr>
          <w:rFonts w:ascii="Garamond" w:hAnsi="Garamond" w:cs="Times New Roman"/>
          <w:sz w:val="24"/>
          <w:szCs w:val="24"/>
        </w:rPr>
        <w:t>___________</w:t>
      </w:r>
    </w:p>
    <w:p w:rsidR="00553042" w:rsidRPr="00E3441F" w:rsidRDefault="00553042" w:rsidP="00C52F25">
      <w:pPr>
        <w:pStyle w:val="NoSpacing"/>
        <w:spacing w:line="360" w:lineRule="auto"/>
        <w:rPr>
          <w:rFonts w:ascii="Garamond" w:hAnsi="Garamond" w:cs="Times New Roman"/>
          <w:sz w:val="24"/>
          <w:szCs w:val="24"/>
        </w:rPr>
      </w:pPr>
    </w:p>
    <w:p w:rsidR="00553042" w:rsidRPr="00E3441F" w:rsidRDefault="00553042" w:rsidP="00C52F25">
      <w:pPr>
        <w:pStyle w:val="NoSpacing"/>
        <w:spacing w:line="360" w:lineRule="auto"/>
        <w:ind w:firstLine="720"/>
        <w:rPr>
          <w:rFonts w:ascii="Garamond" w:hAnsi="Garamond" w:cs="Times New Roman"/>
          <w:sz w:val="24"/>
          <w:szCs w:val="24"/>
        </w:rPr>
      </w:pPr>
      <w:r w:rsidRPr="00E3441F">
        <w:rPr>
          <w:rFonts w:ascii="Garamond" w:hAnsi="Garamond" w:cs="Times New Roman"/>
          <w:sz w:val="24"/>
          <w:szCs w:val="24"/>
        </w:rPr>
        <w:t>Course(s):  __</w:t>
      </w:r>
      <w:r w:rsidR="004E31E6" w:rsidRPr="00E3441F">
        <w:rPr>
          <w:rFonts w:ascii="Garamond" w:hAnsi="Garamond" w:cs="Times New Roman"/>
          <w:sz w:val="24"/>
          <w:szCs w:val="24"/>
        </w:rPr>
        <w:t xml:space="preserve">___________________________________ </w:t>
      </w:r>
      <w:r w:rsidRPr="00E3441F">
        <w:rPr>
          <w:rFonts w:ascii="Garamond" w:hAnsi="Garamond" w:cs="Times New Roman"/>
          <w:sz w:val="24"/>
          <w:szCs w:val="24"/>
        </w:rPr>
        <w:t>Semester: ___________________</w:t>
      </w:r>
    </w:p>
    <w:p w:rsidR="00553042" w:rsidRPr="00E3441F" w:rsidRDefault="00553042" w:rsidP="00C52F25">
      <w:pPr>
        <w:pStyle w:val="NoSpacing"/>
        <w:spacing w:line="360" w:lineRule="auto"/>
        <w:rPr>
          <w:rFonts w:ascii="Garamond" w:hAnsi="Garamond" w:cs="Times New Roman"/>
          <w:sz w:val="28"/>
          <w:szCs w:val="28"/>
        </w:rPr>
      </w:pPr>
    </w:p>
    <w:p w:rsidR="00553042" w:rsidRPr="00E3441F" w:rsidRDefault="00553042" w:rsidP="00C52F25">
      <w:pPr>
        <w:pStyle w:val="NoSpacing"/>
        <w:spacing w:line="360" w:lineRule="auto"/>
        <w:ind w:left="720"/>
        <w:rPr>
          <w:rFonts w:ascii="Garamond" w:hAnsi="Garamond" w:cs="Times New Roman"/>
          <w:sz w:val="24"/>
          <w:szCs w:val="24"/>
        </w:rPr>
      </w:pPr>
      <w:r w:rsidRPr="00E3441F">
        <w:rPr>
          <w:rFonts w:ascii="Garamond" w:hAnsi="Garamond" w:cs="Times New Roman"/>
          <w:sz w:val="24"/>
          <w:szCs w:val="24"/>
        </w:rPr>
        <w:t xml:space="preserve">S/he is required to </w:t>
      </w:r>
      <w:r w:rsidRPr="00E3441F">
        <w:rPr>
          <w:rFonts w:ascii="Garamond" w:hAnsi="Garamond" w:cs="Times New Roman"/>
          <w:b/>
          <w:bCs/>
          <w:sz w:val="24"/>
          <w:szCs w:val="24"/>
        </w:rPr>
        <w:t>observe in a classroom and/or interview teachers for a total of 16 hours</w:t>
      </w:r>
      <w:r w:rsidRPr="00E3441F">
        <w:rPr>
          <w:rFonts w:ascii="Garamond" w:hAnsi="Garamond" w:cs="Times New Roman"/>
          <w:sz w:val="24"/>
          <w:szCs w:val="24"/>
        </w:rPr>
        <w:t xml:space="preserve"> during the semester. This student has been informed that s/he must comply with your school’s guidelines regarding background checks and any other policies you may have for outside visitors. We appreciate your willingness to open your school to our pre-service teachers. Please feel free to contact me if you have any concerns or questions regarding this request.</w:t>
      </w:r>
    </w:p>
    <w:p w:rsidR="00553042" w:rsidRPr="00E3441F" w:rsidRDefault="00553042" w:rsidP="00553042">
      <w:pPr>
        <w:pStyle w:val="NoSpacing"/>
        <w:spacing w:line="360" w:lineRule="auto"/>
        <w:rPr>
          <w:rFonts w:ascii="Garamond" w:hAnsi="Garamond" w:cs="Times New Roman"/>
          <w:sz w:val="28"/>
          <w:szCs w:val="28"/>
        </w:rPr>
      </w:pPr>
    </w:p>
    <w:p w:rsidR="00553042" w:rsidRPr="00E3441F" w:rsidRDefault="00553042" w:rsidP="00674663">
      <w:pPr>
        <w:pStyle w:val="NoSpacing"/>
        <w:spacing w:line="360" w:lineRule="auto"/>
        <w:ind w:firstLine="720"/>
        <w:rPr>
          <w:rFonts w:ascii="Garamond" w:hAnsi="Garamond" w:cs="Times New Roman"/>
          <w:sz w:val="24"/>
          <w:szCs w:val="24"/>
        </w:rPr>
      </w:pPr>
      <w:r w:rsidRPr="00E3441F">
        <w:rPr>
          <w:rFonts w:ascii="Garamond" w:hAnsi="Garamond" w:cs="Times New Roman"/>
          <w:sz w:val="24"/>
          <w:szCs w:val="24"/>
        </w:rPr>
        <w:t>Sincerely,</w:t>
      </w:r>
    </w:p>
    <w:p w:rsidR="00553042" w:rsidRPr="00E3441F" w:rsidRDefault="00553042" w:rsidP="00553042">
      <w:pPr>
        <w:pStyle w:val="NoSpacing"/>
        <w:spacing w:line="360" w:lineRule="auto"/>
        <w:rPr>
          <w:rFonts w:ascii="Garamond" w:hAnsi="Garamond" w:cs="Times New Roman"/>
          <w:sz w:val="24"/>
          <w:szCs w:val="24"/>
        </w:rPr>
      </w:pPr>
    </w:p>
    <w:p w:rsidR="00553042" w:rsidRPr="00E3441F" w:rsidRDefault="00553042" w:rsidP="00553042">
      <w:pPr>
        <w:pStyle w:val="NoSpacing"/>
        <w:spacing w:line="360" w:lineRule="auto"/>
        <w:rPr>
          <w:rFonts w:ascii="Garamond" w:hAnsi="Garamond" w:cs="Times New Roman"/>
          <w:sz w:val="24"/>
          <w:szCs w:val="24"/>
        </w:rPr>
      </w:pPr>
    </w:p>
    <w:p w:rsidR="00553042" w:rsidRPr="00E3441F" w:rsidRDefault="00BC11C9" w:rsidP="00674663">
      <w:pPr>
        <w:pStyle w:val="NoSpacing"/>
        <w:spacing w:line="360" w:lineRule="auto"/>
        <w:ind w:firstLine="720"/>
        <w:rPr>
          <w:rFonts w:ascii="Garamond" w:hAnsi="Garamond" w:cs="Times New Roman"/>
          <w:sz w:val="24"/>
          <w:szCs w:val="24"/>
        </w:rPr>
      </w:pPr>
      <w:r w:rsidRPr="00E3441F">
        <w:rPr>
          <w:rFonts w:ascii="Garamond" w:hAnsi="Garamond" w:cs="Times New Roman"/>
          <w:sz w:val="24"/>
          <w:szCs w:val="24"/>
        </w:rPr>
        <w:t xml:space="preserve">Professor </w:t>
      </w:r>
      <w:r w:rsidR="009A299C" w:rsidRPr="00E3441F">
        <w:rPr>
          <w:rFonts w:ascii="Garamond" w:hAnsi="Garamond" w:cs="Times New Roman"/>
          <w:sz w:val="24"/>
          <w:szCs w:val="24"/>
        </w:rPr>
        <w:t>______</w:t>
      </w:r>
    </w:p>
    <w:p w:rsidR="00553042" w:rsidRPr="00E3441F" w:rsidRDefault="00BC11C9" w:rsidP="00674663">
      <w:pPr>
        <w:pStyle w:val="NoSpacing"/>
        <w:spacing w:line="360" w:lineRule="auto"/>
        <w:ind w:firstLine="720"/>
        <w:rPr>
          <w:rFonts w:ascii="Garamond" w:hAnsi="Garamond" w:cs="Times New Roman"/>
          <w:sz w:val="24"/>
          <w:szCs w:val="24"/>
        </w:rPr>
      </w:pPr>
      <w:r w:rsidRPr="00E3441F">
        <w:rPr>
          <w:rFonts w:ascii="Garamond" w:hAnsi="Garamond" w:cs="Times New Roman"/>
          <w:sz w:val="24"/>
          <w:szCs w:val="24"/>
        </w:rPr>
        <w:t>Faculty, Education</w:t>
      </w:r>
      <w:r w:rsidR="00C5567B" w:rsidRPr="00E3441F">
        <w:rPr>
          <w:rFonts w:ascii="Garamond" w:hAnsi="Garamond" w:cs="Times New Roman"/>
          <w:sz w:val="24"/>
          <w:szCs w:val="24"/>
        </w:rPr>
        <w:t xml:space="preserve"> </w:t>
      </w:r>
    </w:p>
    <w:p w:rsidR="00553042" w:rsidRPr="00E3441F" w:rsidRDefault="00BC11C9" w:rsidP="00674663">
      <w:pPr>
        <w:pStyle w:val="NoSpacing"/>
        <w:spacing w:line="360" w:lineRule="auto"/>
        <w:ind w:firstLine="720"/>
        <w:rPr>
          <w:rFonts w:ascii="Garamond" w:hAnsi="Garamond" w:cs="Times New Roman"/>
          <w:sz w:val="24"/>
          <w:szCs w:val="24"/>
        </w:rPr>
      </w:pPr>
      <w:r w:rsidRPr="00E3441F">
        <w:rPr>
          <w:rFonts w:ascii="Garamond" w:hAnsi="Garamond" w:cs="Times New Roman"/>
          <w:sz w:val="24"/>
          <w:szCs w:val="24"/>
        </w:rPr>
        <w:t>Lone Star College-</w:t>
      </w:r>
      <w:r w:rsidR="009A299C" w:rsidRPr="00E3441F">
        <w:rPr>
          <w:rFonts w:ascii="Garamond" w:hAnsi="Garamond" w:cs="Times New Roman"/>
          <w:sz w:val="24"/>
          <w:szCs w:val="24"/>
        </w:rPr>
        <w:t>_______</w:t>
      </w:r>
    </w:p>
    <w:p w:rsidR="00553042" w:rsidRPr="00E3441F" w:rsidRDefault="009A299C" w:rsidP="00674663">
      <w:pPr>
        <w:pStyle w:val="NoSpacing"/>
        <w:spacing w:line="360" w:lineRule="auto"/>
        <w:ind w:firstLine="720"/>
        <w:rPr>
          <w:rFonts w:ascii="Garamond" w:hAnsi="Garamond" w:cs="Times New Roman"/>
          <w:sz w:val="24"/>
          <w:szCs w:val="24"/>
        </w:rPr>
      </w:pPr>
      <w:r w:rsidRPr="00E3441F">
        <w:rPr>
          <w:rFonts w:ascii="Garamond" w:hAnsi="Garamond" w:cs="Times New Roman"/>
          <w:sz w:val="24"/>
          <w:szCs w:val="24"/>
        </w:rPr>
        <w:t>Contact information:</w:t>
      </w:r>
    </w:p>
    <w:p w:rsidR="00402B34" w:rsidRDefault="00402B34">
      <w:pPr>
        <w:rPr>
          <w:rFonts w:ascii="Garamond" w:hAnsi="Garamond" w:cs="Times New Roman"/>
          <w:sz w:val="24"/>
          <w:szCs w:val="24"/>
        </w:rPr>
      </w:pPr>
    </w:p>
    <w:p w:rsidR="008E76DE" w:rsidRDefault="008E76DE">
      <w:pPr>
        <w:rPr>
          <w:rFonts w:ascii="Garamond" w:hAnsi="Garamond" w:cs="Times New Roman"/>
          <w:sz w:val="24"/>
          <w:szCs w:val="24"/>
        </w:rPr>
      </w:pPr>
    </w:p>
    <w:p w:rsidR="008E76DE" w:rsidRPr="00E3441F" w:rsidRDefault="008E76DE">
      <w:pPr>
        <w:rPr>
          <w:rFonts w:ascii="Garamond" w:hAnsi="Garamond" w:cs="Times New Roman"/>
          <w:sz w:val="24"/>
          <w:szCs w:val="24"/>
        </w:rPr>
      </w:pPr>
    </w:p>
    <w:p w:rsidR="00402B34" w:rsidRPr="00E3441F" w:rsidRDefault="00C04FE7" w:rsidP="00C04FE7">
      <w:pPr>
        <w:spacing w:after="0"/>
        <w:rPr>
          <w:rFonts w:ascii="Garamond" w:hAnsi="Garamond"/>
          <w:b/>
          <w:u w:val="single"/>
        </w:rPr>
      </w:pPr>
      <w:r w:rsidRPr="00E3441F">
        <w:rPr>
          <w:rFonts w:ascii="Garamond" w:eastAsia="Times New Roman" w:hAnsi="Garamond" w:cs="Times New Roman"/>
          <w:noProof/>
          <w:sz w:val="40"/>
          <w:szCs w:val="20"/>
        </w:rPr>
        <w:lastRenderedPageBreak/>
        <w:drawing>
          <wp:anchor distT="0" distB="0" distL="114300" distR="114300" simplePos="0" relativeHeight="251684864" behindDoc="0" locked="0" layoutInCell="1" allowOverlap="1" wp14:anchorId="52266040" wp14:editId="25474E05">
            <wp:simplePos x="457200" y="646430"/>
            <wp:positionH relativeFrom="margin">
              <wp:align>left</wp:align>
            </wp:positionH>
            <wp:positionV relativeFrom="margin">
              <wp:align>top</wp:align>
            </wp:positionV>
            <wp:extent cx="1906270" cy="938530"/>
            <wp:effectExtent l="0" t="0" r="0" b="0"/>
            <wp:wrapSquare wrapText="bothSides"/>
            <wp:docPr id="9" name="Picture 9" descr="G:\Public Postings\Logos\Main\LSCS\LSC System Horizontal BOLD\png\LSCS_H_540_BO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Public Postings\Logos\Main\LSCS\LSC System Horizontal BOLD\png\LSCS_H_540_BOLD.pn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906270" cy="938530"/>
                    </a:xfrm>
                    <a:prstGeom prst="rect">
                      <a:avLst/>
                    </a:prstGeom>
                    <a:noFill/>
                    <a:ln>
                      <a:noFill/>
                    </a:ln>
                  </pic:spPr>
                </pic:pic>
              </a:graphicData>
            </a:graphic>
            <wp14:sizeRelH relativeFrom="page">
              <wp14:pctWidth>0</wp14:pctWidth>
            </wp14:sizeRelH>
            <wp14:sizeRelV relativeFrom="page">
              <wp14:pctHeight>0</wp14:pctHeight>
            </wp14:sizeRelV>
          </wp:anchor>
        </w:drawing>
      </w:r>
      <w:r w:rsidR="00402B34" w:rsidRPr="00E3441F">
        <w:rPr>
          <w:rFonts w:ascii="Garamond" w:hAnsi="Garamond"/>
          <w:b/>
          <w:u w:val="single"/>
        </w:rPr>
        <w:t>Teacher Survey on Student Observations</w:t>
      </w:r>
      <w:r w:rsidR="00402B34" w:rsidRPr="00E3441F">
        <w:rPr>
          <w:rFonts w:ascii="Garamond" w:hAnsi="Garamond"/>
          <w:b/>
          <w:u w:val="single"/>
        </w:rPr>
        <w:br/>
      </w:r>
    </w:p>
    <w:p w:rsidR="00402B34" w:rsidRPr="00E3441F" w:rsidRDefault="00C04FE7" w:rsidP="00402B34">
      <w:pPr>
        <w:spacing w:after="0"/>
        <w:rPr>
          <w:rFonts w:ascii="Garamond" w:hAnsi="Garamond"/>
          <w:b/>
        </w:rPr>
      </w:pPr>
      <w:r w:rsidRPr="00E3441F">
        <w:rPr>
          <w:rFonts w:ascii="Garamond" w:hAnsi="Garamond"/>
          <w:b/>
        </w:rPr>
        <w:t xml:space="preserve">         </w:t>
      </w:r>
      <w:r w:rsidR="00402B34" w:rsidRPr="00E3441F">
        <w:rPr>
          <w:rFonts w:ascii="Garamond" w:hAnsi="Garamond"/>
          <w:b/>
        </w:rPr>
        <w:t xml:space="preserve">Student’s Name: </w:t>
      </w:r>
      <w:r w:rsidR="00402B34" w:rsidRPr="00E3441F">
        <w:rPr>
          <w:rFonts w:ascii="Garamond" w:hAnsi="Garamond"/>
          <w:b/>
        </w:rPr>
        <w:tab/>
      </w:r>
      <w:r w:rsidR="00402B34" w:rsidRPr="00E3441F">
        <w:rPr>
          <w:rFonts w:ascii="Garamond" w:hAnsi="Garamond"/>
          <w:b/>
        </w:rPr>
        <w:tab/>
      </w:r>
      <w:r w:rsidR="00402B34" w:rsidRPr="00E3441F">
        <w:rPr>
          <w:rFonts w:ascii="Garamond" w:hAnsi="Garamond"/>
          <w:b/>
        </w:rPr>
        <w:tab/>
      </w:r>
      <w:r w:rsidR="00402B34" w:rsidRPr="00E3441F">
        <w:rPr>
          <w:rFonts w:ascii="Garamond" w:hAnsi="Garamond"/>
          <w:b/>
        </w:rPr>
        <w:tab/>
      </w:r>
      <w:r w:rsidR="00402B34" w:rsidRPr="00E3441F">
        <w:rPr>
          <w:rFonts w:ascii="Garamond" w:hAnsi="Garamond"/>
          <w:b/>
        </w:rPr>
        <w:tab/>
      </w:r>
      <w:r w:rsidR="00402B34" w:rsidRPr="00E3441F">
        <w:rPr>
          <w:rFonts w:ascii="Garamond" w:hAnsi="Garamond"/>
          <w:b/>
        </w:rPr>
        <w:tab/>
      </w:r>
      <w:r w:rsidR="00402B34" w:rsidRPr="00E3441F">
        <w:rPr>
          <w:rFonts w:ascii="Garamond" w:hAnsi="Garamond"/>
          <w:b/>
        </w:rPr>
        <w:tab/>
      </w:r>
      <w:r w:rsidR="00402B34" w:rsidRPr="00E3441F">
        <w:rPr>
          <w:rFonts w:ascii="Garamond" w:hAnsi="Garamond"/>
          <w:b/>
        </w:rPr>
        <w:tab/>
        <w:t>Today’s Date:</w:t>
      </w:r>
    </w:p>
    <w:p w:rsidR="00402B34" w:rsidRPr="00E3441F" w:rsidRDefault="00C04FE7" w:rsidP="00C04FE7">
      <w:pPr>
        <w:spacing w:after="0"/>
        <w:rPr>
          <w:rFonts w:ascii="Garamond" w:hAnsi="Garamond"/>
          <w:b/>
        </w:rPr>
      </w:pPr>
      <w:r w:rsidRPr="00E3441F">
        <w:rPr>
          <w:rFonts w:ascii="Garamond" w:hAnsi="Garamond"/>
          <w:b/>
        </w:rPr>
        <w:t xml:space="preserve">         </w:t>
      </w:r>
      <w:r w:rsidR="00402B34" w:rsidRPr="00E3441F">
        <w:rPr>
          <w:rFonts w:ascii="Garamond" w:hAnsi="Garamond"/>
          <w:b/>
        </w:rPr>
        <w:t xml:space="preserve">Class observed: </w:t>
      </w:r>
    </w:p>
    <w:p w:rsidR="00402B34" w:rsidRPr="00E3441F" w:rsidRDefault="00402B34" w:rsidP="00402B34">
      <w:pPr>
        <w:spacing w:after="0"/>
        <w:rPr>
          <w:rFonts w:ascii="Garamond" w:hAnsi="Garamond"/>
          <w:b/>
        </w:rPr>
      </w:pPr>
    </w:p>
    <w:p w:rsidR="00402B34" w:rsidRPr="00E3441F" w:rsidRDefault="00402B34" w:rsidP="00402B34">
      <w:pPr>
        <w:spacing w:after="0"/>
        <w:rPr>
          <w:rFonts w:ascii="Garamond" w:hAnsi="Garamond"/>
          <w:b/>
        </w:rPr>
      </w:pPr>
      <w:r w:rsidRPr="00E3441F">
        <w:rPr>
          <w:rFonts w:ascii="Garamond" w:hAnsi="Garamond"/>
          <w:b/>
        </w:rPr>
        <w:t>Please highlight the box that best describes your opinion about each statement.</w:t>
      </w:r>
    </w:p>
    <w:p w:rsidR="00402B34" w:rsidRPr="00E3441F" w:rsidRDefault="00402B34" w:rsidP="00402B34">
      <w:pPr>
        <w:spacing w:after="0"/>
        <w:rPr>
          <w:rFonts w:ascii="Garamond" w:hAnsi="Garamond"/>
        </w:rPr>
      </w:pPr>
    </w:p>
    <w:p w:rsidR="00402B34" w:rsidRPr="00E3441F" w:rsidRDefault="00402B34" w:rsidP="00402B34">
      <w:pPr>
        <w:numPr>
          <w:ilvl w:val="0"/>
          <w:numId w:val="43"/>
        </w:numPr>
        <w:spacing w:after="0"/>
        <w:contextualSpacing/>
        <w:rPr>
          <w:rFonts w:ascii="Garamond" w:hAnsi="Garamond"/>
          <w:b/>
        </w:rPr>
      </w:pPr>
      <w:r w:rsidRPr="00E3441F">
        <w:rPr>
          <w:rFonts w:ascii="Garamond" w:hAnsi="Garamond"/>
          <w:b/>
        </w:rPr>
        <w:t>The LSC student was appropriately dressed for each observation.</w:t>
      </w:r>
    </w:p>
    <w:p w:rsidR="00402B34" w:rsidRPr="00E3441F" w:rsidRDefault="00402B34" w:rsidP="00402B34">
      <w:pPr>
        <w:tabs>
          <w:tab w:val="left" w:pos="1800"/>
          <w:tab w:val="left" w:pos="2970"/>
          <w:tab w:val="left" w:pos="3420"/>
          <w:tab w:val="left" w:pos="4770"/>
        </w:tabs>
        <w:spacing w:after="0"/>
        <w:rPr>
          <w:rFonts w:ascii="Garamond" w:hAnsi="Garamond"/>
        </w:rPr>
      </w:pPr>
    </w:p>
    <w:p w:rsidR="00402B34" w:rsidRPr="00E3441F" w:rsidRDefault="00402B34" w:rsidP="00402B34">
      <w:pPr>
        <w:tabs>
          <w:tab w:val="left" w:pos="2340"/>
          <w:tab w:val="left" w:pos="3600"/>
          <w:tab w:val="left" w:pos="5580"/>
        </w:tabs>
        <w:spacing w:after="0"/>
        <w:rPr>
          <w:rFonts w:ascii="Garamond" w:hAnsi="Garamond"/>
        </w:rPr>
      </w:pPr>
      <w:r w:rsidRPr="00E3441F">
        <w:rPr>
          <w:rFonts w:ascii="Garamond" w:hAnsi="Garamond"/>
        </w:rPr>
        <w:t>Strongly Agree</w:t>
      </w:r>
      <w:r w:rsidRPr="00E3441F">
        <w:rPr>
          <w:rFonts w:ascii="Garamond" w:hAnsi="Garamond"/>
        </w:rPr>
        <w:tab/>
        <w:t>Agree</w:t>
      </w:r>
      <w:r w:rsidRPr="00E3441F">
        <w:rPr>
          <w:rFonts w:ascii="Garamond" w:hAnsi="Garamond"/>
        </w:rPr>
        <w:tab/>
        <w:t xml:space="preserve">        Disagree </w:t>
      </w:r>
      <w:r w:rsidRPr="00E3441F">
        <w:rPr>
          <w:rFonts w:ascii="Garamond" w:hAnsi="Garamond"/>
        </w:rPr>
        <w:tab/>
        <w:t>Strongly Disagree</w:t>
      </w:r>
      <w:r w:rsidRPr="00E3441F">
        <w:rPr>
          <w:rFonts w:ascii="Garamond" w:hAnsi="Garamond"/>
        </w:rPr>
        <w:tab/>
      </w:r>
    </w:p>
    <w:p w:rsidR="00402B34" w:rsidRPr="00E3441F" w:rsidRDefault="00402B34" w:rsidP="00402B34">
      <w:pPr>
        <w:tabs>
          <w:tab w:val="left" w:pos="2340"/>
          <w:tab w:val="left" w:pos="3600"/>
          <w:tab w:val="left" w:pos="5580"/>
        </w:tabs>
        <w:spacing w:after="0"/>
        <w:rPr>
          <w:rFonts w:ascii="Garamond" w:hAnsi="Garamond"/>
        </w:rPr>
      </w:pPr>
      <w:r w:rsidRPr="00E3441F">
        <w:rPr>
          <w:rFonts w:ascii="Garamond" w:hAnsi="Garamond"/>
        </w:rPr>
        <w:br/>
        <w:t>Comments:</w:t>
      </w:r>
    </w:p>
    <w:p w:rsidR="00402B34" w:rsidRPr="00E3441F" w:rsidRDefault="00402B34" w:rsidP="00402B34">
      <w:pPr>
        <w:tabs>
          <w:tab w:val="left" w:pos="2340"/>
          <w:tab w:val="left" w:pos="3600"/>
          <w:tab w:val="left" w:pos="5580"/>
        </w:tabs>
        <w:spacing w:after="0"/>
        <w:rPr>
          <w:rFonts w:ascii="Garamond" w:hAnsi="Garamond"/>
        </w:rPr>
      </w:pPr>
    </w:p>
    <w:p w:rsidR="00402B34" w:rsidRPr="00E3441F" w:rsidRDefault="00402B34" w:rsidP="00402B34">
      <w:pPr>
        <w:numPr>
          <w:ilvl w:val="0"/>
          <w:numId w:val="43"/>
        </w:numPr>
        <w:tabs>
          <w:tab w:val="left" w:pos="2340"/>
          <w:tab w:val="left" w:pos="3600"/>
          <w:tab w:val="left" w:pos="5580"/>
        </w:tabs>
        <w:spacing w:after="0"/>
        <w:contextualSpacing/>
        <w:rPr>
          <w:rFonts w:ascii="Garamond" w:hAnsi="Garamond"/>
          <w:b/>
        </w:rPr>
      </w:pPr>
      <w:r w:rsidRPr="00E3441F">
        <w:rPr>
          <w:rFonts w:ascii="Garamond" w:hAnsi="Garamond"/>
          <w:b/>
        </w:rPr>
        <w:t>The LSC student was punctual for each observation.</w:t>
      </w:r>
      <w:r w:rsidRPr="00E3441F">
        <w:rPr>
          <w:rFonts w:ascii="Garamond" w:hAnsi="Garamond"/>
          <w:b/>
        </w:rPr>
        <w:tab/>
      </w:r>
    </w:p>
    <w:p w:rsidR="00402B34" w:rsidRPr="00E3441F" w:rsidRDefault="00402B34" w:rsidP="00402B34">
      <w:pPr>
        <w:spacing w:after="0"/>
        <w:rPr>
          <w:rFonts w:ascii="Garamond" w:hAnsi="Garamond"/>
        </w:rPr>
      </w:pPr>
    </w:p>
    <w:p w:rsidR="00402B34" w:rsidRPr="00E3441F" w:rsidRDefault="00402B34" w:rsidP="00402B34">
      <w:pPr>
        <w:tabs>
          <w:tab w:val="left" w:pos="2340"/>
          <w:tab w:val="left" w:pos="3600"/>
          <w:tab w:val="left" w:pos="5580"/>
        </w:tabs>
        <w:spacing w:after="0"/>
        <w:rPr>
          <w:rFonts w:ascii="Garamond" w:hAnsi="Garamond"/>
        </w:rPr>
      </w:pPr>
      <w:r w:rsidRPr="00E3441F">
        <w:rPr>
          <w:rFonts w:ascii="Garamond" w:hAnsi="Garamond"/>
        </w:rPr>
        <w:t>Strongly Agree</w:t>
      </w:r>
      <w:r w:rsidRPr="00E3441F">
        <w:rPr>
          <w:rFonts w:ascii="Garamond" w:hAnsi="Garamond"/>
        </w:rPr>
        <w:tab/>
        <w:t>Agree</w:t>
      </w:r>
      <w:r w:rsidRPr="00E3441F">
        <w:rPr>
          <w:rFonts w:ascii="Garamond" w:hAnsi="Garamond"/>
        </w:rPr>
        <w:tab/>
        <w:t xml:space="preserve">        Disagree </w:t>
      </w:r>
      <w:r w:rsidRPr="00E3441F">
        <w:rPr>
          <w:rFonts w:ascii="Garamond" w:hAnsi="Garamond"/>
        </w:rPr>
        <w:tab/>
        <w:t>Strongly Disagree</w:t>
      </w:r>
      <w:r w:rsidRPr="00E3441F">
        <w:rPr>
          <w:rFonts w:ascii="Garamond" w:hAnsi="Garamond"/>
        </w:rPr>
        <w:tab/>
      </w:r>
    </w:p>
    <w:p w:rsidR="00402B34" w:rsidRPr="00E3441F" w:rsidRDefault="00402B34" w:rsidP="00402B34">
      <w:pPr>
        <w:tabs>
          <w:tab w:val="left" w:pos="2340"/>
          <w:tab w:val="left" w:pos="3600"/>
          <w:tab w:val="left" w:pos="5580"/>
        </w:tabs>
        <w:spacing w:after="0"/>
        <w:rPr>
          <w:rFonts w:ascii="Garamond" w:hAnsi="Garamond"/>
        </w:rPr>
      </w:pPr>
      <w:r w:rsidRPr="00E3441F">
        <w:rPr>
          <w:rFonts w:ascii="Garamond" w:hAnsi="Garamond"/>
        </w:rPr>
        <w:br/>
        <w:t>Comments:</w:t>
      </w:r>
    </w:p>
    <w:p w:rsidR="00402B34" w:rsidRPr="00E3441F" w:rsidRDefault="00402B34" w:rsidP="00402B34">
      <w:pPr>
        <w:tabs>
          <w:tab w:val="left" w:pos="2340"/>
          <w:tab w:val="left" w:pos="3600"/>
          <w:tab w:val="left" w:pos="5580"/>
        </w:tabs>
        <w:spacing w:after="0"/>
        <w:rPr>
          <w:rFonts w:ascii="Garamond" w:hAnsi="Garamond"/>
        </w:rPr>
      </w:pPr>
    </w:p>
    <w:p w:rsidR="00402B34" w:rsidRPr="00E3441F" w:rsidRDefault="00402B34" w:rsidP="00402B34">
      <w:pPr>
        <w:numPr>
          <w:ilvl w:val="0"/>
          <w:numId w:val="43"/>
        </w:numPr>
        <w:tabs>
          <w:tab w:val="left" w:pos="2340"/>
          <w:tab w:val="left" w:pos="3600"/>
          <w:tab w:val="left" w:pos="5580"/>
        </w:tabs>
        <w:spacing w:after="0"/>
        <w:contextualSpacing/>
        <w:rPr>
          <w:rFonts w:ascii="Garamond" w:hAnsi="Garamond"/>
          <w:b/>
        </w:rPr>
      </w:pPr>
      <w:r w:rsidRPr="00E3441F">
        <w:rPr>
          <w:rFonts w:ascii="Garamond" w:hAnsi="Garamond"/>
          <w:b/>
        </w:rPr>
        <w:t>The LSC student participated appropriately with classroom students.</w:t>
      </w:r>
    </w:p>
    <w:p w:rsidR="00402B34" w:rsidRPr="00E3441F" w:rsidRDefault="00402B34" w:rsidP="00402B34">
      <w:pPr>
        <w:tabs>
          <w:tab w:val="left" w:pos="2340"/>
          <w:tab w:val="left" w:pos="3600"/>
          <w:tab w:val="left" w:pos="5580"/>
        </w:tabs>
        <w:spacing w:after="0"/>
        <w:rPr>
          <w:rFonts w:ascii="Garamond" w:hAnsi="Garamond"/>
        </w:rPr>
      </w:pPr>
    </w:p>
    <w:p w:rsidR="00402B34" w:rsidRPr="00E3441F" w:rsidRDefault="00402B34" w:rsidP="00402B34">
      <w:pPr>
        <w:tabs>
          <w:tab w:val="left" w:pos="2340"/>
          <w:tab w:val="left" w:pos="3600"/>
          <w:tab w:val="left" w:pos="5580"/>
        </w:tabs>
        <w:spacing w:after="0"/>
        <w:rPr>
          <w:rFonts w:ascii="Garamond" w:hAnsi="Garamond"/>
        </w:rPr>
      </w:pPr>
      <w:r w:rsidRPr="00E3441F">
        <w:rPr>
          <w:rFonts w:ascii="Garamond" w:hAnsi="Garamond"/>
        </w:rPr>
        <w:t>Strongly Agree</w:t>
      </w:r>
      <w:r w:rsidRPr="00E3441F">
        <w:rPr>
          <w:rFonts w:ascii="Garamond" w:hAnsi="Garamond"/>
        </w:rPr>
        <w:tab/>
        <w:t>Agree</w:t>
      </w:r>
      <w:r w:rsidRPr="00E3441F">
        <w:rPr>
          <w:rFonts w:ascii="Garamond" w:hAnsi="Garamond"/>
        </w:rPr>
        <w:tab/>
        <w:t xml:space="preserve">        Disagree </w:t>
      </w:r>
      <w:r w:rsidRPr="00E3441F">
        <w:rPr>
          <w:rFonts w:ascii="Garamond" w:hAnsi="Garamond"/>
        </w:rPr>
        <w:tab/>
        <w:t>Strongly Disagree</w:t>
      </w:r>
      <w:r w:rsidRPr="00E3441F">
        <w:rPr>
          <w:rFonts w:ascii="Garamond" w:hAnsi="Garamond"/>
        </w:rPr>
        <w:tab/>
        <w:t xml:space="preserve">                   N/A</w:t>
      </w:r>
    </w:p>
    <w:p w:rsidR="00402B34" w:rsidRPr="00E3441F" w:rsidRDefault="00402B34" w:rsidP="00402B34">
      <w:pPr>
        <w:tabs>
          <w:tab w:val="left" w:pos="2340"/>
          <w:tab w:val="left" w:pos="3600"/>
          <w:tab w:val="left" w:pos="5580"/>
        </w:tabs>
        <w:spacing w:after="0"/>
        <w:rPr>
          <w:rFonts w:ascii="Garamond" w:hAnsi="Garamond"/>
        </w:rPr>
      </w:pPr>
      <w:r w:rsidRPr="00E3441F">
        <w:rPr>
          <w:rFonts w:ascii="Garamond" w:hAnsi="Garamond"/>
        </w:rPr>
        <w:br/>
        <w:t>Comments:</w:t>
      </w:r>
    </w:p>
    <w:p w:rsidR="00402B34" w:rsidRPr="00E3441F" w:rsidRDefault="00402B34" w:rsidP="00402B34">
      <w:pPr>
        <w:tabs>
          <w:tab w:val="left" w:pos="2340"/>
          <w:tab w:val="left" w:pos="3600"/>
          <w:tab w:val="left" w:pos="5580"/>
        </w:tabs>
        <w:spacing w:after="0"/>
        <w:rPr>
          <w:rFonts w:ascii="Garamond" w:hAnsi="Garamond"/>
        </w:rPr>
      </w:pPr>
    </w:p>
    <w:p w:rsidR="00402B34" w:rsidRPr="00E3441F" w:rsidRDefault="00402B34" w:rsidP="00402B34">
      <w:pPr>
        <w:numPr>
          <w:ilvl w:val="0"/>
          <w:numId w:val="43"/>
        </w:numPr>
        <w:tabs>
          <w:tab w:val="left" w:pos="2340"/>
          <w:tab w:val="left" w:pos="3600"/>
          <w:tab w:val="left" w:pos="5580"/>
        </w:tabs>
        <w:spacing w:after="0"/>
        <w:contextualSpacing/>
        <w:rPr>
          <w:rFonts w:ascii="Garamond" w:hAnsi="Garamond"/>
          <w:b/>
        </w:rPr>
      </w:pPr>
      <w:r w:rsidRPr="00E3441F">
        <w:rPr>
          <w:rFonts w:ascii="Garamond" w:hAnsi="Garamond"/>
          <w:b/>
        </w:rPr>
        <w:t xml:space="preserve">The LSC student followed school policies and procedures appropriately.  </w:t>
      </w:r>
    </w:p>
    <w:p w:rsidR="00402B34" w:rsidRPr="00E3441F" w:rsidRDefault="00402B34" w:rsidP="00402B34">
      <w:pPr>
        <w:tabs>
          <w:tab w:val="left" w:pos="2340"/>
          <w:tab w:val="left" w:pos="3600"/>
          <w:tab w:val="left" w:pos="5580"/>
        </w:tabs>
        <w:spacing w:after="0"/>
        <w:rPr>
          <w:rFonts w:ascii="Garamond" w:hAnsi="Garamond"/>
        </w:rPr>
      </w:pPr>
    </w:p>
    <w:p w:rsidR="00402B34" w:rsidRPr="00E3441F" w:rsidRDefault="00402B34" w:rsidP="00402B34">
      <w:pPr>
        <w:tabs>
          <w:tab w:val="left" w:pos="2340"/>
          <w:tab w:val="left" w:pos="3600"/>
          <w:tab w:val="left" w:pos="5580"/>
        </w:tabs>
        <w:spacing w:after="0"/>
        <w:rPr>
          <w:rFonts w:ascii="Garamond" w:hAnsi="Garamond"/>
        </w:rPr>
      </w:pPr>
      <w:r w:rsidRPr="00E3441F">
        <w:rPr>
          <w:rFonts w:ascii="Garamond" w:hAnsi="Garamond"/>
        </w:rPr>
        <w:t>Strongly Agree</w:t>
      </w:r>
      <w:r w:rsidRPr="00E3441F">
        <w:rPr>
          <w:rFonts w:ascii="Garamond" w:hAnsi="Garamond"/>
        </w:rPr>
        <w:tab/>
        <w:t>Agree</w:t>
      </w:r>
      <w:r w:rsidRPr="00E3441F">
        <w:rPr>
          <w:rFonts w:ascii="Garamond" w:hAnsi="Garamond"/>
        </w:rPr>
        <w:tab/>
        <w:t xml:space="preserve">        Disagree </w:t>
      </w:r>
      <w:r w:rsidRPr="00E3441F">
        <w:rPr>
          <w:rFonts w:ascii="Garamond" w:hAnsi="Garamond"/>
        </w:rPr>
        <w:tab/>
        <w:t>Strongly Disagree</w:t>
      </w:r>
      <w:r w:rsidRPr="00E3441F">
        <w:rPr>
          <w:rFonts w:ascii="Garamond" w:hAnsi="Garamond"/>
        </w:rPr>
        <w:tab/>
      </w:r>
    </w:p>
    <w:p w:rsidR="00402B34" w:rsidRPr="00E3441F" w:rsidRDefault="00402B34" w:rsidP="00402B34">
      <w:pPr>
        <w:tabs>
          <w:tab w:val="left" w:pos="2340"/>
          <w:tab w:val="left" w:pos="3600"/>
          <w:tab w:val="left" w:pos="5580"/>
        </w:tabs>
        <w:spacing w:after="0"/>
        <w:rPr>
          <w:rFonts w:ascii="Garamond" w:hAnsi="Garamond"/>
        </w:rPr>
      </w:pPr>
      <w:r w:rsidRPr="00E3441F">
        <w:rPr>
          <w:rFonts w:ascii="Garamond" w:hAnsi="Garamond"/>
        </w:rPr>
        <w:br/>
        <w:t>Comments:</w:t>
      </w:r>
    </w:p>
    <w:p w:rsidR="00402B34" w:rsidRPr="00E3441F" w:rsidRDefault="00402B34" w:rsidP="00402B34">
      <w:pPr>
        <w:tabs>
          <w:tab w:val="left" w:pos="2340"/>
          <w:tab w:val="left" w:pos="3600"/>
          <w:tab w:val="left" w:pos="5580"/>
        </w:tabs>
        <w:spacing w:after="0"/>
        <w:rPr>
          <w:rFonts w:ascii="Garamond" w:hAnsi="Garamond"/>
        </w:rPr>
      </w:pPr>
    </w:p>
    <w:p w:rsidR="00402B34" w:rsidRPr="00E3441F" w:rsidRDefault="00402B34" w:rsidP="00402B34">
      <w:pPr>
        <w:numPr>
          <w:ilvl w:val="0"/>
          <w:numId w:val="43"/>
        </w:numPr>
        <w:tabs>
          <w:tab w:val="left" w:pos="2340"/>
          <w:tab w:val="left" w:pos="3600"/>
          <w:tab w:val="left" w:pos="5580"/>
        </w:tabs>
        <w:spacing w:after="0"/>
        <w:contextualSpacing/>
        <w:rPr>
          <w:rFonts w:ascii="Garamond" w:hAnsi="Garamond"/>
          <w:b/>
        </w:rPr>
      </w:pPr>
      <w:r w:rsidRPr="00E3441F">
        <w:rPr>
          <w:rFonts w:ascii="Garamond" w:hAnsi="Garamond"/>
          <w:b/>
        </w:rPr>
        <w:t>The LSC student conducted him/herself professionally throughout the field experiences within your school.</w:t>
      </w:r>
    </w:p>
    <w:p w:rsidR="00402B34" w:rsidRPr="00E3441F" w:rsidRDefault="00402B34" w:rsidP="00402B34">
      <w:pPr>
        <w:tabs>
          <w:tab w:val="left" w:pos="2340"/>
          <w:tab w:val="left" w:pos="3600"/>
          <w:tab w:val="left" w:pos="5580"/>
        </w:tabs>
        <w:spacing w:after="0"/>
        <w:ind w:left="360"/>
        <w:rPr>
          <w:rFonts w:ascii="Garamond" w:hAnsi="Garamond"/>
        </w:rPr>
      </w:pPr>
    </w:p>
    <w:p w:rsidR="00402B34" w:rsidRPr="00E3441F" w:rsidRDefault="00402B34" w:rsidP="00402B34">
      <w:pPr>
        <w:tabs>
          <w:tab w:val="left" w:pos="2340"/>
          <w:tab w:val="left" w:pos="3600"/>
          <w:tab w:val="left" w:pos="5580"/>
        </w:tabs>
        <w:spacing w:after="0"/>
        <w:rPr>
          <w:rFonts w:ascii="Garamond" w:hAnsi="Garamond"/>
        </w:rPr>
      </w:pPr>
      <w:r w:rsidRPr="00E3441F">
        <w:rPr>
          <w:rFonts w:ascii="Garamond" w:hAnsi="Garamond"/>
        </w:rPr>
        <w:t>Strongly Agree</w:t>
      </w:r>
      <w:r w:rsidRPr="00E3441F">
        <w:rPr>
          <w:rFonts w:ascii="Garamond" w:hAnsi="Garamond"/>
        </w:rPr>
        <w:tab/>
        <w:t>Agree</w:t>
      </w:r>
      <w:r w:rsidRPr="00E3441F">
        <w:rPr>
          <w:rFonts w:ascii="Garamond" w:hAnsi="Garamond"/>
        </w:rPr>
        <w:tab/>
        <w:t xml:space="preserve">        Disagree </w:t>
      </w:r>
      <w:r w:rsidRPr="00E3441F">
        <w:rPr>
          <w:rFonts w:ascii="Garamond" w:hAnsi="Garamond"/>
        </w:rPr>
        <w:tab/>
        <w:t>Strongly Disagree</w:t>
      </w:r>
      <w:r w:rsidRPr="00E3441F">
        <w:rPr>
          <w:rFonts w:ascii="Garamond" w:hAnsi="Garamond"/>
        </w:rPr>
        <w:tab/>
      </w:r>
    </w:p>
    <w:p w:rsidR="00402B34" w:rsidRPr="00E3441F" w:rsidRDefault="00402B34" w:rsidP="00402B34">
      <w:pPr>
        <w:tabs>
          <w:tab w:val="left" w:pos="2340"/>
          <w:tab w:val="left" w:pos="3600"/>
          <w:tab w:val="left" w:pos="5580"/>
        </w:tabs>
        <w:spacing w:after="0"/>
        <w:rPr>
          <w:rFonts w:ascii="Garamond" w:hAnsi="Garamond"/>
        </w:rPr>
      </w:pPr>
      <w:r w:rsidRPr="00E3441F">
        <w:rPr>
          <w:rFonts w:ascii="Garamond" w:hAnsi="Garamond"/>
        </w:rPr>
        <w:br/>
        <w:t>Comments:</w:t>
      </w:r>
    </w:p>
    <w:p w:rsidR="00402B34" w:rsidRPr="00E3441F" w:rsidRDefault="00402B34" w:rsidP="00402B34">
      <w:pPr>
        <w:tabs>
          <w:tab w:val="left" w:pos="2340"/>
          <w:tab w:val="left" w:pos="3600"/>
          <w:tab w:val="left" w:pos="5580"/>
        </w:tabs>
        <w:spacing w:after="0"/>
        <w:ind w:left="360"/>
        <w:rPr>
          <w:rFonts w:ascii="Garamond" w:hAnsi="Garamond"/>
        </w:rPr>
      </w:pPr>
    </w:p>
    <w:p w:rsidR="00402B34" w:rsidRPr="00E3441F" w:rsidRDefault="00402B34" w:rsidP="00402B34">
      <w:pPr>
        <w:tabs>
          <w:tab w:val="left" w:pos="2340"/>
          <w:tab w:val="left" w:pos="3600"/>
          <w:tab w:val="left" w:pos="5580"/>
        </w:tabs>
        <w:spacing w:after="0"/>
        <w:rPr>
          <w:rFonts w:ascii="Garamond" w:hAnsi="Garamond"/>
        </w:rPr>
      </w:pPr>
      <w:r w:rsidRPr="00E3441F">
        <w:rPr>
          <w:rFonts w:ascii="Garamond" w:hAnsi="Garamond"/>
        </w:rPr>
        <w:t>Overall comments on the student during field experiences in your classroom:</w:t>
      </w:r>
    </w:p>
    <w:p w:rsidR="00402B34" w:rsidRPr="00E3441F" w:rsidRDefault="00402B34" w:rsidP="00402B34">
      <w:pPr>
        <w:tabs>
          <w:tab w:val="left" w:pos="2340"/>
          <w:tab w:val="left" w:pos="3600"/>
          <w:tab w:val="left" w:pos="5580"/>
        </w:tabs>
        <w:spacing w:after="0"/>
        <w:rPr>
          <w:rFonts w:ascii="Garamond" w:hAnsi="Garamond"/>
        </w:rPr>
      </w:pPr>
    </w:p>
    <w:p w:rsidR="00402B34" w:rsidRPr="00E3441F" w:rsidRDefault="00402B34" w:rsidP="00402B34">
      <w:pPr>
        <w:spacing w:after="0"/>
        <w:rPr>
          <w:rFonts w:ascii="Garamond" w:hAnsi="Garamond"/>
          <w:b/>
        </w:rPr>
      </w:pPr>
    </w:p>
    <w:p w:rsidR="00402B34" w:rsidRPr="00E3441F" w:rsidRDefault="00402B34" w:rsidP="00402B34">
      <w:pPr>
        <w:spacing w:after="0"/>
        <w:rPr>
          <w:rFonts w:ascii="Garamond" w:hAnsi="Garamond"/>
          <w:b/>
        </w:rPr>
      </w:pPr>
      <w:r w:rsidRPr="00E3441F">
        <w:rPr>
          <w:rFonts w:ascii="Garamond" w:hAnsi="Garamond"/>
          <w:b/>
        </w:rPr>
        <w:t xml:space="preserve">Thank you for participating as a mentor to our students at Lone Star College-CyFair.  </w:t>
      </w:r>
    </w:p>
    <w:p w:rsidR="00402B34" w:rsidRPr="00E3441F" w:rsidRDefault="00402B34" w:rsidP="00402B34">
      <w:pPr>
        <w:spacing w:after="0"/>
        <w:rPr>
          <w:rFonts w:ascii="Garamond" w:hAnsi="Garamond"/>
          <w:b/>
        </w:rPr>
      </w:pPr>
    </w:p>
    <w:p w:rsidR="00877E97" w:rsidRPr="00E3441F" w:rsidRDefault="00402B34" w:rsidP="00402B34">
      <w:pPr>
        <w:spacing w:after="0"/>
        <w:rPr>
          <w:rFonts w:ascii="Garamond" w:hAnsi="Garamond"/>
          <w:b/>
        </w:rPr>
      </w:pPr>
      <w:r w:rsidRPr="00E3441F">
        <w:rPr>
          <w:rFonts w:ascii="Garamond" w:hAnsi="Garamond"/>
          <w:b/>
        </w:rPr>
        <w:t>Teacher’s Name_______________________________________Signature:________________________</w:t>
      </w:r>
    </w:p>
    <w:p w:rsidR="002C7A9E" w:rsidRPr="00E3441F" w:rsidRDefault="002C7A9E" w:rsidP="00402B34">
      <w:pPr>
        <w:spacing w:after="0"/>
        <w:rPr>
          <w:rFonts w:ascii="Garamond" w:hAnsi="Garamond"/>
          <w:b/>
        </w:rPr>
      </w:pPr>
    </w:p>
    <w:p w:rsidR="002C7A9E" w:rsidRPr="00E3441F" w:rsidRDefault="00C04FE7" w:rsidP="002C7A9E">
      <w:pPr>
        <w:spacing w:after="0" w:line="240" w:lineRule="auto"/>
        <w:rPr>
          <w:rFonts w:ascii="Garamond" w:eastAsia="Times New Roman" w:hAnsi="Garamond" w:cs="Times New Roman"/>
          <w:sz w:val="24"/>
          <w:szCs w:val="20"/>
        </w:rPr>
      </w:pPr>
      <w:r w:rsidRPr="00E3441F">
        <w:rPr>
          <w:rFonts w:ascii="Garamond" w:eastAsia="Times New Roman" w:hAnsi="Garamond" w:cs="Times New Roman"/>
          <w:noProof/>
          <w:sz w:val="40"/>
          <w:szCs w:val="20"/>
        </w:rPr>
        <w:lastRenderedPageBreak/>
        <w:drawing>
          <wp:anchor distT="0" distB="0" distL="114300" distR="114300" simplePos="0" relativeHeight="251682816" behindDoc="0" locked="0" layoutInCell="1" allowOverlap="1" wp14:anchorId="3FE95C00" wp14:editId="767B416A">
            <wp:simplePos x="0" y="0"/>
            <wp:positionH relativeFrom="column">
              <wp:posOffset>4597136</wp:posOffset>
            </wp:positionH>
            <wp:positionV relativeFrom="paragraph">
              <wp:posOffset>154940</wp:posOffset>
            </wp:positionV>
            <wp:extent cx="1906270" cy="938530"/>
            <wp:effectExtent l="0" t="0" r="0" b="0"/>
            <wp:wrapThrough wrapText="bothSides">
              <wp:wrapPolygon edited="0">
                <wp:start x="4533" y="0"/>
                <wp:lineTo x="0" y="7015"/>
                <wp:lineTo x="0" y="7892"/>
                <wp:lineTo x="2374" y="14030"/>
                <wp:lineTo x="1295" y="21045"/>
                <wp:lineTo x="2374" y="21045"/>
                <wp:lineTo x="19211" y="19729"/>
                <wp:lineTo x="20938" y="16660"/>
                <wp:lineTo x="20075" y="14030"/>
                <wp:lineTo x="21370" y="12276"/>
                <wp:lineTo x="21370" y="7015"/>
                <wp:lineTo x="17053" y="7015"/>
                <wp:lineTo x="5612" y="0"/>
                <wp:lineTo x="4533" y="0"/>
              </wp:wrapPolygon>
            </wp:wrapThrough>
            <wp:docPr id="7" name="Picture 7" descr="G:\Public Postings\Logos\Main\LSCS\LSC System Horizontal BOLD\png\LSCS_H_540_BO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Public Postings\Logos\Main\LSCS\LSC System Horizontal BOLD\png\LSCS_H_540_BOLD.pn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906270" cy="9385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C7A9E" w:rsidRPr="00E3441F" w:rsidRDefault="002C7A9E" w:rsidP="00C04FE7">
      <w:pPr>
        <w:spacing w:after="0" w:line="240" w:lineRule="auto"/>
        <w:rPr>
          <w:rFonts w:ascii="Garamond" w:eastAsia="Times New Roman" w:hAnsi="Garamond" w:cs="Times New Roman"/>
          <w:sz w:val="32"/>
          <w:szCs w:val="20"/>
        </w:rPr>
      </w:pPr>
      <w:r w:rsidRPr="00E3441F">
        <w:rPr>
          <w:rFonts w:ascii="Garamond" w:eastAsia="Times New Roman" w:hAnsi="Garamond" w:cs="Times New Roman"/>
          <w:sz w:val="32"/>
          <w:szCs w:val="20"/>
        </w:rPr>
        <w:t>Field Experience Log</w:t>
      </w:r>
    </w:p>
    <w:p w:rsidR="00C04FE7" w:rsidRPr="00E3441F" w:rsidRDefault="00C04FE7" w:rsidP="00C04FE7">
      <w:pPr>
        <w:spacing w:after="0" w:line="240" w:lineRule="auto"/>
        <w:rPr>
          <w:rFonts w:ascii="Garamond" w:eastAsia="Times New Roman" w:hAnsi="Garamond" w:cs="Times New Roman"/>
          <w:sz w:val="32"/>
          <w:szCs w:val="20"/>
        </w:rPr>
      </w:pPr>
    </w:p>
    <w:p w:rsidR="002C7A9E" w:rsidRPr="00E3441F" w:rsidRDefault="007B300B" w:rsidP="007B300B">
      <w:pPr>
        <w:tabs>
          <w:tab w:val="left" w:pos="7170"/>
        </w:tabs>
        <w:spacing w:after="0" w:line="240" w:lineRule="auto"/>
        <w:rPr>
          <w:rFonts w:ascii="Garamond" w:eastAsia="Times New Roman" w:hAnsi="Garamond" w:cs="Times New Roman"/>
          <w:sz w:val="40"/>
          <w:szCs w:val="20"/>
        </w:rPr>
      </w:pPr>
      <w:r w:rsidRPr="00E3441F">
        <w:rPr>
          <w:rFonts w:ascii="Garamond" w:eastAsia="Times New Roman" w:hAnsi="Garamond" w:cs="Times New Roman"/>
          <w:sz w:val="24"/>
          <w:szCs w:val="24"/>
        </w:rPr>
        <w:t xml:space="preserve">  </w:t>
      </w:r>
      <w:r w:rsidR="002C7A9E" w:rsidRPr="00E3441F">
        <w:rPr>
          <w:rFonts w:ascii="Garamond" w:eastAsia="Times New Roman" w:hAnsi="Garamond" w:cs="Times New Roman"/>
          <w:sz w:val="24"/>
          <w:szCs w:val="24"/>
        </w:rPr>
        <w:t>Student Name</w:t>
      </w:r>
      <w:r w:rsidR="002C7A9E" w:rsidRPr="00E3441F">
        <w:rPr>
          <w:rFonts w:ascii="Garamond" w:eastAsia="Times New Roman" w:hAnsi="Garamond" w:cs="Times New Roman"/>
          <w:sz w:val="28"/>
          <w:szCs w:val="20"/>
        </w:rPr>
        <w:t xml:space="preserve"> </w:t>
      </w:r>
      <w:r w:rsidR="002C7A9E" w:rsidRPr="00E3441F">
        <w:rPr>
          <w:rFonts w:ascii="Garamond" w:eastAsia="Times New Roman" w:hAnsi="Garamond" w:cs="Times New Roman"/>
          <w:sz w:val="40"/>
          <w:szCs w:val="20"/>
        </w:rPr>
        <w:t xml:space="preserve">___________________ </w:t>
      </w:r>
      <w:r w:rsidRPr="00E3441F">
        <w:rPr>
          <w:rFonts w:ascii="Garamond" w:eastAsia="Times New Roman" w:hAnsi="Garamond" w:cs="Times New Roman"/>
          <w:sz w:val="40"/>
          <w:szCs w:val="20"/>
        </w:rPr>
        <w:tab/>
      </w:r>
    </w:p>
    <w:p w:rsidR="00877E97" w:rsidRPr="00E3441F" w:rsidRDefault="007B300B" w:rsidP="002C7A9E">
      <w:pPr>
        <w:spacing w:after="0" w:line="240" w:lineRule="auto"/>
        <w:rPr>
          <w:rFonts w:ascii="Garamond" w:eastAsia="Times New Roman" w:hAnsi="Garamond" w:cs="Times New Roman"/>
          <w:sz w:val="24"/>
          <w:szCs w:val="20"/>
        </w:rPr>
      </w:pPr>
      <w:r w:rsidRPr="00E3441F">
        <w:rPr>
          <w:rFonts w:ascii="Garamond" w:eastAsia="Times New Roman" w:hAnsi="Garamond" w:cs="Times New Roman"/>
          <w:sz w:val="24"/>
          <w:szCs w:val="20"/>
        </w:rPr>
        <w:t xml:space="preserve"> </w:t>
      </w:r>
    </w:p>
    <w:p w:rsidR="00877E97" w:rsidRPr="00E3441F" w:rsidRDefault="000F68E4" w:rsidP="002C7A9E">
      <w:pPr>
        <w:spacing w:after="0" w:line="240" w:lineRule="auto"/>
        <w:rPr>
          <w:rFonts w:ascii="Garamond" w:eastAsia="Times New Roman" w:hAnsi="Garamond" w:cs="Times New Roman"/>
          <w:sz w:val="24"/>
          <w:szCs w:val="20"/>
        </w:rPr>
      </w:pPr>
      <w:r w:rsidRPr="00E3441F">
        <w:rPr>
          <w:rFonts w:ascii="Garamond" w:eastAsia="Times New Roman" w:hAnsi="Garamond" w:cs="Times New Roman"/>
          <w:sz w:val="24"/>
          <w:szCs w:val="20"/>
        </w:rPr>
        <w:t xml:space="preserve">  </w:t>
      </w:r>
      <w:r w:rsidR="002C7A9E" w:rsidRPr="00E3441F">
        <w:rPr>
          <w:rFonts w:ascii="Garamond" w:eastAsia="Times New Roman" w:hAnsi="Garamond" w:cs="Times New Roman"/>
          <w:sz w:val="24"/>
          <w:szCs w:val="20"/>
        </w:rPr>
        <w:t>I certify that the following is a true and accurate</w:t>
      </w:r>
    </w:p>
    <w:p w:rsidR="002C7A9E" w:rsidRPr="00E3441F" w:rsidRDefault="000F68E4" w:rsidP="002C7A9E">
      <w:pPr>
        <w:spacing w:after="0" w:line="240" w:lineRule="auto"/>
        <w:rPr>
          <w:rFonts w:ascii="Garamond" w:eastAsia="Times New Roman" w:hAnsi="Garamond" w:cs="Times New Roman"/>
          <w:sz w:val="24"/>
          <w:szCs w:val="20"/>
        </w:rPr>
      </w:pPr>
      <w:r w:rsidRPr="00E3441F">
        <w:rPr>
          <w:rFonts w:ascii="Garamond" w:eastAsia="Times New Roman" w:hAnsi="Garamond" w:cs="Times New Roman"/>
          <w:sz w:val="24"/>
          <w:szCs w:val="20"/>
        </w:rPr>
        <w:t xml:space="preserve">  </w:t>
      </w:r>
      <w:r w:rsidR="002C7A9E" w:rsidRPr="00E3441F">
        <w:rPr>
          <w:rFonts w:ascii="Garamond" w:eastAsia="Times New Roman" w:hAnsi="Garamond" w:cs="Times New Roman"/>
          <w:sz w:val="24"/>
          <w:szCs w:val="20"/>
        </w:rPr>
        <w:t>documentation of my field experience.</w:t>
      </w:r>
    </w:p>
    <w:p w:rsidR="002C7A9E" w:rsidRPr="00E3441F" w:rsidRDefault="002C7A9E" w:rsidP="002C7A9E">
      <w:pPr>
        <w:spacing w:after="0" w:line="240" w:lineRule="auto"/>
        <w:rPr>
          <w:rFonts w:ascii="Garamond" w:eastAsia="Times New Roman" w:hAnsi="Garamond" w:cs="Times New Roman"/>
          <w:sz w:val="24"/>
          <w:szCs w:val="20"/>
        </w:rPr>
      </w:pPr>
    </w:p>
    <w:p w:rsidR="002C7A9E" w:rsidRPr="00E3441F" w:rsidRDefault="000F68E4" w:rsidP="002C7A9E">
      <w:pPr>
        <w:spacing w:after="0" w:line="240" w:lineRule="auto"/>
        <w:rPr>
          <w:rFonts w:ascii="Garamond" w:eastAsia="Times New Roman" w:hAnsi="Garamond" w:cs="Times New Roman"/>
          <w:sz w:val="24"/>
          <w:szCs w:val="20"/>
        </w:rPr>
      </w:pPr>
      <w:r w:rsidRPr="00E3441F">
        <w:rPr>
          <w:rFonts w:ascii="Garamond" w:eastAsia="Times New Roman" w:hAnsi="Garamond" w:cs="Times New Roman"/>
          <w:sz w:val="24"/>
          <w:szCs w:val="20"/>
        </w:rPr>
        <w:t xml:space="preserve">  </w:t>
      </w:r>
      <w:r w:rsidR="002C7A9E" w:rsidRPr="00E3441F">
        <w:rPr>
          <w:rFonts w:ascii="Garamond" w:eastAsia="Times New Roman" w:hAnsi="Garamond" w:cs="Times New Roman"/>
          <w:sz w:val="24"/>
          <w:szCs w:val="20"/>
        </w:rPr>
        <w:t>__________________________________</w:t>
      </w:r>
    </w:p>
    <w:p w:rsidR="002C7A9E" w:rsidRPr="00E3441F" w:rsidRDefault="00D2439D" w:rsidP="002C7A9E">
      <w:pPr>
        <w:spacing w:after="0" w:line="240" w:lineRule="auto"/>
        <w:rPr>
          <w:rFonts w:ascii="Garamond" w:eastAsia="Times New Roman" w:hAnsi="Garamond" w:cs="Times New Roman"/>
          <w:sz w:val="24"/>
          <w:szCs w:val="20"/>
        </w:rPr>
      </w:pPr>
      <w:r w:rsidRPr="00E3441F">
        <w:rPr>
          <w:rFonts w:ascii="Garamond" w:eastAsia="Times New Roman" w:hAnsi="Garamond" w:cs="Times New Roman"/>
          <w:noProof/>
          <w:sz w:val="28"/>
          <w:szCs w:val="20"/>
        </w:rPr>
        <mc:AlternateContent>
          <mc:Choice Requires="wps">
            <w:drawing>
              <wp:anchor distT="0" distB="0" distL="114300" distR="114300" simplePos="0" relativeHeight="251681792" behindDoc="1" locked="0" layoutInCell="1" allowOverlap="1" wp14:anchorId="2A6E1006" wp14:editId="5B6979B0">
                <wp:simplePos x="0" y="0"/>
                <wp:positionH relativeFrom="column">
                  <wp:posOffset>-85090</wp:posOffset>
                </wp:positionH>
                <wp:positionV relativeFrom="paragraph">
                  <wp:posOffset>80010</wp:posOffset>
                </wp:positionV>
                <wp:extent cx="6991350" cy="70866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708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46CE" w:rsidRDefault="009B46CE" w:rsidP="002C7A9E"/>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90"/>
                              <w:gridCol w:w="1576"/>
                              <w:gridCol w:w="1592"/>
                              <w:gridCol w:w="1512"/>
                              <w:gridCol w:w="2070"/>
                              <w:gridCol w:w="1620"/>
                            </w:tblGrid>
                            <w:tr w:rsidR="009B46CE" w:rsidRPr="002C7A9E" w:rsidTr="00D2439D">
                              <w:trPr>
                                <w:trHeight w:val="1463"/>
                              </w:trPr>
                              <w:tc>
                                <w:tcPr>
                                  <w:tcW w:w="1368" w:type="dxa"/>
                                </w:tcPr>
                                <w:p w:rsidR="009B46CE" w:rsidRPr="002C7A9E" w:rsidRDefault="009B46CE" w:rsidP="002C7A9E">
                                  <w:pPr>
                                    <w:pStyle w:val="Heading1"/>
                                    <w:numPr>
                                      <w:ilvl w:val="0"/>
                                      <w:numId w:val="0"/>
                                    </w:numPr>
                                    <w:jc w:val="center"/>
                                    <w:rPr>
                                      <w:rFonts w:ascii="Times New Roman" w:hAnsi="Times New Roman" w:cs="Times New Roman"/>
                                      <w:color w:val="auto"/>
                                      <w:sz w:val="24"/>
                                      <w:szCs w:val="24"/>
                                    </w:rPr>
                                  </w:pPr>
                                  <w:r w:rsidRPr="002C7A9E">
                                    <w:rPr>
                                      <w:rFonts w:ascii="Times New Roman" w:hAnsi="Times New Roman" w:cs="Times New Roman"/>
                                      <w:color w:val="auto"/>
                                      <w:sz w:val="24"/>
                                      <w:szCs w:val="24"/>
                                    </w:rPr>
                                    <w:t>Date</w:t>
                                  </w:r>
                                </w:p>
                              </w:tc>
                              <w:tc>
                                <w:tcPr>
                                  <w:tcW w:w="990" w:type="dxa"/>
                                </w:tcPr>
                                <w:p w:rsidR="009B46CE" w:rsidRPr="00D2439D" w:rsidRDefault="009B46CE" w:rsidP="002C7A9E">
                                  <w:pPr>
                                    <w:jc w:val="center"/>
                                    <w:rPr>
                                      <w:rFonts w:ascii="Times New Roman" w:hAnsi="Times New Roman" w:cs="Times New Roman"/>
                                      <w:b/>
                                      <w:sz w:val="24"/>
                                      <w:szCs w:val="24"/>
                                    </w:rPr>
                                  </w:pPr>
                                </w:p>
                                <w:p w:rsidR="009B46CE" w:rsidRPr="00D2439D" w:rsidRDefault="009B46CE" w:rsidP="002C7A9E">
                                  <w:pPr>
                                    <w:jc w:val="center"/>
                                    <w:rPr>
                                      <w:rFonts w:ascii="Times New Roman" w:hAnsi="Times New Roman" w:cs="Times New Roman"/>
                                      <w:b/>
                                      <w:sz w:val="24"/>
                                      <w:szCs w:val="24"/>
                                    </w:rPr>
                                  </w:pPr>
                                  <w:r w:rsidRPr="00D2439D">
                                    <w:rPr>
                                      <w:rFonts w:ascii="Times New Roman" w:hAnsi="Times New Roman" w:cs="Times New Roman"/>
                                      <w:b/>
                                      <w:sz w:val="24"/>
                                      <w:szCs w:val="24"/>
                                    </w:rPr>
                                    <w:t>Time in Hours</w:t>
                                  </w:r>
                                </w:p>
                              </w:tc>
                              <w:tc>
                                <w:tcPr>
                                  <w:tcW w:w="1576" w:type="dxa"/>
                                </w:tcPr>
                                <w:p w:rsidR="009B46CE" w:rsidRPr="00D2439D" w:rsidRDefault="009B46CE" w:rsidP="002C7A9E">
                                  <w:pPr>
                                    <w:jc w:val="center"/>
                                    <w:rPr>
                                      <w:rFonts w:ascii="Times New Roman" w:hAnsi="Times New Roman" w:cs="Times New Roman"/>
                                      <w:b/>
                                      <w:sz w:val="24"/>
                                      <w:szCs w:val="24"/>
                                    </w:rPr>
                                  </w:pPr>
                                </w:p>
                                <w:p w:rsidR="009B46CE" w:rsidRPr="00D2439D" w:rsidRDefault="009B46CE" w:rsidP="002C7A9E">
                                  <w:pPr>
                                    <w:jc w:val="center"/>
                                    <w:rPr>
                                      <w:rFonts w:ascii="Times New Roman" w:hAnsi="Times New Roman" w:cs="Times New Roman"/>
                                      <w:b/>
                                      <w:sz w:val="24"/>
                                      <w:szCs w:val="24"/>
                                    </w:rPr>
                                  </w:pPr>
                                  <w:r w:rsidRPr="00D2439D">
                                    <w:rPr>
                                      <w:rFonts w:ascii="Times New Roman" w:hAnsi="Times New Roman" w:cs="Times New Roman"/>
                                      <w:b/>
                                      <w:sz w:val="24"/>
                                      <w:szCs w:val="24"/>
                                    </w:rPr>
                                    <w:t>School Name</w:t>
                                  </w:r>
                                </w:p>
                                <w:p w:rsidR="009B46CE" w:rsidRPr="00D2439D" w:rsidRDefault="009B46CE" w:rsidP="002C7A9E">
                                  <w:pPr>
                                    <w:jc w:val="center"/>
                                    <w:rPr>
                                      <w:rFonts w:ascii="Times New Roman" w:hAnsi="Times New Roman" w:cs="Times New Roman"/>
                                      <w:b/>
                                      <w:sz w:val="24"/>
                                      <w:szCs w:val="24"/>
                                    </w:rPr>
                                  </w:pPr>
                                </w:p>
                              </w:tc>
                              <w:tc>
                                <w:tcPr>
                                  <w:tcW w:w="1592" w:type="dxa"/>
                                </w:tcPr>
                                <w:p w:rsidR="009B46CE" w:rsidRPr="00D2439D" w:rsidRDefault="009B46CE" w:rsidP="002C7A9E">
                                  <w:pPr>
                                    <w:jc w:val="center"/>
                                    <w:rPr>
                                      <w:rFonts w:ascii="Times New Roman" w:hAnsi="Times New Roman" w:cs="Times New Roman"/>
                                      <w:b/>
                                      <w:sz w:val="24"/>
                                      <w:szCs w:val="24"/>
                                    </w:rPr>
                                  </w:pPr>
                                </w:p>
                                <w:p w:rsidR="009B46CE" w:rsidRPr="00D2439D" w:rsidRDefault="009B46CE" w:rsidP="002C7A9E">
                                  <w:pPr>
                                    <w:jc w:val="center"/>
                                    <w:rPr>
                                      <w:rFonts w:ascii="Times New Roman" w:hAnsi="Times New Roman" w:cs="Times New Roman"/>
                                      <w:b/>
                                      <w:sz w:val="24"/>
                                      <w:szCs w:val="24"/>
                                    </w:rPr>
                                  </w:pPr>
                                  <w:r w:rsidRPr="00D2439D">
                                    <w:rPr>
                                      <w:rFonts w:ascii="Times New Roman" w:hAnsi="Times New Roman" w:cs="Times New Roman"/>
                                      <w:b/>
                                      <w:sz w:val="24"/>
                                      <w:szCs w:val="24"/>
                                    </w:rPr>
                                    <w:t>Grade Level</w:t>
                                  </w:r>
                                </w:p>
                                <w:p w:rsidR="009B46CE" w:rsidRPr="00D2439D" w:rsidRDefault="009B46CE" w:rsidP="002C7A9E">
                                  <w:pPr>
                                    <w:jc w:val="center"/>
                                    <w:rPr>
                                      <w:rFonts w:ascii="Times New Roman" w:hAnsi="Times New Roman" w:cs="Times New Roman"/>
                                      <w:b/>
                                      <w:sz w:val="24"/>
                                      <w:szCs w:val="24"/>
                                    </w:rPr>
                                  </w:pPr>
                                </w:p>
                              </w:tc>
                              <w:tc>
                                <w:tcPr>
                                  <w:tcW w:w="1512" w:type="dxa"/>
                                </w:tcPr>
                                <w:p w:rsidR="009B46CE" w:rsidRPr="002C7A9E" w:rsidRDefault="009B46CE" w:rsidP="002C7A9E">
                                  <w:pPr>
                                    <w:pStyle w:val="Heading1"/>
                                    <w:numPr>
                                      <w:ilvl w:val="0"/>
                                      <w:numId w:val="0"/>
                                    </w:numPr>
                                    <w:jc w:val="center"/>
                                    <w:rPr>
                                      <w:rFonts w:ascii="Times New Roman" w:hAnsi="Times New Roman" w:cs="Times New Roman"/>
                                      <w:color w:val="auto"/>
                                      <w:sz w:val="24"/>
                                      <w:szCs w:val="24"/>
                                    </w:rPr>
                                  </w:pPr>
                                  <w:r w:rsidRPr="002C7A9E">
                                    <w:rPr>
                                      <w:rFonts w:ascii="Times New Roman" w:hAnsi="Times New Roman" w:cs="Times New Roman"/>
                                      <w:color w:val="auto"/>
                                      <w:sz w:val="24"/>
                                      <w:szCs w:val="24"/>
                                    </w:rPr>
                                    <w:t>Topic Observed</w:t>
                                  </w:r>
                                </w:p>
                              </w:tc>
                              <w:tc>
                                <w:tcPr>
                                  <w:tcW w:w="2070" w:type="dxa"/>
                                </w:tcPr>
                                <w:p w:rsidR="009B46CE" w:rsidRPr="002C7A9E" w:rsidRDefault="009B46CE" w:rsidP="002C7A9E">
                                  <w:pPr>
                                    <w:pStyle w:val="Heading1"/>
                                    <w:numPr>
                                      <w:ilvl w:val="0"/>
                                      <w:numId w:val="0"/>
                                    </w:numPr>
                                    <w:jc w:val="center"/>
                                    <w:rPr>
                                      <w:rFonts w:ascii="Times New Roman" w:hAnsi="Times New Roman" w:cs="Times New Roman"/>
                                      <w:color w:val="auto"/>
                                      <w:sz w:val="24"/>
                                      <w:szCs w:val="24"/>
                                    </w:rPr>
                                  </w:pPr>
                                  <w:r>
                                    <w:rPr>
                                      <w:rFonts w:ascii="Times New Roman" w:hAnsi="Times New Roman" w:cs="Times New Roman"/>
                                      <w:color w:val="auto"/>
                                      <w:sz w:val="24"/>
                                      <w:szCs w:val="24"/>
                                    </w:rPr>
                                    <w:t>Teacher’s Name</w:t>
                                  </w:r>
                                </w:p>
                              </w:tc>
                              <w:tc>
                                <w:tcPr>
                                  <w:tcW w:w="1620" w:type="dxa"/>
                                </w:tcPr>
                                <w:p w:rsidR="009B46CE" w:rsidRPr="002C7A9E" w:rsidRDefault="009B46CE" w:rsidP="002C7A9E">
                                  <w:pPr>
                                    <w:pStyle w:val="Heading1"/>
                                    <w:numPr>
                                      <w:ilvl w:val="0"/>
                                      <w:numId w:val="0"/>
                                    </w:numPr>
                                    <w:jc w:val="center"/>
                                    <w:rPr>
                                      <w:rFonts w:ascii="Times New Roman" w:hAnsi="Times New Roman" w:cs="Times New Roman"/>
                                      <w:color w:val="auto"/>
                                      <w:sz w:val="24"/>
                                      <w:szCs w:val="24"/>
                                    </w:rPr>
                                  </w:pPr>
                                  <w:r w:rsidRPr="002C7A9E">
                                    <w:rPr>
                                      <w:rFonts w:ascii="Times New Roman" w:hAnsi="Times New Roman" w:cs="Times New Roman"/>
                                      <w:color w:val="auto"/>
                                      <w:sz w:val="24"/>
                                      <w:szCs w:val="24"/>
                                    </w:rPr>
                                    <w:t>Teacher’s       Signature</w:t>
                                  </w:r>
                                </w:p>
                              </w:tc>
                            </w:tr>
                            <w:tr w:rsidR="009B46CE" w:rsidTr="00D2439D">
                              <w:trPr>
                                <w:trHeight w:val="647"/>
                              </w:trPr>
                              <w:tc>
                                <w:tcPr>
                                  <w:tcW w:w="1368" w:type="dxa"/>
                                </w:tcPr>
                                <w:p w:rsidR="009B46CE" w:rsidRDefault="009B46CE" w:rsidP="006168FE"/>
                              </w:tc>
                              <w:tc>
                                <w:tcPr>
                                  <w:tcW w:w="990" w:type="dxa"/>
                                </w:tcPr>
                                <w:p w:rsidR="009B46CE" w:rsidRDefault="009B46CE" w:rsidP="006168FE"/>
                              </w:tc>
                              <w:tc>
                                <w:tcPr>
                                  <w:tcW w:w="1576" w:type="dxa"/>
                                </w:tcPr>
                                <w:p w:rsidR="009B46CE" w:rsidRDefault="009B46CE" w:rsidP="006168FE"/>
                              </w:tc>
                              <w:tc>
                                <w:tcPr>
                                  <w:tcW w:w="1592" w:type="dxa"/>
                                </w:tcPr>
                                <w:p w:rsidR="009B46CE" w:rsidRDefault="009B46CE" w:rsidP="006168FE"/>
                              </w:tc>
                              <w:tc>
                                <w:tcPr>
                                  <w:tcW w:w="1512" w:type="dxa"/>
                                </w:tcPr>
                                <w:p w:rsidR="009B46CE" w:rsidRDefault="009B46CE" w:rsidP="006168FE"/>
                              </w:tc>
                              <w:tc>
                                <w:tcPr>
                                  <w:tcW w:w="2070" w:type="dxa"/>
                                </w:tcPr>
                                <w:p w:rsidR="009B46CE" w:rsidRDefault="009B46CE" w:rsidP="006168FE"/>
                              </w:tc>
                              <w:tc>
                                <w:tcPr>
                                  <w:tcW w:w="1620" w:type="dxa"/>
                                </w:tcPr>
                                <w:p w:rsidR="009B46CE" w:rsidRDefault="009B46CE" w:rsidP="006168FE"/>
                              </w:tc>
                            </w:tr>
                            <w:tr w:rsidR="009B46CE" w:rsidTr="00D2439D">
                              <w:trPr>
                                <w:trHeight w:val="647"/>
                              </w:trPr>
                              <w:tc>
                                <w:tcPr>
                                  <w:tcW w:w="1368" w:type="dxa"/>
                                </w:tcPr>
                                <w:p w:rsidR="009B46CE" w:rsidRDefault="009B46CE" w:rsidP="006168FE"/>
                              </w:tc>
                              <w:tc>
                                <w:tcPr>
                                  <w:tcW w:w="990" w:type="dxa"/>
                                </w:tcPr>
                                <w:p w:rsidR="009B46CE" w:rsidRDefault="009B46CE" w:rsidP="006168FE"/>
                              </w:tc>
                              <w:tc>
                                <w:tcPr>
                                  <w:tcW w:w="1576" w:type="dxa"/>
                                </w:tcPr>
                                <w:p w:rsidR="009B46CE" w:rsidRDefault="009B46CE" w:rsidP="006168FE"/>
                              </w:tc>
                              <w:tc>
                                <w:tcPr>
                                  <w:tcW w:w="1592" w:type="dxa"/>
                                </w:tcPr>
                                <w:p w:rsidR="009B46CE" w:rsidRDefault="009B46CE" w:rsidP="006168FE"/>
                              </w:tc>
                              <w:tc>
                                <w:tcPr>
                                  <w:tcW w:w="1512" w:type="dxa"/>
                                </w:tcPr>
                                <w:p w:rsidR="009B46CE" w:rsidRDefault="009B46CE" w:rsidP="006168FE"/>
                              </w:tc>
                              <w:tc>
                                <w:tcPr>
                                  <w:tcW w:w="2070" w:type="dxa"/>
                                </w:tcPr>
                                <w:p w:rsidR="009B46CE" w:rsidRDefault="009B46CE" w:rsidP="006168FE"/>
                              </w:tc>
                              <w:tc>
                                <w:tcPr>
                                  <w:tcW w:w="1620" w:type="dxa"/>
                                </w:tcPr>
                                <w:p w:rsidR="009B46CE" w:rsidRDefault="009B46CE" w:rsidP="006168FE"/>
                              </w:tc>
                            </w:tr>
                            <w:tr w:rsidR="009B46CE" w:rsidTr="00D2439D">
                              <w:trPr>
                                <w:trHeight w:val="647"/>
                              </w:trPr>
                              <w:tc>
                                <w:tcPr>
                                  <w:tcW w:w="1368" w:type="dxa"/>
                                </w:tcPr>
                                <w:p w:rsidR="009B46CE" w:rsidRDefault="009B46CE" w:rsidP="006168FE"/>
                              </w:tc>
                              <w:tc>
                                <w:tcPr>
                                  <w:tcW w:w="990" w:type="dxa"/>
                                </w:tcPr>
                                <w:p w:rsidR="009B46CE" w:rsidRDefault="009B46CE" w:rsidP="006168FE"/>
                              </w:tc>
                              <w:tc>
                                <w:tcPr>
                                  <w:tcW w:w="1576" w:type="dxa"/>
                                </w:tcPr>
                                <w:p w:rsidR="009B46CE" w:rsidRDefault="009B46CE" w:rsidP="006168FE"/>
                              </w:tc>
                              <w:tc>
                                <w:tcPr>
                                  <w:tcW w:w="1592" w:type="dxa"/>
                                </w:tcPr>
                                <w:p w:rsidR="009B46CE" w:rsidRDefault="009B46CE" w:rsidP="006168FE"/>
                              </w:tc>
                              <w:tc>
                                <w:tcPr>
                                  <w:tcW w:w="1512" w:type="dxa"/>
                                </w:tcPr>
                                <w:p w:rsidR="009B46CE" w:rsidRDefault="009B46CE" w:rsidP="006168FE"/>
                              </w:tc>
                              <w:tc>
                                <w:tcPr>
                                  <w:tcW w:w="2070" w:type="dxa"/>
                                </w:tcPr>
                                <w:p w:rsidR="009B46CE" w:rsidRDefault="009B46CE" w:rsidP="006168FE"/>
                              </w:tc>
                              <w:tc>
                                <w:tcPr>
                                  <w:tcW w:w="1620" w:type="dxa"/>
                                </w:tcPr>
                                <w:p w:rsidR="009B46CE" w:rsidRDefault="009B46CE" w:rsidP="006168FE"/>
                              </w:tc>
                            </w:tr>
                            <w:tr w:rsidR="009B46CE" w:rsidTr="00D2439D">
                              <w:trPr>
                                <w:trHeight w:val="647"/>
                              </w:trPr>
                              <w:tc>
                                <w:tcPr>
                                  <w:tcW w:w="1368" w:type="dxa"/>
                                </w:tcPr>
                                <w:p w:rsidR="009B46CE" w:rsidRDefault="009B46CE" w:rsidP="006168FE"/>
                              </w:tc>
                              <w:tc>
                                <w:tcPr>
                                  <w:tcW w:w="990" w:type="dxa"/>
                                </w:tcPr>
                                <w:p w:rsidR="009B46CE" w:rsidRDefault="009B46CE" w:rsidP="006168FE"/>
                              </w:tc>
                              <w:tc>
                                <w:tcPr>
                                  <w:tcW w:w="1576" w:type="dxa"/>
                                </w:tcPr>
                                <w:p w:rsidR="009B46CE" w:rsidRDefault="009B46CE" w:rsidP="006168FE"/>
                              </w:tc>
                              <w:tc>
                                <w:tcPr>
                                  <w:tcW w:w="1592" w:type="dxa"/>
                                </w:tcPr>
                                <w:p w:rsidR="009B46CE" w:rsidRDefault="009B46CE" w:rsidP="006168FE"/>
                              </w:tc>
                              <w:tc>
                                <w:tcPr>
                                  <w:tcW w:w="1512" w:type="dxa"/>
                                </w:tcPr>
                                <w:p w:rsidR="009B46CE" w:rsidRDefault="009B46CE" w:rsidP="006168FE"/>
                              </w:tc>
                              <w:tc>
                                <w:tcPr>
                                  <w:tcW w:w="2070" w:type="dxa"/>
                                </w:tcPr>
                                <w:p w:rsidR="009B46CE" w:rsidRDefault="009B46CE" w:rsidP="006168FE"/>
                              </w:tc>
                              <w:tc>
                                <w:tcPr>
                                  <w:tcW w:w="1620" w:type="dxa"/>
                                </w:tcPr>
                                <w:p w:rsidR="009B46CE" w:rsidRDefault="009B46CE" w:rsidP="006168FE"/>
                              </w:tc>
                            </w:tr>
                            <w:tr w:rsidR="009B46CE" w:rsidTr="00D2439D">
                              <w:trPr>
                                <w:trHeight w:val="647"/>
                              </w:trPr>
                              <w:tc>
                                <w:tcPr>
                                  <w:tcW w:w="1368" w:type="dxa"/>
                                </w:tcPr>
                                <w:p w:rsidR="009B46CE" w:rsidRDefault="009B46CE" w:rsidP="006168FE"/>
                              </w:tc>
                              <w:tc>
                                <w:tcPr>
                                  <w:tcW w:w="990" w:type="dxa"/>
                                </w:tcPr>
                                <w:p w:rsidR="009B46CE" w:rsidRDefault="009B46CE" w:rsidP="006168FE"/>
                              </w:tc>
                              <w:tc>
                                <w:tcPr>
                                  <w:tcW w:w="1576" w:type="dxa"/>
                                </w:tcPr>
                                <w:p w:rsidR="009B46CE" w:rsidRDefault="009B46CE" w:rsidP="006168FE"/>
                              </w:tc>
                              <w:tc>
                                <w:tcPr>
                                  <w:tcW w:w="1592" w:type="dxa"/>
                                </w:tcPr>
                                <w:p w:rsidR="009B46CE" w:rsidRDefault="009B46CE" w:rsidP="006168FE"/>
                              </w:tc>
                              <w:tc>
                                <w:tcPr>
                                  <w:tcW w:w="1512" w:type="dxa"/>
                                </w:tcPr>
                                <w:p w:rsidR="009B46CE" w:rsidRDefault="009B46CE" w:rsidP="006168FE"/>
                              </w:tc>
                              <w:tc>
                                <w:tcPr>
                                  <w:tcW w:w="2070" w:type="dxa"/>
                                </w:tcPr>
                                <w:p w:rsidR="009B46CE" w:rsidRDefault="009B46CE" w:rsidP="006168FE"/>
                              </w:tc>
                              <w:tc>
                                <w:tcPr>
                                  <w:tcW w:w="1620" w:type="dxa"/>
                                </w:tcPr>
                                <w:p w:rsidR="009B46CE" w:rsidRDefault="009B46CE" w:rsidP="006168FE"/>
                              </w:tc>
                            </w:tr>
                            <w:tr w:rsidR="009B46CE" w:rsidTr="00D2439D">
                              <w:trPr>
                                <w:trHeight w:val="647"/>
                              </w:trPr>
                              <w:tc>
                                <w:tcPr>
                                  <w:tcW w:w="1368" w:type="dxa"/>
                                </w:tcPr>
                                <w:p w:rsidR="009B46CE" w:rsidRDefault="009B46CE" w:rsidP="006168FE"/>
                              </w:tc>
                              <w:tc>
                                <w:tcPr>
                                  <w:tcW w:w="990" w:type="dxa"/>
                                </w:tcPr>
                                <w:p w:rsidR="009B46CE" w:rsidRDefault="009B46CE" w:rsidP="006168FE"/>
                              </w:tc>
                              <w:tc>
                                <w:tcPr>
                                  <w:tcW w:w="1576" w:type="dxa"/>
                                </w:tcPr>
                                <w:p w:rsidR="009B46CE" w:rsidRDefault="009B46CE" w:rsidP="006168FE"/>
                              </w:tc>
                              <w:tc>
                                <w:tcPr>
                                  <w:tcW w:w="1592" w:type="dxa"/>
                                </w:tcPr>
                                <w:p w:rsidR="009B46CE" w:rsidRDefault="009B46CE" w:rsidP="006168FE"/>
                              </w:tc>
                              <w:tc>
                                <w:tcPr>
                                  <w:tcW w:w="1512" w:type="dxa"/>
                                </w:tcPr>
                                <w:p w:rsidR="009B46CE" w:rsidRDefault="009B46CE" w:rsidP="006168FE"/>
                              </w:tc>
                              <w:tc>
                                <w:tcPr>
                                  <w:tcW w:w="2070" w:type="dxa"/>
                                </w:tcPr>
                                <w:p w:rsidR="009B46CE" w:rsidRDefault="009B46CE" w:rsidP="006168FE"/>
                              </w:tc>
                              <w:tc>
                                <w:tcPr>
                                  <w:tcW w:w="1620" w:type="dxa"/>
                                </w:tcPr>
                                <w:p w:rsidR="009B46CE" w:rsidRDefault="009B46CE" w:rsidP="006168FE"/>
                              </w:tc>
                            </w:tr>
                            <w:tr w:rsidR="009B46CE" w:rsidTr="00D2439D">
                              <w:trPr>
                                <w:trHeight w:val="647"/>
                              </w:trPr>
                              <w:tc>
                                <w:tcPr>
                                  <w:tcW w:w="1368" w:type="dxa"/>
                                </w:tcPr>
                                <w:p w:rsidR="009B46CE" w:rsidRDefault="009B46CE" w:rsidP="006168FE"/>
                              </w:tc>
                              <w:tc>
                                <w:tcPr>
                                  <w:tcW w:w="990" w:type="dxa"/>
                                </w:tcPr>
                                <w:p w:rsidR="009B46CE" w:rsidRDefault="009B46CE" w:rsidP="006168FE"/>
                              </w:tc>
                              <w:tc>
                                <w:tcPr>
                                  <w:tcW w:w="1576" w:type="dxa"/>
                                </w:tcPr>
                                <w:p w:rsidR="009B46CE" w:rsidRDefault="009B46CE" w:rsidP="006168FE"/>
                              </w:tc>
                              <w:tc>
                                <w:tcPr>
                                  <w:tcW w:w="1592" w:type="dxa"/>
                                </w:tcPr>
                                <w:p w:rsidR="009B46CE" w:rsidRDefault="009B46CE" w:rsidP="006168FE"/>
                              </w:tc>
                              <w:tc>
                                <w:tcPr>
                                  <w:tcW w:w="1512" w:type="dxa"/>
                                </w:tcPr>
                                <w:p w:rsidR="009B46CE" w:rsidRDefault="009B46CE" w:rsidP="006168FE"/>
                              </w:tc>
                              <w:tc>
                                <w:tcPr>
                                  <w:tcW w:w="2070" w:type="dxa"/>
                                </w:tcPr>
                                <w:p w:rsidR="009B46CE" w:rsidRDefault="009B46CE" w:rsidP="006168FE"/>
                              </w:tc>
                              <w:tc>
                                <w:tcPr>
                                  <w:tcW w:w="1620" w:type="dxa"/>
                                </w:tcPr>
                                <w:p w:rsidR="009B46CE" w:rsidRDefault="009B46CE" w:rsidP="006168FE"/>
                              </w:tc>
                            </w:tr>
                            <w:tr w:rsidR="009B46CE" w:rsidTr="00D2439D">
                              <w:trPr>
                                <w:trHeight w:val="647"/>
                              </w:trPr>
                              <w:tc>
                                <w:tcPr>
                                  <w:tcW w:w="1368" w:type="dxa"/>
                                </w:tcPr>
                                <w:p w:rsidR="009B46CE" w:rsidRDefault="009B46CE" w:rsidP="006168FE"/>
                              </w:tc>
                              <w:tc>
                                <w:tcPr>
                                  <w:tcW w:w="990" w:type="dxa"/>
                                </w:tcPr>
                                <w:p w:rsidR="009B46CE" w:rsidRDefault="009B46CE" w:rsidP="006168FE"/>
                              </w:tc>
                              <w:tc>
                                <w:tcPr>
                                  <w:tcW w:w="1576" w:type="dxa"/>
                                </w:tcPr>
                                <w:p w:rsidR="009B46CE" w:rsidRDefault="009B46CE" w:rsidP="006168FE"/>
                              </w:tc>
                              <w:tc>
                                <w:tcPr>
                                  <w:tcW w:w="1592" w:type="dxa"/>
                                </w:tcPr>
                                <w:p w:rsidR="009B46CE" w:rsidRDefault="009B46CE" w:rsidP="006168FE"/>
                              </w:tc>
                              <w:tc>
                                <w:tcPr>
                                  <w:tcW w:w="1512" w:type="dxa"/>
                                </w:tcPr>
                                <w:p w:rsidR="009B46CE" w:rsidRDefault="009B46CE" w:rsidP="006168FE"/>
                              </w:tc>
                              <w:tc>
                                <w:tcPr>
                                  <w:tcW w:w="2070" w:type="dxa"/>
                                </w:tcPr>
                                <w:p w:rsidR="009B46CE" w:rsidRDefault="009B46CE" w:rsidP="006168FE"/>
                              </w:tc>
                              <w:tc>
                                <w:tcPr>
                                  <w:tcW w:w="1620" w:type="dxa"/>
                                </w:tcPr>
                                <w:p w:rsidR="009B46CE" w:rsidRDefault="009B46CE" w:rsidP="006168FE"/>
                              </w:tc>
                            </w:tr>
                            <w:tr w:rsidR="009B46CE" w:rsidTr="00D2439D">
                              <w:trPr>
                                <w:trHeight w:val="647"/>
                              </w:trPr>
                              <w:tc>
                                <w:tcPr>
                                  <w:tcW w:w="1368" w:type="dxa"/>
                                </w:tcPr>
                                <w:p w:rsidR="009B46CE" w:rsidRDefault="009B46CE" w:rsidP="006168FE"/>
                              </w:tc>
                              <w:tc>
                                <w:tcPr>
                                  <w:tcW w:w="990" w:type="dxa"/>
                                </w:tcPr>
                                <w:p w:rsidR="009B46CE" w:rsidRDefault="009B46CE" w:rsidP="006168FE"/>
                              </w:tc>
                              <w:tc>
                                <w:tcPr>
                                  <w:tcW w:w="1576" w:type="dxa"/>
                                </w:tcPr>
                                <w:p w:rsidR="009B46CE" w:rsidRDefault="009B46CE" w:rsidP="006168FE"/>
                              </w:tc>
                              <w:tc>
                                <w:tcPr>
                                  <w:tcW w:w="1592" w:type="dxa"/>
                                </w:tcPr>
                                <w:p w:rsidR="009B46CE" w:rsidRDefault="009B46CE" w:rsidP="006168FE"/>
                              </w:tc>
                              <w:tc>
                                <w:tcPr>
                                  <w:tcW w:w="1512" w:type="dxa"/>
                                </w:tcPr>
                                <w:p w:rsidR="009B46CE" w:rsidRDefault="009B46CE" w:rsidP="006168FE"/>
                              </w:tc>
                              <w:tc>
                                <w:tcPr>
                                  <w:tcW w:w="2070" w:type="dxa"/>
                                </w:tcPr>
                                <w:p w:rsidR="009B46CE" w:rsidRDefault="009B46CE" w:rsidP="006168FE"/>
                              </w:tc>
                              <w:tc>
                                <w:tcPr>
                                  <w:tcW w:w="1620" w:type="dxa"/>
                                </w:tcPr>
                                <w:p w:rsidR="009B46CE" w:rsidRDefault="009B46CE" w:rsidP="006168FE"/>
                              </w:tc>
                            </w:tr>
                            <w:tr w:rsidR="009B46CE" w:rsidTr="00D2439D">
                              <w:trPr>
                                <w:trHeight w:val="647"/>
                              </w:trPr>
                              <w:tc>
                                <w:tcPr>
                                  <w:tcW w:w="1368" w:type="dxa"/>
                                </w:tcPr>
                                <w:p w:rsidR="009B46CE" w:rsidRDefault="009B46CE" w:rsidP="006168FE"/>
                              </w:tc>
                              <w:tc>
                                <w:tcPr>
                                  <w:tcW w:w="990" w:type="dxa"/>
                                </w:tcPr>
                                <w:p w:rsidR="009B46CE" w:rsidRDefault="009B46CE" w:rsidP="006168FE"/>
                              </w:tc>
                              <w:tc>
                                <w:tcPr>
                                  <w:tcW w:w="1576" w:type="dxa"/>
                                </w:tcPr>
                                <w:p w:rsidR="009B46CE" w:rsidRDefault="009B46CE" w:rsidP="006168FE"/>
                              </w:tc>
                              <w:tc>
                                <w:tcPr>
                                  <w:tcW w:w="1592" w:type="dxa"/>
                                </w:tcPr>
                                <w:p w:rsidR="009B46CE" w:rsidRDefault="009B46CE" w:rsidP="006168FE"/>
                              </w:tc>
                              <w:tc>
                                <w:tcPr>
                                  <w:tcW w:w="1512" w:type="dxa"/>
                                </w:tcPr>
                                <w:p w:rsidR="009B46CE" w:rsidRDefault="009B46CE" w:rsidP="006168FE"/>
                              </w:tc>
                              <w:tc>
                                <w:tcPr>
                                  <w:tcW w:w="2070" w:type="dxa"/>
                                </w:tcPr>
                                <w:p w:rsidR="009B46CE" w:rsidRDefault="009B46CE" w:rsidP="006168FE"/>
                              </w:tc>
                              <w:tc>
                                <w:tcPr>
                                  <w:tcW w:w="1620" w:type="dxa"/>
                                </w:tcPr>
                                <w:p w:rsidR="009B46CE" w:rsidRDefault="009B46CE" w:rsidP="006168FE"/>
                              </w:tc>
                            </w:tr>
                            <w:tr w:rsidR="009B46CE" w:rsidTr="00D2439D">
                              <w:trPr>
                                <w:trHeight w:val="647"/>
                              </w:trPr>
                              <w:tc>
                                <w:tcPr>
                                  <w:tcW w:w="1368" w:type="dxa"/>
                                </w:tcPr>
                                <w:p w:rsidR="009B46CE" w:rsidRDefault="009B46CE" w:rsidP="006168FE"/>
                              </w:tc>
                              <w:tc>
                                <w:tcPr>
                                  <w:tcW w:w="990" w:type="dxa"/>
                                </w:tcPr>
                                <w:p w:rsidR="009B46CE" w:rsidRDefault="009B46CE" w:rsidP="006168FE"/>
                              </w:tc>
                              <w:tc>
                                <w:tcPr>
                                  <w:tcW w:w="1576" w:type="dxa"/>
                                </w:tcPr>
                                <w:p w:rsidR="009B46CE" w:rsidRDefault="009B46CE" w:rsidP="006168FE"/>
                              </w:tc>
                              <w:tc>
                                <w:tcPr>
                                  <w:tcW w:w="1592" w:type="dxa"/>
                                </w:tcPr>
                                <w:p w:rsidR="009B46CE" w:rsidRDefault="009B46CE" w:rsidP="006168FE"/>
                              </w:tc>
                              <w:tc>
                                <w:tcPr>
                                  <w:tcW w:w="1512" w:type="dxa"/>
                                </w:tcPr>
                                <w:p w:rsidR="009B46CE" w:rsidRDefault="009B46CE" w:rsidP="006168FE"/>
                              </w:tc>
                              <w:tc>
                                <w:tcPr>
                                  <w:tcW w:w="2070" w:type="dxa"/>
                                </w:tcPr>
                                <w:p w:rsidR="009B46CE" w:rsidRDefault="009B46CE" w:rsidP="006168FE"/>
                              </w:tc>
                              <w:tc>
                                <w:tcPr>
                                  <w:tcW w:w="1620" w:type="dxa"/>
                                </w:tcPr>
                                <w:p w:rsidR="009B46CE" w:rsidRDefault="009B46CE" w:rsidP="006168FE"/>
                              </w:tc>
                            </w:tr>
                            <w:tr w:rsidR="009B46CE" w:rsidTr="00D2439D">
                              <w:trPr>
                                <w:trHeight w:val="647"/>
                              </w:trPr>
                              <w:tc>
                                <w:tcPr>
                                  <w:tcW w:w="1368" w:type="dxa"/>
                                </w:tcPr>
                                <w:p w:rsidR="009B46CE" w:rsidRDefault="009B46CE" w:rsidP="006168FE"/>
                              </w:tc>
                              <w:tc>
                                <w:tcPr>
                                  <w:tcW w:w="990" w:type="dxa"/>
                                </w:tcPr>
                                <w:p w:rsidR="009B46CE" w:rsidRDefault="009B46CE" w:rsidP="006168FE"/>
                              </w:tc>
                              <w:tc>
                                <w:tcPr>
                                  <w:tcW w:w="1576" w:type="dxa"/>
                                </w:tcPr>
                                <w:p w:rsidR="009B46CE" w:rsidRDefault="009B46CE" w:rsidP="006168FE"/>
                              </w:tc>
                              <w:tc>
                                <w:tcPr>
                                  <w:tcW w:w="1592" w:type="dxa"/>
                                </w:tcPr>
                                <w:p w:rsidR="009B46CE" w:rsidRDefault="009B46CE" w:rsidP="006168FE"/>
                              </w:tc>
                              <w:tc>
                                <w:tcPr>
                                  <w:tcW w:w="1512" w:type="dxa"/>
                                </w:tcPr>
                                <w:p w:rsidR="009B46CE" w:rsidRDefault="009B46CE" w:rsidP="006168FE"/>
                              </w:tc>
                              <w:tc>
                                <w:tcPr>
                                  <w:tcW w:w="2070" w:type="dxa"/>
                                </w:tcPr>
                                <w:p w:rsidR="009B46CE" w:rsidRDefault="009B46CE" w:rsidP="006168FE"/>
                              </w:tc>
                              <w:tc>
                                <w:tcPr>
                                  <w:tcW w:w="1620" w:type="dxa"/>
                                </w:tcPr>
                                <w:p w:rsidR="009B46CE" w:rsidRDefault="009B46CE" w:rsidP="006168FE"/>
                              </w:tc>
                            </w:tr>
                            <w:tr w:rsidR="009B46CE" w:rsidTr="00D2439D">
                              <w:trPr>
                                <w:trHeight w:val="365"/>
                              </w:trPr>
                              <w:tc>
                                <w:tcPr>
                                  <w:tcW w:w="1368" w:type="dxa"/>
                                </w:tcPr>
                                <w:p w:rsidR="009B46CE" w:rsidRDefault="009B46CE" w:rsidP="006168FE"/>
                              </w:tc>
                              <w:tc>
                                <w:tcPr>
                                  <w:tcW w:w="990" w:type="dxa"/>
                                </w:tcPr>
                                <w:p w:rsidR="009B46CE" w:rsidRDefault="009B46CE" w:rsidP="006168FE"/>
                              </w:tc>
                              <w:tc>
                                <w:tcPr>
                                  <w:tcW w:w="1576" w:type="dxa"/>
                                </w:tcPr>
                                <w:p w:rsidR="009B46CE" w:rsidRDefault="009B46CE" w:rsidP="006168FE"/>
                              </w:tc>
                              <w:tc>
                                <w:tcPr>
                                  <w:tcW w:w="1592" w:type="dxa"/>
                                </w:tcPr>
                                <w:p w:rsidR="009B46CE" w:rsidRDefault="009B46CE" w:rsidP="006168FE"/>
                              </w:tc>
                              <w:tc>
                                <w:tcPr>
                                  <w:tcW w:w="1512" w:type="dxa"/>
                                </w:tcPr>
                                <w:p w:rsidR="009B46CE" w:rsidRDefault="009B46CE" w:rsidP="006168FE"/>
                              </w:tc>
                              <w:tc>
                                <w:tcPr>
                                  <w:tcW w:w="2070" w:type="dxa"/>
                                </w:tcPr>
                                <w:p w:rsidR="009B46CE" w:rsidRDefault="009B46CE" w:rsidP="006168FE"/>
                              </w:tc>
                              <w:tc>
                                <w:tcPr>
                                  <w:tcW w:w="1620" w:type="dxa"/>
                                </w:tcPr>
                                <w:p w:rsidR="009B46CE" w:rsidRDefault="009B46CE" w:rsidP="006168FE"/>
                              </w:tc>
                            </w:tr>
                            <w:tr w:rsidR="009B46CE" w:rsidTr="00D2439D">
                              <w:trPr>
                                <w:trHeight w:val="518"/>
                              </w:trPr>
                              <w:tc>
                                <w:tcPr>
                                  <w:tcW w:w="1368" w:type="dxa"/>
                                </w:tcPr>
                                <w:p w:rsidR="009B46CE" w:rsidRPr="006368A1" w:rsidRDefault="009B46CE" w:rsidP="006368A1">
                                  <w:pPr>
                                    <w:ind w:left="720" w:hanging="720"/>
                                    <w:rPr>
                                      <w:rFonts w:ascii="Times New Roman" w:hAnsi="Times New Roman" w:cs="Times New Roman"/>
                                      <w:sz w:val="20"/>
                                      <w:szCs w:val="20"/>
                                    </w:rPr>
                                  </w:pPr>
                                  <w:r>
                                    <w:rPr>
                                      <w:rFonts w:ascii="Times New Roman" w:hAnsi="Times New Roman" w:cs="Times New Roman"/>
                                      <w:sz w:val="20"/>
                                      <w:szCs w:val="20"/>
                                    </w:rPr>
                                    <w:t>Total Hours</w:t>
                                  </w:r>
                                </w:p>
                              </w:tc>
                              <w:tc>
                                <w:tcPr>
                                  <w:tcW w:w="990" w:type="dxa"/>
                                </w:tcPr>
                                <w:p w:rsidR="009B46CE" w:rsidRDefault="009B46CE" w:rsidP="006168FE"/>
                              </w:tc>
                              <w:tc>
                                <w:tcPr>
                                  <w:tcW w:w="1576" w:type="dxa"/>
                                </w:tcPr>
                                <w:p w:rsidR="009B46CE" w:rsidRDefault="009B46CE" w:rsidP="006168FE"/>
                              </w:tc>
                              <w:tc>
                                <w:tcPr>
                                  <w:tcW w:w="1592" w:type="dxa"/>
                                </w:tcPr>
                                <w:p w:rsidR="009B46CE" w:rsidRDefault="009B46CE" w:rsidP="006168FE"/>
                              </w:tc>
                              <w:tc>
                                <w:tcPr>
                                  <w:tcW w:w="1512" w:type="dxa"/>
                                </w:tcPr>
                                <w:p w:rsidR="009B46CE" w:rsidRDefault="009B46CE" w:rsidP="006168FE"/>
                              </w:tc>
                              <w:tc>
                                <w:tcPr>
                                  <w:tcW w:w="2070" w:type="dxa"/>
                                </w:tcPr>
                                <w:p w:rsidR="009B46CE" w:rsidRDefault="009B46CE" w:rsidP="006168FE"/>
                              </w:tc>
                              <w:tc>
                                <w:tcPr>
                                  <w:tcW w:w="1620" w:type="dxa"/>
                                </w:tcPr>
                                <w:p w:rsidR="009B46CE" w:rsidRDefault="009B46CE" w:rsidP="006168FE"/>
                              </w:tc>
                            </w:tr>
                          </w:tbl>
                          <w:p w:rsidR="009B46CE" w:rsidRDefault="009B46CE" w:rsidP="002C7A9E">
                            <w:pPr>
                              <w:pStyle w:val="Caption"/>
                            </w:pPr>
                          </w:p>
                          <w:p w:rsidR="009B46CE" w:rsidRDefault="009B46CE" w:rsidP="002C7A9E"/>
                          <w:p w:rsidR="009B46CE" w:rsidRPr="0092792C" w:rsidRDefault="009B46CE" w:rsidP="002C7A9E"/>
                          <w:p w:rsidR="009B46CE" w:rsidRPr="004B3929" w:rsidRDefault="009B46CE" w:rsidP="002C7A9E">
                            <w:pPr>
                              <w:rPr>
                                <w:sz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6E1006" id="_x0000_t202" coordsize="21600,21600" o:spt="202" path="m,l,21600r21600,l21600,xe">
                <v:stroke joinstyle="miter"/>
                <v:path gradientshapeok="t" o:connecttype="rect"/>
              </v:shapetype>
              <v:shape id="Text Box 8" o:spid="_x0000_s1026" type="#_x0000_t202" style="position:absolute;margin-left:-6.7pt;margin-top:6.3pt;width:550.5pt;height:55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VyetQIAALoFAAAOAAAAZHJzL2Uyb0RvYy54bWysVNtunDAQfa/Uf7D8TrjUyy4obJQsS1Up&#10;vUhJP8ALZrEKNrW9C2nVf+/Y7C3JS9WWB2R7xmcu53iub8auRXumNJciw+FVgBETpay42Gb462Ph&#10;LTDShoqKtlKwDD8xjW+Wb99cD33KItnItmIKAYjQ6dBnuDGmT31flw3rqL6SPRNgrKXqqIGt2vqV&#10;ogOgd60fBUHsD1JVvZIl0xpO88mIlw6/rllpPte1Zga1GYbcjPsr99/Yv7+8pulW0b7h5SEN+hdZ&#10;dJQLCHqCyqmhaKf4K6iOl0pqWZurUna+rGteMlcDVBMGL6p5aGjPXC3QHN2f2qT/H2z5af9FIV5l&#10;GIgStAOKHtlo0J0c0cJ2Z+h1Ck4PPbiZEY6BZVep7u9l+U0jIVcNFVt2q5QcGkYryC60N/2LqxOO&#10;tiCb4aOsIAzdGemAxlp1tnXQDATowNLTiRmbSgmHcZKE72ZgKsE2DxZxHDjufJoer/dKm/dMdsgu&#10;MqyAegdP9/fa2HRoenSx0YQseNs6+lvx7AAcpxMIDletzabh2PyZBMl6sV4Qj0Tx2iNBnnu3xYp4&#10;cRHOZ/m7fLXKw182bkjShlcVEzbMUVkh+TPmDhqfNHHSlpYtryycTUmr7WbVKrSnoOzCfa7pYDm7&#10;+c/TcE2AWl6UFEYkuIsSr4gXc48UZOYl0GIvCJO7JA5IQvLieUn3XLB/LwkNGU5m0WxS0znpF7UF&#10;7ntdG007bmB2tLwD8Z6caGo1uBaVo9ZQ3k7ri1bY9M+tALqPRDvFWpFOcjXjZgQUK+ONrJ5Au0qC&#10;skCFMPBg0Uj1A6MBhkeG9fcdVQyj9oMA/SchIXbauA2ZzSPYqEvL5tJCRQlQGTYYTcuVmSbUrld8&#10;20Ck6cUJeQtvpuZOzeesDi8NBoQr6jDM7AS63Duv88hd/gYAAP//AwBQSwMEFAAGAAgAAAAhAOho&#10;oDbeAAAADAEAAA8AAABkcnMvZG93bnJldi54bWxMj8FOwzAQRO9I/IO1SNxaO6GkIcSpEIgriEKR&#10;uLnxNomI11HsNuHv2Z7gNqt5mp0pN7PrxQnH0HnSkCwVCKTa244aDR/vz4scRIiGrOk9oYYfDLCp&#10;Li9KU1g/0RuetrERHEKhMBraGIdCylC36ExY+gGJvYMfnYl8jo20o5k43PUyVSqTznTEH1oz4GOL&#10;9ff26DTsXg5fnyv12jy522Hys5Lk7qTW11fzwz2IiHP8g+Fcn6tDxZ32/kg2iF7DIrlZMcpGmoE4&#10;Aypfs9qzStI8A1mV8v+I6hcAAP//AwBQSwECLQAUAAYACAAAACEAtoM4kv4AAADhAQAAEwAAAAAA&#10;AAAAAAAAAAAAAAAAW0NvbnRlbnRfVHlwZXNdLnhtbFBLAQItABQABgAIAAAAIQA4/SH/1gAAAJQB&#10;AAALAAAAAAAAAAAAAAAAAC8BAABfcmVscy8ucmVsc1BLAQItABQABgAIAAAAIQBbKVyetQIAALoF&#10;AAAOAAAAAAAAAAAAAAAAAC4CAABkcnMvZTJvRG9jLnhtbFBLAQItABQABgAIAAAAIQDoaKA23gAA&#10;AAwBAAAPAAAAAAAAAAAAAAAAAA8FAABkcnMvZG93bnJldi54bWxQSwUGAAAAAAQABADzAAAAGgYA&#10;AAAA&#10;" filled="f" stroked="f">
                <v:textbox>
                  <w:txbxContent>
                    <w:p w:rsidR="009B46CE" w:rsidRDefault="009B46CE" w:rsidP="002C7A9E"/>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90"/>
                        <w:gridCol w:w="1576"/>
                        <w:gridCol w:w="1592"/>
                        <w:gridCol w:w="1512"/>
                        <w:gridCol w:w="2070"/>
                        <w:gridCol w:w="1620"/>
                      </w:tblGrid>
                      <w:tr w:rsidR="009B46CE" w:rsidRPr="002C7A9E" w:rsidTr="00D2439D">
                        <w:trPr>
                          <w:trHeight w:val="1463"/>
                        </w:trPr>
                        <w:tc>
                          <w:tcPr>
                            <w:tcW w:w="1368" w:type="dxa"/>
                          </w:tcPr>
                          <w:p w:rsidR="009B46CE" w:rsidRPr="002C7A9E" w:rsidRDefault="009B46CE" w:rsidP="002C7A9E">
                            <w:pPr>
                              <w:pStyle w:val="Heading1"/>
                              <w:numPr>
                                <w:ilvl w:val="0"/>
                                <w:numId w:val="0"/>
                              </w:numPr>
                              <w:jc w:val="center"/>
                              <w:rPr>
                                <w:rFonts w:ascii="Times New Roman" w:hAnsi="Times New Roman" w:cs="Times New Roman"/>
                                <w:color w:val="auto"/>
                                <w:sz w:val="24"/>
                                <w:szCs w:val="24"/>
                              </w:rPr>
                            </w:pPr>
                            <w:r w:rsidRPr="002C7A9E">
                              <w:rPr>
                                <w:rFonts w:ascii="Times New Roman" w:hAnsi="Times New Roman" w:cs="Times New Roman"/>
                                <w:color w:val="auto"/>
                                <w:sz w:val="24"/>
                                <w:szCs w:val="24"/>
                              </w:rPr>
                              <w:t>Date</w:t>
                            </w:r>
                          </w:p>
                        </w:tc>
                        <w:tc>
                          <w:tcPr>
                            <w:tcW w:w="990" w:type="dxa"/>
                          </w:tcPr>
                          <w:p w:rsidR="009B46CE" w:rsidRPr="00D2439D" w:rsidRDefault="009B46CE" w:rsidP="002C7A9E">
                            <w:pPr>
                              <w:jc w:val="center"/>
                              <w:rPr>
                                <w:rFonts w:ascii="Times New Roman" w:hAnsi="Times New Roman" w:cs="Times New Roman"/>
                                <w:b/>
                                <w:sz w:val="24"/>
                                <w:szCs w:val="24"/>
                              </w:rPr>
                            </w:pPr>
                          </w:p>
                          <w:p w:rsidR="009B46CE" w:rsidRPr="00D2439D" w:rsidRDefault="009B46CE" w:rsidP="002C7A9E">
                            <w:pPr>
                              <w:jc w:val="center"/>
                              <w:rPr>
                                <w:rFonts w:ascii="Times New Roman" w:hAnsi="Times New Roman" w:cs="Times New Roman"/>
                                <w:b/>
                                <w:sz w:val="24"/>
                                <w:szCs w:val="24"/>
                              </w:rPr>
                            </w:pPr>
                            <w:r w:rsidRPr="00D2439D">
                              <w:rPr>
                                <w:rFonts w:ascii="Times New Roman" w:hAnsi="Times New Roman" w:cs="Times New Roman"/>
                                <w:b/>
                                <w:sz w:val="24"/>
                                <w:szCs w:val="24"/>
                              </w:rPr>
                              <w:t>Time in Hours</w:t>
                            </w:r>
                          </w:p>
                        </w:tc>
                        <w:tc>
                          <w:tcPr>
                            <w:tcW w:w="1576" w:type="dxa"/>
                          </w:tcPr>
                          <w:p w:rsidR="009B46CE" w:rsidRPr="00D2439D" w:rsidRDefault="009B46CE" w:rsidP="002C7A9E">
                            <w:pPr>
                              <w:jc w:val="center"/>
                              <w:rPr>
                                <w:rFonts w:ascii="Times New Roman" w:hAnsi="Times New Roman" w:cs="Times New Roman"/>
                                <w:b/>
                                <w:sz w:val="24"/>
                                <w:szCs w:val="24"/>
                              </w:rPr>
                            </w:pPr>
                          </w:p>
                          <w:p w:rsidR="009B46CE" w:rsidRPr="00D2439D" w:rsidRDefault="009B46CE" w:rsidP="002C7A9E">
                            <w:pPr>
                              <w:jc w:val="center"/>
                              <w:rPr>
                                <w:rFonts w:ascii="Times New Roman" w:hAnsi="Times New Roman" w:cs="Times New Roman"/>
                                <w:b/>
                                <w:sz w:val="24"/>
                                <w:szCs w:val="24"/>
                              </w:rPr>
                            </w:pPr>
                            <w:r w:rsidRPr="00D2439D">
                              <w:rPr>
                                <w:rFonts w:ascii="Times New Roman" w:hAnsi="Times New Roman" w:cs="Times New Roman"/>
                                <w:b/>
                                <w:sz w:val="24"/>
                                <w:szCs w:val="24"/>
                              </w:rPr>
                              <w:t>School Name</w:t>
                            </w:r>
                          </w:p>
                          <w:p w:rsidR="009B46CE" w:rsidRPr="00D2439D" w:rsidRDefault="009B46CE" w:rsidP="002C7A9E">
                            <w:pPr>
                              <w:jc w:val="center"/>
                              <w:rPr>
                                <w:rFonts w:ascii="Times New Roman" w:hAnsi="Times New Roman" w:cs="Times New Roman"/>
                                <w:b/>
                                <w:sz w:val="24"/>
                                <w:szCs w:val="24"/>
                              </w:rPr>
                            </w:pPr>
                          </w:p>
                        </w:tc>
                        <w:tc>
                          <w:tcPr>
                            <w:tcW w:w="1592" w:type="dxa"/>
                          </w:tcPr>
                          <w:p w:rsidR="009B46CE" w:rsidRPr="00D2439D" w:rsidRDefault="009B46CE" w:rsidP="002C7A9E">
                            <w:pPr>
                              <w:jc w:val="center"/>
                              <w:rPr>
                                <w:rFonts w:ascii="Times New Roman" w:hAnsi="Times New Roman" w:cs="Times New Roman"/>
                                <w:b/>
                                <w:sz w:val="24"/>
                                <w:szCs w:val="24"/>
                              </w:rPr>
                            </w:pPr>
                          </w:p>
                          <w:p w:rsidR="009B46CE" w:rsidRPr="00D2439D" w:rsidRDefault="009B46CE" w:rsidP="002C7A9E">
                            <w:pPr>
                              <w:jc w:val="center"/>
                              <w:rPr>
                                <w:rFonts w:ascii="Times New Roman" w:hAnsi="Times New Roman" w:cs="Times New Roman"/>
                                <w:b/>
                                <w:sz w:val="24"/>
                                <w:szCs w:val="24"/>
                              </w:rPr>
                            </w:pPr>
                            <w:r w:rsidRPr="00D2439D">
                              <w:rPr>
                                <w:rFonts w:ascii="Times New Roman" w:hAnsi="Times New Roman" w:cs="Times New Roman"/>
                                <w:b/>
                                <w:sz w:val="24"/>
                                <w:szCs w:val="24"/>
                              </w:rPr>
                              <w:t>Grade Level</w:t>
                            </w:r>
                          </w:p>
                          <w:p w:rsidR="009B46CE" w:rsidRPr="00D2439D" w:rsidRDefault="009B46CE" w:rsidP="002C7A9E">
                            <w:pPr>
                              <w:jc w:val="center"/>
                              <w:rPr>
                                <w:rFonts w:ascii="Times New Roman" w:hAnsi="Times New Roman" w:cs="Times New Roman"/>
                                <w:b/>
                                <w:sz w:val="24"/>
                                <w:szCs w:val="24"/>
                              </w:rPr>
                            </w:pPr>
                          </w:p>
                        </w:tc>
                        <w:tc>
                          <w:tcPr>
                            <w:tcW w:w="1512" w:type="dxa"/>
                          </w:tcPr>
                          <w:p w:rsidR="009B46CE" w:rsidRPr="002C7A9E" w:rsidRDefault="009B46CE" w:rsidP="002C7A9E">
                            <w:pPr>
                              <w:pStyle w:val="Heading1"/>
                              <w:numPr>
                                <w:ilvl w:val="0"/>
                                <w:numId w:val="0"/>
                              </w:numPr>
                              <w:jc w:val="center"/>
                              <w:rPr>
                                <w:rFonts w:ascii="Times New Roman" w:hAnsi="Times New Roman" w:cs="Times New Roman"/>
                                <w:color w:val="auto"/>
                                <w:sz w:val="24"/>
                                <w:szCs w:val="24"/>
                              </w:rPr>
                            </w:pPr>
                            <w:r w:rsidRPr="002C7A9E">
                              <w:rPr>
                                <w:rFonts w:ascii="Times New Roman" w:hAnsi="Times New Roman" w:cs="Times New Roman"/>
                                <w:color w:val="auto"/>
                                <w:sz w:val="24"/>
                                <w:szCs w:val="24"/>
                              </w:rPr>
                              <w:t>Topic Observed</w:t>
                            </w:r>
                          </w:p>
                        </w:tc>
                        <w:tc>
                          <w:tcPr>
                            <w:tcW w:w="2070" w:type="dxa"/>
                          </w:tcPr>
                          <w:p w:rsidR="009B46CE" w:rsidRPr="002C7A9E" w:rsidRDefault="009B46CE" w:rsidP="002C7A9E">
                            <w:pPr>
                              <w:pStyle w:val="Heading1"/>
                              <w:numPr>
                                <w:ilvl w:val="0"/>
                                <w:numId w:val="0"/>
                              </w:numPr>
                              <w:jc w:val="center"/>
                              <w:rPr>
                                <w:rFonts w:ascii="Times New Roman" w:hAnsi="Times New Roman" w:cs="Times New Roman"/>
                                <w:color w:val="auto"/>
                                <w:sz w:val="24"/>
                                <w:szCs w:val="24"/>
                              </w:rPr>
                            </w:pPr>
                            <w:r>
                              <w:rPr>
                                <w:rFonts w:ascii="Times New Roman" w:hAnsi="Times New Roman" w:cs="Times New Roman"/>
                                <w:color w:val="auto"/>
                                <w:sz w:val="24"/>
                                <w:szCs w:val="24"/>
                              </w:rPr>
                              <w:t>Teacher’s Name</w:t>
                            </w:r>
                          </w:p>
                        </w:tc>
                        <w:tc>
                          <w:tcPr>
                            <w:tcW w:w="1620" w:type="dxa"/>
                          </w:tcPr>
                          <w:p w:rsidR="009B46CE" w:rsidRPr="002C7A9E" w:rsidRDefault="009B46CE" w:rsidP="002C7A9E">
                            <w:pPr>
                              <w:pStyle w:val="Heading1"/>
                              <w:numPr>
                                <w:ilvl w:val="0"/>
                                <w:numId w:val="0"/>
                              </w:numPr>
                              <w:jc w:val="center"/>
                              <w:rPr>
                                <w:rFonts w:ascii="Times New Roman" w:hAnsi="Times New Roman" w:cs="Times New Roman"/>
                                <w:color w:val="auto"/>
                                <w:sz w:val="24"/>
                                <w:szCs w:val="24"/>
                              </w:rPr>
                            </w:pPr>
                            <w:r w:rsidRPr="002C7A9E">
                              <w:rPr>
                                <w:rFonts w:ascii="Times New Roman" w:hAnsi="Times New Roman" w:cs="Times New Roman"/>
                                <w:color w:val="auto"/>
                                <w:sz w:val="24"/>
                                <w:szCs w:val="24"/>
                              </w:rPr>
                              <w:t>Teacher’s       Signature</w:t>
                            </w:r>
                          </w:p>
                        </w:tc>
                      </w:tr>
                      <w:tr w:rsidR="009B46CE" w:rsidTr="00D2439D">
                        <w:trPr>
                          <w:trHeight w:val="647"/>
                        </w:trPr>
                        <w:tc>
                          <w:tcPr>
                            <w:tcW w:w="1368" w:type="dxa"/>
                          </w:tcPr>
                          <w:p w:rsidR="009B46CE" w:rsidRDefault="009B46CE" w:rsidP="006168FE"/>
                        </w:tc>
                        <w:tc>
                          <w:tcPr>
                            <w:tcW w:w="990" w:type="dxa"/>
                          </w:tcPr>
                          <w:p w:rsidR="009B46CE" w:rsidRDefault="009B46CE" w:rsidP="006168FE"/>
                        </w:tc>
                        <w:tc>
                          <w:tcPr>
                            <w:tcW w:w="1576" w:type="dxa"/>
                          </w:tcPr>
                          <w:p w:rsidR="009B46CE" w:rsidRDefault="009B46CE" w:rsidP="006168FE"/>
                        </w:tc>
                        <w:tc>
                          <w:tcPr>
                            <w:tcW w:w="1592" w:type="dxa"/>
                          </w:tcPr>
                          <w:p w:rsidR="009B46CE" w:rsidRDefault="009B46CE" w:rsidP="006168FE"/>
                        </w:tc>
                        <w:tc>
                          <w:tcPr>
                            <w:tcW w:w="1512" w:type="dxa"/>
                          </w:tcPr>
                          <w:p w:rsidR="009B46CE" w:rsidRDefault="009B46CE" w:rsidP="006168FE"/>
                        </w:tc>
                        <w:tc>
                          <w:tcPr>
                            <w:tcW w:w="2070" w:type="dxa"/>
                          </w:tcPr>
                          <w:p w:rsidR="009B46CE" w:rsidRDefault="009B46CE" w:rsidP="006168FE"/>
                        </w:tc>
                        <w:tc>
                          <w:tcPr>
                            <w:tcW w:w="1620" w:type="dxa"/>
                          </w:tcPr>
                          <w:p w:rsidR="009B46CE" w:rsidRDefault="009B46CE" w:rsidP="006168FE"/>
                        </w:tc>
                      </w:tr>
                      <w:tr w:rsidR="009B46CE" w:rsidTr="00D2439D">
                        <w:trPr>
                          <w:trHeight w:val="647"/>
                        </w:trPr>
                        <w:tc>
                          <w:tcPr>
                            <w:tcW w:w="1368" w:type="dxa"/>
                          </w:tcPr>
                          <w:p w:rsidR="009B46CE" w:rsidRDefault="009B46CE" w:rsidP="006168FE"/>
                        </w:tc>
                        <w:tc>
                          <w:tcPr>
                            <w:tcW w:w="990" w:type="dxa"/>
                          </w:tcPr>
                          <w:p w:rsidR="009B46CE" w:rsidRDefault="009B46CE" w:rsidP="006168FE"/>
                        </w:tc>
                        <w:tc>
                          <w:tcPr>
                            <w:tcW w:w="1576" w:type="dxa"/>
                          </w:tcPr>
                          <w:p w:rsidR="009B46CE" w:rsidRDefault="009B46CE" w:rsidP="006168FE"/>
                        </w:tc>
                        <w:tc>
                          <w:tcPr>
                            <w:tcW w:w="1592" w:type="dxa"/>
                          </w:tcPr>
                          <w:p w:rsidR="009B46CE" w:rsidRDefault="009B46CE" w:rsidP="006168FE"/>
                        </w:tc>
                        <w:tc>
                          <w:tcPr>
                            <w:tcW w:w="1512" w:type="dxa"/>
                          </w:tcPr>
                          <w:p w:rsidR="009B46CE" w:rsidRDefault="009B46CE" w:rsidP="006168FE"/>
                        </w:tc>
                        <w:tc>
                          <w:tcPr>
                            <w:tcW w:w="2070" w:type="dxa"/>
                          </w:tcPr>
                          <w:p w:rsidR="009B46CE" w:rsidRDefault="009B46CE" w:rsidP="006168FE"/>
                        </w:tc>
                        <w:tc>
                          <w:tcPr>
                            <w:tcW w:w="1620" w:type="dxa"/>
                          </w:tcPr>
                          <w:p w:rsidR="009B46CE" w:rsidRDefault="009B46CE" w:rsidP="006168FE"/>
                        </w:tc>
                      </w:tr>
                      <w:tr w:rsidR="009B46CE" w:rsidTr="00D2439D">
                        <w:trPr>
                          <w:trHeight w:val="647"/>
                        </w:trPr>
                        <w:tc>
                          <w:tcPr>
                            <w:tcW w:w="1368" w:type="dxa"/>
                          </w:tcPr>
                          <w:p w:rsidR="009B46CE" w:rsidRDefault="009B46CE" w:rsidP="006168FE"/>
                        </w:tc>
                        <w:tc>
                          <w:tcPr>
                            <w:tcW w:w="990" w:type="dxa"/>
                          </w:tcPr>
                          <w:p w:rsidR="009B46CE" w:rsidRDefault="009B46CE" w:rsidP="006168FE"/>
                        </w:tc>
                        <w:tc>
                          <w:tcPr>
                            <w:tcW w:w="1576" w:type="dxa"/>
                          </w:tcPr>
                          <w:p w:rsidR="009B46CE" w:rsidRDefault="009B46CE" w:rsidP="006168FE"/>
                        </w:tc>
                        <w:tc>
                          <w:tcPr>
                            <w:tcW w:w="1592" w:type="dxa"/>
                          </w:tcPr>
                          <w:p w:rsidR="009B46CE" w:rsidRDefault="009B46CE" w:rsidP="006168FE"/>
                        </w:tc>
                        <w:tc>
                          <w:tcPr>
                            <w:tcW w:w="1512" w:type="dxa"/>
                          </w:tcPr>
                          <w:p w:rsidR="009B46CE" w:rsidRDefault="009B46CE" w:rsidP="006168FE"/>
                        </w:tc>
                        <w:tc>
                          <w:tcPr>
                            <w:tcW w:w="2070" w:type="dxa"/>
                          </w:tcPr>
                          <w:p w:rsidR="009B46CE" w:rsidRDefault="009B46CE" w:rsidP="006168FE"/>
                        </w:tc>
                        <w:tc>
                          <w:tcPr>
                            <w:tcW w:w="1620" w:type="dxa"/>
                          </w:tcPr>
                          <w:p w:rsidR="009B46CE" w:rsidRDefault="009B46CE" w:rsidP="006168FE"/>
                        </w:tc>
                      </w:tr>
                      <w:tr w:rsidR="009B46CE" w:rsidTr="00D2439D">
                        <w:trPr>
                          <w:trHeight w:val="647"/>
                        </w:trPr>
                        <w:tc>
                          <w:tcPr>
                            <w:tcW w:w="1368" w:type="dxa"/>
                          </w:tcPr>
                          <w:p w:rsidR="009B46CE" w:rsidRDefault="009B46CE" w:rsidP="006168FE"/>
                        </w:tc>
                        <w:tc>
                          <w:tcPr>
                            <w:tcW w:w="990" w:type="dxa"/>
                          </w:tcPr>
                          <w:p w:rsidR="009B46CE" w:rsidRDefault="009B46CE" w:rsidP="006168FE"/>
                        </w:tc>
                        <w:tc>
                          <w:tcPr>
                            <w:tcW w:w="1576" w:type="dxa"/>
                          </w:tcPr>
                          <w:p w:rsidR="009B46CE" w:rsidRDefault="009B46CE" w:rsidP="006168FE"/>
                        </w:tc>
                        <w:tc>
                          <w:tcPr>
                            <w:tcW w:w="1592" w:type="dxa"/>
                          </w:tcPr>
                          <w:p w:rsidR="009B46CE" w:rsidRDefault="009B46CE" w:rsidP="006168FE"/>
                        </w:tc>
                        <w:tc>
                          <w:tcPr>
                            <w:tcW w:w="1512" w:type="dxa"/>
                          </w:tcPr>
                          <w:p w:rsidR="009B46CE" w:rsidRDefault="009B46CE" w:rsidP="006168FE"/>
                        </w:tc>
                        <w:tc>
                          <w:tcPr>
                            <w:tcW w:w="2070" w:type="dxa"/>
                          </w:tcPr>
                          <w:p w:rsidR="009B46CE" w:rsidRDefault="009B46CE" w:rsidP="006168FE"/>
                        </w:tc>
                        <w:tc>
                          <w:tcPr>
                            <w:tcW w:w="1620" w:type="dxa"/>
                          </w:tcPr>
                          <w:p w:rsidR="009B46CE" w:rsidRDefault="009B46CE" w:rsidP="006168FE"/>
                        </w:tc>
                      </w:tr>
                      <w:tr w:rsidR="009B46CE" w:rsidTr="00D2439D">
                        <w:trPr>
                          <w:trHeight w:val="647"/>
                        </w:trPr>
                        <w:tc>
                          <w:tcPr>
                            <w:tcW w:w="1368" w:type="dxa"/>
                          </w:tcPr>
                          <w:p w:rsidR="009B46CE" w:rsidRDefault="009B46CE" w:rsidP="006168FE"/>
                        </w:tc>
                        <w:tc>
                          <w:tcPr>
                            <w:tcW w:w="990" w:type="dxa"/>
                          </w:tcPr>
                          <w:p w:rsidR="009B46CE" w:rsidRDefault="009B46CE" w:rsidP="006168FE"/>
                        </w:tc>
                        <w:tc>
                          <w:tcPr>
                            <w:tcW w:w="1576" w:type="dxa"/>
                          </w:tcPr>
                          <w:p w:rsidR="009B46CE" w:rsidRDefault="009B46CE" w:rsidP="006168FE"/>
                        </w:tc>
                        <w:tc>
                          <w:tcPr>
                            <w:tcW w:w="1592" w:type="dxa"/>
                          </w:tcPr>
                          <w:p w:rsidR="009B46CE" w:rsidRDefault="009B46CE" w:rsidP="006168FE"/>
                        </w:tc>
                        <w:tc>
                          <w:tcPr>
                            <w:tcW w:w="1512" w:type="dxa"/>
                          </w:tcPr>
                          <w:p w:rsidR="009B46CE" w:rsidRDefault="009B46CE" w:rsidP="006168FE"/>
                        </w:tc>
                        <w:tc>
                          <w:tcPr>
                            <w:tcW w:w="2070" w:type="dxa"/>
                          </w:tcPr>
                          <w:p w:rsidR="009B46CE" w:rsidRDefault="009B46CE" w:rsidP="006168FE"/>
                        </w:tc>
                        <w:tc>
                          <w:tcPr>
                            <w:tcW w:w="1620" w:type="dxa"/>
                          </w:tcPr>
                          <w:p w:rsidR="009B46CE" w:rsidRDefault="009B46CE" w:rsidP="006168FE"/>
                        </w:tc>
                      </w:tr>
                      <w:tr w:rsidR="009B46CE" w:rsidTr="00D2439D">
                        <w:trPr>
                          <w:trHeight w:val="647"/>
                        </w:trPr>
                        <w:tc>
                          <w:tcPr>
                            <w:tcW w:w="1368" w:type="dxa"/>
                          </w:tcPr>
                          <w:p w:rsidR="009B46CE" w:rsidRDefault="009B46CE" w:rsidP="006168FE"/>
                        </w:tc>
                        <w:tc>
                          <w:tcPr>
                            <w:tcW w:w="990" w:type="dxa"/>
                          </w:tcPr>
                          <w:p w:rsidR="009B46CE" w:rsidRDefault="009B46CE" w:rsidP="006168FE"/>
                        </w:tc>
                        <w:tc>
                          <w:tcPr>
                            <w:tcW w:w="1576" w:type="dxa"/>
                          </w:tcPr>
                          <w:p w:rsidR="009B46CE" w:rsidRDefault="009B46CE" w:rsidP="006168FE"/>
                        </w:tc>
                        <w:tc>
                          <w:tcPr>
                            <w:tcW w:w="1592" w:type="dxa"/>
                          </w:tcPr>
                          <w:p w:rsidR="009B46CE" w:rsidRDefault="009B46CE" w:rsidP="006168FE"/>
                        </w:tc>
                        <w:tc>
                          <w:tcPr>
                            <w:tcW w:w="1512" w:type="dxa"/>
                          </w:tcPr>
                          <w:p w:rsidR="009B46CE" w:rsidRDefault="009B46CE" w:rsidP="006168FE"/>
                        </w:tc>
                        <w:tc>
                          <w:tcPr>
                            <w:tcW w:w="2070" w:type="dxa"/>
                          </w:tcPr>
                          <w:p w:rsidR="009B46CE" w:rsidRDefault="009B46CE" w:rsidP="006168FE"/>
                        </w:tc>
                        <w:tc>
                          <w:tcPr>
                            <w:tcW w:w="1620" w:type="dxa"/>
                          </w:tcPr>
                          <w:p w:rsidR="009B46CE" w:rsidRDefault="009B46CE" w:rsidP="006168FE"/>
                        </w:tc>
                      </w:tr>
                      <w:tr w:rsidR="009B46CE" w:rsidTr="00D2439D">
                        <w:trPr>
                          <w:trHeight w:val="647"/>
                        </w:trPr>
                        <w:tc>
                          <w:tcPr>
                            <w:tcW w:w="1368" w:type="dxa"/>
                          </w:tcPr>
                          <w:p w:rsidR="009B46CE" w:rsidRDefault="009B46CE" w:rsidP="006168FE"/>
                        </w:tc>
                        <w:tc>
                          <w:tcPr>
                            <w:tcW w:w="990" w:type="dxa"/>
                          </w:tcPr>
                          <w:p w:rsidR="009B46CE" w:rsidRDefault="009B46CE" w:rsidP="006168FE"/>
                        </w:tc>
                        <w:tc>
                          <w:tcPr>
                            <w:tcW w:w="1576" w:type="dxa"/>
                          </w:tcPr>
                          <w:p w:rsidR="009B46CE" w:rsidRDefault="009B46CE" w:rsidP="006168FE"/>
                        </w:tc>
                        <w:tc>
                          <w:tcPr>
                            <w:tcW w:w="1592" w:type="dxa"/>
                          </w:tcPr>
                          <w:p w:rsidR="009B46CE" w:rsidRDefault="009B46CE" w:rsidP="006168FE"/>
                        </w:tc>
                        <w:tc>
                          <w:tcPr>
                            <w:tcW w:w="1512" w:type="dxa"/>
                          </w:tcPr>
                          <w:p w:rsidR="009B46CE" w:rsidRDefault="009B46CE" w:rsidP="006168FE"/>
                        </w:tc>
                        <w:tc>
                          <w:tcPr>
                            <w:tcW w:w="2070" w:type="dxa"/>
                          </w:tcPr>
                          <w:p w:rsidR="009B46CE" w:rsidRDefault="009B46CE" w:rsidP="006168FE"/>
                        </w:tc>
                        <w:tc>
                          <w:tcPr>
                            <w:tcW w:w="1620" w:type="dxa"/>
                          </w:tcPr>
                          <w:p w:rsidR="009B46CE" w:rsidRDefault="009B46CE" w:rsidP="006168FE"/>
                        </w:tc>
                      </w:tr>
                      <w:tr w:rsidR="009B46CE" w:rsidTr="00D2439D">
                        <w:trPr>
                          <w:trHeight w:val="647"/>
                        </w:trPr>
                        <w:tc>
                          <w:tcPr>
                            <w:tcW w:w="1368" w:type="dxa"/>
                          </w:tcPr>
                          <w:p w:rsidR="009B46CE" w:rsidRDefault="009B46CE" w:rsidP="006168FE"/>
                        </w:tc>
                        <w:tc>
                          <w:tcPr>
                            <w:tcW w:w="990" w:type="dxa"/>
                          </w:tcPr>
                          <w:p w:rsidR="009B46CE" w:rsidRDefault="009B46CE" w:rsidP="006168FE"/>
                        </w:tc>
                        <w:tc>
                          <w:tcPr>
                            <w:tcW w:w="1576" w:type="dxa"/>
                          </w:tcPr>
                          <w:p w:rsidR="009B46CE" w:rsidRDefault="009B46CE" w:rsidP="006168FE"/>
                        </w:tc>
                        <w:tc>
                          <w:tcPr>
                            <w:tcW w:w="1592" w:type="dxa"/>
                          </w:tcPr>
                          <w:p w:rsidR="009B46CE" w:rsidRDefault="009B46CE" w:rsidP="006168FE"/>
                        </w:tc>
                        <w:tc>
                          <w:tcPr>
                            <w:tcW w:w="1512" w:type="dxa"/>
                          </w:tcPr>
                          <w:p w:rsidR="009B46CE" w:rsidRDefault="009B46CE" w:rsidP="006168FE"/>
                        </w:tc>
                        <w:tc>
                          <w:tcPr>
                            <w:tcW w:w="2070" w:type="dxa"/>
                          </w:tcPr>
                          <w:p w:rsidR="009B46CE" w:rsidRDefault="009B46CE" w:rsidP="006168FE"/>
                        </w:tc>
                        <w:tc>
                          <w:tcPr>
                            <w:tcW w:w="1620" w:type="dxa"/>
                          </w:tcPr>
                          <w:p w:rsidR="009B46CE" w:rsidRDefault="009B46CE" w:rsidP="006168FE"/>
                        </w:tc>
                      </w:tr>
                      <w:tr w:rsidR="009B46CE" w:rsidTr="00D2439D">
                        <w:trPr>
                          <w:trHeight w:val="647"/>
                        </w:trPr>
                        <w:tc>
                          <w:tcPr>
                            <w:tcW w:w="1368" w:type="dxa"/>
                          </w:tcPr>
                          <w:p w:rsidR="009B46CE" w:rsidRDefault="009B46CE" w:rsidP="006168FE"/>
                        </w:tc>
                        <w:tc>
                          <w:tcPr>
                            <w:tcW w:w="990" w:type="dxa"/>
                          </w:tcPr>
                          <w:p w:rsidR="009B46CE" w:rsidRDefault="009B46CE" w:rsidP="006168FE"/>
                        </w:tc>
                        <w:tc>
                          <w:tcPr>
                            <w:tcW w:w="1576" w:type="dxa"/>
                          </w:tcPr>
                          <w:p w:rsidR="009B46CE" w:rsidRDefault="009B46CE" w:rsidP="006168FE"/>
                        </w:tc>
                        <w:tc>
                          <w:tcPr>
                            <w:tcW w:w="1592" w:type="dxa"/>
                          </w:tcPr>
                          <w:p w:rsidR="009B46CE" w:rsidRDefault="009B46CE" w:rsidP="006168FE"/>
                        </w:tc>
                        <w:tc>
                          <w:tcPr>
                            <w:tcW w:w="1512" w:type="dxa"/>
                          </w:tcPr>
                          <w:p w:rsidR="009B46CE" w:rsidRDefault="009B46CE" w:rsidP="006168FE"/>
                        </w:tc>
                        <w:tc>
                          <w:tcPr>
                            <w:tcW w:w="2070" w:type="dxa"/>
                          </w:tcPr>
                          <w:p w:rsidR="009B46CE" w:rsidRDefault="009B46CE" w:rsidP="006168FE"/>
                        </w:tc>
                        <w:tc>
                          <w:tcPr>
                            <w:tcW w:w="1620" w:type="dxa"/>
                          </w:tcPr>
                          <w:p w:rsidR="009B46CE" w:rsidRDefault="009B46CE" w:rsidP="006168FE"/>
                        </w:tc>
                      </w:tr>
                      <w:tr w:rsidR="009B46CE" w:rsidTr="00D2439D">
                        <w:trPr>
                          <w:trHeight w:val="647"/>
                        </w:trPr>
                        <w:tc>
                          <w:tcPr>
                            <w:tcW w:w="1368" w:type="dxa"/>
                          </w:tcPr>
                          <w:p w:rsidR="009B46CE" w:rsidRDefault="009B46CE" w:rsidP="006168FE"/>
                        </w:tc>
                        <w:tc>
                          <w:tcPr>
                            <w:tcW w:w="990" w:type="dxa"/>
                          </w:tcPr>
                          <w:p w:rsidR="009B46CE" w:rsidRDefault="009B46CE" w:rsidP="006168FE"/>
                        </w:tc>
                        <w:tc>
                          <w:tcPr>
                            <w:tcW w:w="1576" w:type="dxa"/>
                          </w:tcPr>
                          <w:p w:rsidR="009B46CE" w:rsidRDefault="009B46CE" w:rsidP="006168FE"/>
                        </w:tc>
                        <w:tc>
                          <w:tcPr>
                            <w:tcW w:w="1592" w:type="dxa"/>
                          </w:tcPr>
                          <w:p w:rsidR="009B46CE" w:rsidRDefault="009B46CE" w:rsidP="006168FE"/>
                        </w:tc>
                        <w:tc>
                          <w:tcPr>
                            <w:tcW w:w="1512" w:type="dxa"/>
                          </w:tcPr>
                          <w:p w:rsidR="009B46CE" w:rsidRDefault="009B46CE" w:rsidP="006168FE"/>
                        </w:tc>
                        <w:tc>
                          <w:tcPr>
                            <w:tcW w:w="2070" w:type="dxa"/>
                          </w:tcPr>
                          <w:p w:rsidR="009B46CE" w:rsidRDefault="009B46CE" w:rsidP="006168FE"/>
                        </w:tc>
                        <w:tc>
                          <w:tcPr>
                            <w:tcW w:w="1620" w:type="dxa"/>
                          </w:tcPr>
                          <w:p w:rsidR="009B46CE" w:rsidRDefault="009B46CE" w:rsidP="006168FE"/>
                        </w:tc>
                      </w:tr>
                      <w:tr w:rsidR="009B46CE" w:rsidTr="00D2439D">
                        <w:trPr>
                          <w:trHeight w:val="647"/>
                        </w:trPr>
                        <w:tc>
                          <w:tcPr>
                            <w:tcW w:w="1368" w:type="dxa"/>
                          </w:tcPr>
                          <w:p w:rsidR="009B46CE" w:rsidRDefault="009B46CE" w:rsidP="006168FE"/>
                        </w:tc>
                        <w:tc>
                          <w:tcPr>
                            <w:tcW w:w="990" w:type="dxa"/>
                          </w:tcPr>
                          <w:p w:rsidR="009B46CE" w:rsidRDefault="009B46CE" w:rsidP="006168FE"/>
                        </w:tc>
                        <w:tc>
                          <w:tcPr>
                            <w:tcW w:w="1576" w:type="dxa"/>
                          </w:tcPr>
                          <w:p w:rsidR="009B46CE" w:rsidRDefault="009B46CE" w:rsidP="006168FE"/>
                        </w:tc>
                        <w:tc>
                          <w:tcPr>
                            <w:tcW w:w="1592" w:type="dxa"/>
                          </w:tcPr>
                          <w:p w:rsidR="009B46CE" w:rsidRDefault="009B46CE" w:rsidP="006168FE"/>
                        </w:tc>
                        <w:tc>
                          <w:tcPr>
                            <w:tcW w:w="1512" w:type="dxa"/>
                          </w:tcPr>
                          <w:p w:rsidR="009B46CE" w:rsidRDefault="009B46CE" w:rsidP="006168FE"/>
                        </w:tc>
                        <w:tc>
                          <w:tcPr>
                            <w:tcW w:w="2070" w:type="dxa"/>
                          </w:tcPr>
                          <w:p w:rsidR="009B46CE" w:rsidRDefault="009B46CE" w:rsidP="006168FE"/>
                        </w:tc>
                        <w:tc>
                          <w:tcPr>
                            <w:tcW w:w="1620" w:type="dxa"/>
                          </w:tcPr>
                          <w:p w:rsidR="009B46CE" w:rsidRDefault="009B46CE" w:rsidP="006168FE"/>
                        </w:tc>
                      </w:tr>
                      <w:tr w:rsidR="009B46CE" w:rsidTr="00D2439D">
                        <w:trPr>
                          <w:trHeight w:val="647"/>
                        </w:trPr>
                        <w:tc>
                          <w:tcPr>
                            <w:tcW w:w="1368" w:type="dxa"/>
                          </w:tcPr>
                          <w:p w:rsidR="009B46CE" w:rsidRDefault="009B46CE" w:rsidP="006168FE"/>
                        </w:tc>
                        <w:tc>
                          <w:tcPr>
                            <w:tcW w:w="990" w:type="dxa"/>
                          </w:tcPr>
                          <w:p w:rsidR="009B46CE" w:rsidRDefault="009B46CE" w:rsidP="006168FE"/>
                        </w:tc>
                        <w:tc>
                          <w:tcPr>
                            <w:tcW w:w="1576" w:type="dxa"/>
                          </w:tcPr>
                          <w:p w:rsidR="009B46CE" w:rsidRDefault="009B46CE" w:rsidP="006168FE"/>
                        </w:tc>
                        <w:tc>
                          <w:tcPr>
                            <w:tcW w:w="1592" w:type="dxa"/>
                          </w:tcPr>
                          <w:p w:rsidR="009B46CE" w:rsidRDefault="009B46CE" w:rsidP="006168FE"/>
                        </w:tc>
                        <w:tc>
                          <w:tcPr>
                            <w:tcW w:w="1512" w:type="dxa"/>
                          </w:tcPr>
                          <w:p w:rsidR="009B46CE" w:rsidRDefault="009B46CE" w:rsidP="006168FE"/>
                        </w:tc>
                        <w:tc>
                          <w:tcPr>
                            <w:tcW w:w="2070" w:type="dxa"/>
                          </w:tcPr>
                          <w:p w:rsidR="009B46CE" w:rsidRDefault="009B46CE" w:rsidP="006168FE"/>
                        </w:tc>
                        <w:tc>
                          <w:tcPr>
                            <w:tcW w:w="1620" w:type="dxa"/>
                          </w:tcPr>
                          <w:p w:rsidR="009B46CE" w:rsidRDefault="009B46CE" w:rsidP="006168FE"/>
                        </w:tc>
                      </w:tr>
                      <w:tr w:rsidR="009B46CE" w:rsidTr="00D2439D">
                        <w:trPr>
                          <w:trHeight w:val="365"/>
                        </w:trPr>
                        <w:tc>
                          <w:tcPr>
                            <w:tcW w:w="1368" w:type="dxa"/>
                          </w:tcPr>
                          <w:p w:rsidR="009B46CE" w:rsidRDefault="009B46CE" w:rsidP="006168FE"/>
                        </w:tc>
                        <w:tc>
                          <w:tcPr>
                            <w:tcW w:w="990" w:type="dxa"/>
                          </w:tcPr>
                          <w:p w:rsidR="009B46CE" w:rsidRDefault="009B46CE" w:rsidP="006168FE"/>
                        </w:tc>
                        <w:tc>
                          <w:tcPr>
                            <w:tcW w:w="1576" w:type="dxa"/>
                          </w:tcPr>
                          <w:p w:rsidR="009B46CE" w:rsidRDefault="009B46CE" w:rsidP="006168FE"/>
                        </w:tc>
                        <w:tc>
                          <w:tcPr>
                            <w:tcW w:w="1592" w:type="dxa"/>
                          </w:tcPr>
                          <w:p w:rsidR="009B46CE" w:rsidRDefault="009B46CE" w:rsidP="006168FE"/>
                        </w:tc>
                        <w:tc>
                          <w:tcPr>
                            <w:tcW w:w="1512" w:type="dxa"/>
                          </w:tcPr>
                          <w:p w:rsidR="009B46CE" w:rsidRDefault="009B46CE" w:rsidP="006168FE"/>
                        </w:tc>
                        <w:tc>
                          <w:tcPr>
                            <w:tcW w:w="2070" w:type="dxa"/>
                          </w:tcPr>
                          <w:p w:rsidR="009B46CE" w:rsidRDefault="009B46CE" w:rsidP="006168FE"/>
                        </w:tc>
                        <w:tc>
                          <w:tcPr>
                            <w:tcW w:w="1620" w:type="dxa"/>
                          </w:tcPr>
                          <w:p w:rsidR="009B46CE" w:rsidRDefault="009B46CE" w:rsidP="006168FE"/>
                        </w:tc>
                      </w:tr>
                      <w:tr w:rsidR="009B46CE" w:rsidTr="00D2439D">
                        <w:trPr>
                          <w:trHeight w:val="518"/>
                        </w:trPr>
                        <w:tc>
                          <w:tcPr>
                            <w:tcW w:w="1368" w:type="dxa"/>
                          </w:tcPr>
                          <w:p w:rsidR="009B46CE" w:rsidRPr="006368A1" w:rsidRDefault="009B46CE" w:rsidP="006368A1">
                            <w:pPr>
                              <w:ind w:left="720" w:hanging="720"/>
                              <w:rPr>
                                <w:rFonts w:ascii="Times New Roman" w:hAnsi="Times New Roman" w:cs="Times New Roman"/>
                                <w:sz w:val="20"/>
                                <w:szCs w:val="20"/>
                              </w:rPr>
                            </w:pPr>
                            <w:r>
                              <w:rPr>
                                <w:rFonts w:ascii="Times New Roman" w:hAnsi="Times New Roman" w:cs="Times New Roman"/>
                                <w:sz w:val="20"/>
                                <w:szCs w:val="20"/>
                              </w:rPr>
                              <w:t>Total Hours</w:t>
                            </w:r>
                          </w:p>
                        </w:tc>
                        <w:tc>
                          <w:tcPr>
                            <w:tcW w:w="990" w:type="dxa"/>
                          </w:tcPr>
                          <w:p w:rsidR="009B46CE" w:rsidRDefault="009B46CE" w:rsidP="006168FE"/>
                        </w:tc>
                        <w:tc>
                          <w:tcPr>
                            <w:tcW w:w="1576" w:type="dxa"/>
                          </w:tcPr>
                          <w:p w:rsidR="009B46CE" w:rsidRDefault="009B46CE" w:rsidP="006168FE"/>
                        </w:tc>
                        <w:tc>
                          <w:tcPr>
                            <w:tcW w:w="1592" w:type="dxa"/>
                          </w:tcPr>
                          <w:p w:rsidR="009B46CE" w:rsidRDefault="009B46CE" w:rsidP="006168FE"/>
                        </w:tc>
                        <w:tc>
                          <w:tcPr>
                            <w:tcW w:w="1512" w:type="dxa"/>
                          </w:tcPr>
                          <w:p w:rsidR="009B46CE" w:rsidRDefault="009B46CE" w:rsidP="006168FE"/>
                        </w:tc>
                        <w:tc>
                          <w:tcPr>
                            <w:tcW w:w="2070" w:type="dxa"/>
                          </w:tcPr>
                          <w:p w:rsidR="009B46CE" w:rsidRDefault="009B46CE" w:rsidP="006168FE"/>
                        </w:tc>
                        <w:tc>
                          <w:tcPr>
                            <w:tcW w:w="1620" w:type="dxa"/>
                          </w:tcPr>
                          <w:p w:rsidR="009B46CE" w:rsidRDefault="009B46CE" w:rsidP="006168FE"/>
                        </w:tc>
                      </w:tr>
                    </w:tbl>
                    <w:p w:rsidR="009B46CE" w:rsidRDefault="009B46CE" w:rsidP="002C7A9E">
                      <w:pPr>
                        <w:pStyle w:val="Caption"/>
                      </w:pPr>
                    </w:p>
                    <w:p w:rsidR="009B46CE" w:rsidRDefault="009B46CE" w:rsidP="002C7A9E"/>
                    <w:p w:rsidR="009B46CE" w:rsidRPr="0092792C" w:rsidRDefault="009B46CE" w:rsidP="002C7A9E"/>
                    <w:p w:rsidR="009B46CE" w:rsidRPr="004B3929" w:rsidRDefault="009B46CE" w:rsidP="002C7A9E">
                      <w:pPr>
                        <w:rPr>
                          <w:sz w:val="48"/>
                        </w:rPr>
                      </w:pPr>
                    </w:p>
                  </w:txbxContent>
                </v:textbox>
              </v:shape>
            </w:pict>
          </mc:Fallback>
        </mc:AlternateContent>
      </w:r>
      <w:r w:rsidR="000F68E4" w:rsidRPr="00E3441F">
        <w:rPr>
          <w:rFonts w:ascii="Garamond" w:eastAsia="Times New Roman" w:hAnsi="Garamond" w:cs="Times New Roman"/>
          <w:sz w:val="24"/>
          <w:szCs w:val="20"/>
        </w:rPr>
        <w:t xml:space="preserve">  </w:t>
      </w:r>
      <w:r w:rsidR="002C7A9E" w:rsidRPr="00E3441F">
        <w:rPr>
          <w:rFonts w:ascii="Garamond" w:eastAsia="Times New Roman" w:hAnsi="Garamond" w:cs="Times New Roman"/>
          <w:sz w:val="24"/>
          <w:szCs w:val="20"/>
        </w:rPr>
        <w:t>Student Signature</w:t>
      </w:r>
    </w:p>
    <w:p w:rsidR="002C7A9E" w:rsidRPr="00E3441F" w:rsidRDefault="002C7A9E" w:rsidP="002C7A9E">
      <w:pPr>
        <w:spacing w:after="0" w:line="240" w:lineRule="auto"/>
        <w:rPr>
          <w:rFonts w:ascii="Garamond" w:eastAsia="Times New Roman" w:hAnsi="Garamond" w:cs="Times New Roman"/>
          <w:sz w:val="24"/>
          <w:szCs w:val="20"/>
        </w:rPr>
      </w:pPr>
    </w:p>
    <w:p w:rsidR="002C7A9E" w:rsidRPr="00E3441F" w:rsidRDefault="002C7A9E" w:rsidP="00402B34">
      <w:pPr>
        <w:spacing w:after="0"/>
        <w:rPr>
          <w:rFonts w:ascii="Garamond" w:hAnsi="Garamond"/>
          <w:b/>
        </w:rPr>
      </w:pPr>
    </w:p>
    <w:p w:rsidR="001E493E" w:rsidRPr="00E3441F" w:rsidRDefault="001E493E" w:rsidP="0046648B">
      <w:pPr>
        <w:pStyle w:val="NoSpacing"/>
        <w:spacing w:line="360" w:lineRule="auto"/>
        <w:rPr>
          <w:rFonts w:ascii="Garamond" w:hAnsi="Garamond" w:cs="Times New Roman"/>
          <w:sz w:val="24"/>
          <w:szCs w:val="24"/>
        </w:rPr>
      </w:pPr>
    </w:p>
    <w:p w:rsidR="00CD2D51" w:rsidRPr="00E3441F" w:rsidRDefault="00CD2D51" w:rsidP="0046648B">
      <w:pPr>
        <w:pStyle w:val="NoSpacing"/>
        <w:spacing w:line="360" w:lineRule="auto"/>
        <w:rPr>
          <w:rFonts w:ascii="Garamond" w:hAnsi="Garamond" w:cs="Times New Roman"/>
          <w:sz w:val="24"/>
          <w:szCs w:val="24"/>
        </w:rPr>
      </w:pPr>
    </w:p>
    <w:p w:rsidR="00CD2D51" w:rsidRPr="00E3441F" w:rsidRDefault="00CD2D51" w:rsidP="0046648B">
      <w:pPr>
        <w:pStyle w:val="NoSpacing"/>
        <w:spacing w:line="360" w:lineRule="auto"/>
        <w:rPr>
          <w:rFonts w:ascii="Garamond" w:hAnsi="Garamond" w:cs="Times New Roman"/>
          <w:sz w:val="24"/>
          <w:szCs w:val="24"/>
        </w:rPr>
      </w:pPr>
    </w:p>
    <w:p w:rsidR="00CD2D51" w:rsidRPr="00E3441F" w:rsidRDefault="00CD2D51" w:rsidP="0046648B">
      <w:pPr>
        <w:pStyle w:val="NoSpacing"/>
        <w:spacing w:line="360" w:lineRule="auto"/>
        <w:rPr>
          <w:rFonts w:ascii="Garamond" w:hAnsi="Garamond" w:cs="Times New Roman"/>
          <w:sz w:val="24"/>
          <w:szCs w:val="24"/>
        </w:rPr>
      </w:pPr>
    </w:p>
    <w:p w:rsidR="00CD2D51" w:rsidRPr="00E3441F" w:rsidRDefault="00CD2D51" w:rsidP="0046648B">
      <w:pPr>
        <w:pStyle w:val="NoSpacing"/>
        <w:spacing w:line="360" w:lineRule="auto"/>
        <w:rPr>
          <w:rFonts w:ascii="Garamond" w:hAnsi="Garamond" w:cs="Times New Roman"/>
          <w:sz w:val="24"/>
          <w:szCs w:val="24"/>
        </w:rPr>
      </w:pPr>
    </w:p>
    <w:p w:rsidR="00CD2D51" w:rsidRPr="00E3441F" w:rsidRDefault="00CD2D51" w:rsidP="0046648B">
      <w:pPr>
        <w:pStyle w:val="NoSpacing"/>
        <w:spacing w:line="360" w:lineRule="auto"/>
        <w:rPr>
          <w:rFonts w:ascii="Garamond" w:hAnsi="Garamond" w:cs="Times New Roman"/>
          <w:sz w:val="24"/>
          <w:szCs w:val="24"/>
        </w:rPr>
      </w:pPr>
    </w:p>
    <w:p w:rsidR="00CD2D51" w:rsidRPr="00E3441F" w:rsidRDefault="00CD2D51" w:rsidP="0046648B">
      <w:pPr>
        <w:pStyle w:val="NoSpacing"/>
        <w:spacing w:line="360" w:lineRule="auto"/>
        <w:rPr>
          <w:rFonts w:ascii="Garamond" w:hAnsi="Garamond" w:cs="Times New Roman"/>
          <w:sz w:val="24"/>
          <w:szCs w:val="24"/>
        </w:rPr>
      </w:pPr>
    </w:p>
    <w:p w:rsidR="00CD2D51" w:rsidRPr="00E3441F" w:rsidRDefault="00CD2D51" w:rsidP="0046648B">
      <w:pPr>
        <w:pStyle w:val="NoSpacing"/>
        <w:spacing w:line="360" w:lineRule="auto"/>
        <w:rPr>
          <w:rFonts w:ascii="Garamond" w:hAnsi="Garamond" w:cs="Times New Roman"/>
          <w:sz w:val="24"/>
          <w:szCs w:val="24"/>
        </w:rPr>
      </w:pPr>
    </w:p>
    <w:p w:rsidR="00CD2D51" w:rsidRPr="00E3441F" w:rsidRDefault="00CD2D51" w:rsidP="0046648B">
      <w:pPr>
        <w:pStyle w:val="NoSpacing"/>
        <w:spacing w:line="360" w:lineRule="auto"/>
        <w:rPr>
          <w:rFonts w:ascii="Garamond" w:hAnsi="Garamond" w:cs="Times New Roman"/>
          <w:sz w:val="24"/>
          <w:szCs w:val="24"/>
        </w:rPr>
      </w:pPr>
    </w:p>
    <w:p w:rsidR="00CD2D51" w:rsidRPr="00E3441F" w:rsidRDefault="00CD2D51" w:rsidP="0046648B">
      <w:pPr>
        <w:pStyle w:val="NoSpacing"/>
        <w:spacing w:line="360" w:lineRule="auto"/>
        <w:rPr>
          <w:rFonts w:ascii="Garamond" w:hAnsi="Garamond" w:cs="Times New Roman"/>
          <w:sz w:val="24"/>
          <w:szCs w:val="24"/>
        </w:rPr>
      </w:pPr>
    </w:p>
    <w:p w:rsidR="00CD2D51" w:rsidRPr="00E3441F" w:rsidRDefault="00CD2D51" w:rsidP="0046648B">
      <w:pPr>
        <w:pStyle w:val="NoSpacing"/>
        <w:spacing w:line="360" w:lineRule="auto"/>
        <w:rPr>
          <w:rFonts w:ascii="Garamond" w:hAnsi="Garamond" w:cs="Times New Roman"/>
          <w:sz w:val="24"/>
          <w:szCs w:val="24"/>
        </w:rPr>
      </w:pPr>
    </w:p>
    <w:p w:rsidR="00CD2D51" w:rsidRPr="00E3441F" w:rsidRDefault="00CD2D51" w:rsidP="0046648B">
      <w:pPr>
        <w:pStyle w:val="NoSpacing"/>
        <w:spacing w:line="360" w:lineRule="auto"/>
        <w:rPr>
          <w:rFonts w:ascii="Garamond" w:hAnsi="Garamond" w:cs="Times New Roman"/>
          <w:sz w:val="24"/>
          <w:szCs w:val="24"/>
        </w:rPr>
      </w:pPr>
    </w:p>
    <w:p w:rsidR="00CD2D51" w:rsidRPr="00E3441F" w:rsidRDefault="00CD2D51" w:rsidP="0046648B">
      <w:pPr>
        <w:pStyle w:val="NoSpacing"/>
        <w:spacing w:line="360" w:lineRule="auto"/>
        <w:rPr>
          <w:rFonts w:ascii="Garamond" w:hAnsi="Garamond" w:cs="Times New Roman"/>
          <w:sz w:val="24"/>
          <w:szCs w:val="24"/>
        </w:rPr>
      </w:pPr>
    </w:p>
    <w:p w:rsidR="00CD2D51" w:rsidRPr="00E3441F" w:rsidRDefault="00CD2D51" w:rsidP="0046648B">
      <w:pPr>
        <w:pStyle w:val="NoSpacing"/>
        <w:spacing w:line="360" w:lineRule="auto"/>
        <w:rPr>
          <w:rFonts w:ascii="Garamond" w:hAnsi="Garamond" w:cs="Times New Roman"/>
          <w:sz w:val="24"/>
          <w:szCs w:val="24"/>
        </w:rPr>
      </w:pPr>
    </w:p>
    <w:p w:rsidR="00CD2D51" w:rsidRPr="00E3441F" w:rsidRDefault="00CD2D51" w:rsidP="0046648B">
      <w:pPr>
        <w:pStyle w:val="NoSpacing"/>
        <w:spacing w:line="360" w:lineRule="auto"/>
        <w:rPr>
          <w:rFonts w:ascii="Garamond" w:hAnsi="Garamond" w:cs="Times New Roman"/>
          <w:sz w:val="24"/>
          <w:szCs w:val="24"/>
        </w:rPr>
      </w:pPr>
    </w:p>
    <w:p w:rsidR="00CD2D51" w:rsidRPr="00E3441F" w:rsidRDefault="00CD2D51" w:rsidP="0046648B">
      <w:pPr>
        <w:pStyle w:val="NoSpacing"/>
        <w:spacing w:line="360" w:lineRule="auto"/>
        <w:rPr>
          <w:rFonts w:ascii="Garamond" w:hAnsi="Garamond" w:cs="Times New Roman"/>
          <w:sz w:val="24"/>
          <w:szCs w:val="24"/>
        </w:rPr>
      </w:pPr>
    </w:p>
    <w:p w:rsidR="00CD2D51" w:rsidRPr="00E3441F" w:rsidRDefault="00CD2D51" w:rsidP="0046648B">
      <w:pPr>
        <w:pStyle w:val="NoSpacing"/>
        <w:spacing w:line="360" w:lineRule="auto"/>
        <w:rPr>
          <w:rFonts w:ascii="Garamond" w:hAnsi="Garamond" w:cs="Times New Roman"/>
          <w:sz w:val="24"/>
          <w:szCs w:val="24"/>
        </w:rPr>
      </w:pPr>
    </w:p>
    <w:p w:rsidR="00CD2D51" w:rsidRPr="00E3441F" w:rsidRDefault="00CD2D51" w:rsidP="0046648B">
      <w:pPr>
        <w:pStyle w:val="NoSpacing"/>
        <w:spacing w:line="360" w:lineRule="auto"/>
        <w:rPr>
          <w:rFonts w:ascii="Garamond" w:hAnsi="Garamond" w:cs="Times New Roman"/>
          <w:sz w:val="24"/>
          <w:szCs w:val="24"/>
        </w:rPr>
      </w:pPr>
    </w:p>
    <w:p w:rsidR="00CD2D51" w:rsidRPr="00E3441F" w:rsidRDefault="00CD2D51" w:rsidP="0046648B">
      <w:pPr>
        <w:pStyle w:val="NoSpacing"/>
        <w:spacing w:line="360" w:lineRule="auto"/>
        <w:rPr>
          <w:rFonts w:ascii="Garamond" w:hAnsi="Garamond" w:cs="Times New Roman"/>
          <w:sz w:val="24"/>
          <w:szCs w:val="24"/>
        </w:rPr>
      </w:pPr>
    </w:p>
    <w:p w:rsidR="00CD2D51" w:rsidRPr="00E3441F" w:rsidRDefault="00CD2D51" w:rsidP="0046648B">
      <w:pPr>
        <w:pStyle w:val="NoSpacing"/>
        <w:spacing w:line="360" w:lineRule="auto"/>
        <w:rPr>
          <w:rFonts w:ascii="Garamond" w:hAnsi="Garamond" w:cs="Times New Roman"/>
          <w:sz w:val="24"/>
          <w:szCs w:val="24"/>
        </w:rPr>
      </w:pPr>
    </w:p>
    <w:p w:rsidR="00CD2D51" w:rsidRPr="00E3441F" w:rsidRDefault="00CD2D51" w:rsidP="0046648B">
      <w:pPr>
        <w:pStyle w:val="NoSpacing"/>
        <w:spacing w:line="360" w:lineRule="auto"/>
        <w:rPr>
          <w:rFonts w:ascii="Garamond" w:hAnsi="Garamond" w:cs="Times New Roman"/>
          <w:sz w:val="24"/>
          <w:szCs w:val="24"/>
        </w:rPr>
      </w:pPr>
    </w:p>
    <w:p w:rsidR="00CD2D51" w:rsidRPr="00E3441F" w:rsidRDefault="00CD2D51" w:rsidP="0046648B">
      <w:pPr>
        <w:pStyle w:val="NoSpacing"/>
        <w:spacing w:line="360" w:lineRule="auto"/>
        <w:rPr>
          <w:rFonts w:ascii="Garamond" w:hAnsi="Garamond" w:cs="Times New Roman"/>
          <w:sz w:val="24"/>
          <w:szCs w:val="24"/>
        </w:rPr>
      </w:pPr>
    </w:p>
    <w:p w:rsidR="00CD2D51" w:rsidRPr="00E3441F" w:rsidRDefault="00CD2D51" w:rsidP="0046648B">
      <w:pPr>
        <w:pStyle w:val="NoSpacing"/>
        <w:spacing w:line="360" w:lineRule="auto"/>
        <w:rPr>
          <w:rFonts w:ascii="Garamond" w:hAnsi="Garamond" w:cs="Times New Roman"/>
          <w:sz w:val="24"/>
          <w:szCs w:val="24"/>
        </w:rPr>
      </w:pPr>
    </w:p>
    <w:p w:rsidR="00CD2D51" w:rsidRPr="00E3441F" w:rsidRDefault="00CD2D51" w:rsidP="0046648B">
      <w:pPr>
        <w:pStyle w:val="NoSpacing"/>
        <w:spacing w:line="360" w:lineRule="auto"/>
        <w:rPr>
          <w:rFonts w:ascii="Garamond" w:hAnsi="Garamond" w:cs="Times New Roman"/>
          <w:sz w:val="24"/>
          <w:szCs w:val="24"/>
        </w:rPr>
      </w:pPr>
    </w:p>
    <w:p w:rsidR="00CD2D51" w:rsidRPr="00E3441F" w:rsidRDefault="00CD2D51" w:rsidP="0046648B">
      <w:pPr>
        <w:pStyle w:val="NoSpacing"/>
        <w:spacing w:line="360" w:lineRule="auto"/>
        <w:rPr>
          <w:rFonts w:ascii="Garamond" w:hAnsi="Garamond" w:cs="Times New Roman"/>
          <w:sz w:val="24"/>
          <w:szCs w:val="24"/>
        </w:rPr>
      </w:pPr>
    </w:p>
    <w:p w:rsidR="00FA769A" w:rsidRPr="00E3441F" w:rsidRDefault="00453739" w:rsidP="00453739">
      <w:pPr>
        <w:pStyle w:val="NoSpacing"/>
        <w:spacing w:line="360" w:lineRule="auto"/>
        <w:jc w:val="center"/>
        <w:rPr>
          <w:rStyle w:val="BookTitle"/>
          <w:rFonts w:ascii="Garamond" w:hAnsi="Garamond" w:cs="Times New Roman"/>
          <w:b w:val="0"/>
          <w:bCs w:val="0"/>
          <w:smallCaps w:val="0"/>
          <w:spacing w:val="0"/>
          <w:sz w:val="48"/>
          <w:szCs w:val="48"/>
          <w:highlight w:val="yellow"/>
        </w:rPr>
      </w:pPr>
      <w:r w:rsidRPr="00E3441F">
        <w:rPr>
          <w:rFonts w:ascii="Garamond" w:hAnsi="Garamond" w:cs="Times New Roman"/>
          <w:sz w:val="48"/>
          <w:szCs w:val="48"/>
          <w:highlight w:val="yellow"/>
        </w:rPr>
        <w:lastRenderedPageBreak/>
        <w:t>Participant release form</w:t>
      </w:r>
    </w:p>
    <w:p w:rsidR="00453739" w:rsidRPr="00E3441F" w:rsidRDefault="00453739" w:rsidP="00FA769A">
      <w:pPr>
        <w:pStyle w:val="NoSpacing"/>
        <w:spacing w:line="360" w:lineRule="auto"/>
        <w:rPr>
          <w:rFonts w:ascii="Garamond" w:hAnsi="Garamond" w:cs="Times New Roman"/>
          <w:sz w:val="24"/>
          <w:szCs w:val="24"/>
          <w:highlight w:val="yellow"/>
        </w:rPr>
      </w:pPr>
      <w:r w:rsidRPr="00E3441F">
        <w:rPr>
          <w:rFonts w:ascii="Garamond" w:hAnsi="Garamond" w:cs="Times New Roman"/>
          <w:sz w:val="24"/>
          <w:szCs w:val="24"/>
          <w:highlight w:val="yellow"/>
        </w:rPr>
        <w:t>See Link:</w:t>
      </w:r>
    </w:p>
    <w:p w:rsidR="00453739" w:rsidRDefault="00BF3291" w:rsidP="00453739">
      <w:pPr>
        <w:pStyle w:val="NoSpacing"/>
        <w:spacing w:line="360" w:lineRule="auto"/>
        <w:rPr>
          <w:rFonts w:ascii="Garamond" w:hAnsi="Garamond"/>
        </w:rPr>
      </w:pPr>
      <w:hyperlink r:id="rId54" w:history="1">
        <w:r w:rsidR="008E76DE" w:rsidRPr="00E14584">
          <w:rPr>
            <w:rStyle w:val="Hyperlink"/>
            <w:rFonts w:ascii="Garamond" w:hAnsi="Garamond"/>
          </w:rPr>
          <w:t>http://www.lonestar.edu/departments/generalcounsel/OGC-S-2009-10_Participant_Release_and_Indemnification_Agreement.pdf</w:t>
        </w:r>
      </w:hyperlink>
    </w:p>
    <w:p w:rsidR="008E76DE" w:rsidRPr="00E3441F" w:rsidRDefault="008E76DE" w:rsidP="00453739">
      <w:pPr>
        <w:pStyle w:val="NoSpacing"/>
        <w:spacing w:line="360" w:lineRule="auto"/>
        <w:rPr>
          <w:rFonts w:ascii="Garamond" w:hAnsi="Garamond" w:cs="Times New Roman"/>
          <w:sz w:val="24"/>
          <w:szCs w:val="24"/>
          <w:highlight w:val="yellow"/>
        </w:rPr>
      </w:pPr>
    </w:p>
    <w:p w:rsidR="00453739" w:rsidRPr="00E3441F" w:rsidRDefault="00453739" w:rsidP="00453739">
      <w:pPr>
        <w:pStyle w:val="NoSpacing"/>
        <w:spacing w:line="360" w:lineRule="auto"/>
        <w:rPr>
          <w:rFonts w:ascii="Garamond" w:hAnsi="Garamond" w:cs="Times New Roman"/>
          <w:sz w:val="24"/>
          <w:szCs w:val="24"/>
        </w:rPr>
      </w:pPr>
    </w:p>
    <w:p w:rsidR="00453739" w:rsidRPr="00E3441F" w:rsidRDefault="00453739" w:rsidP="00453739">
      <w:pPr>
        <w:pStyle w:val="NoSpacing"/>
        <w:spacing w:line="360" w:lineRule="auto"/>
        <w:rPr>
          <w:rFonts w:ascii="Garamond" w:hAnsi="Garamond" w:cs="Times New Roman"/>
          <w:sz w:val="24"/>
          <w:szCs w:val="24"/>
        </w:rPr>
      </w:pPr>
    </w:p>
    <w:sectPr w:rsidR="00453739" w:rsidRPr="00E3441F" w:rsidSect="00215E98">
      <w:footerReference w:type="default" r:id="rId55"/>
      <w:pgSz w:w="12240" w:h="15840"/>
      <w:pgMar w:top="720" w:right="720" w:bottom="720" w:left="720" w:header="720" w:footer="720" w:gutter="0"/>
      <w:pgBorders w:offsetFrom="page">
        <w:top w:val="threeDEmboss" w:sz="24" w:space="24" w:color="auto"/>
        <w:left w:val="threeDEmboss" w:sz="24" w:space="24" w:color="auto"/>
        <w:bottom w:val="threeDEngrave" w:sz="24" w:space="24" w:color="auto"/>
        <w:right w:val="threeDEngrave" w:sz="2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3291" w:rsidRDefault="00BF3291" w:rsidP="00166080">
      <w:pPr>
        <w:spacing w:after="0" w:line="240" w:lineRule="auto"/>
      </w:pPr>
      <w:r>
        <w:separator/>
      </w:r>
    </w:p>
  </w:endnote>
  <w:endnote w:type="continuationSeparator" w:id="0">
    <w:p w:rsidR="00BF3291" w:rsidRDefault="00BF3291" w:rsidP="00166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7317235"/>
      <w:docPartObj>
        <w:docPartGallery w:val="Page Numbers (Bottom of Page)"/>
        <w:docPartUnique/>
      </w:docPartObj>
    </w:sdtPr>
    <w:sdtEndPr>
      <w:rPr>
        <w:noProof/>
      </w:rPr>
    </w:sdtEndPr>
    <w:sdtContent>
      <w:p w:rsidR="009B46CE" w:rsidRDefault="009B46CE">
        <w:pPr>
          <w:pStyle w:val="Footer"/>
          <w:jc w:val="center"/>
        </w:pPr>
        <w:r>
          <w:fldChar w:fldCharType="begin"/>
        </w:r>
        <w:r>
          <w:instrText xml:space="preserve"> PAGE   \* MERGEFORMAT </w:instrText>
        </w:r>
        <w:r>
          <w:fldChar w:fldCharType="separate"/>
        </w:r>
        <w:r w:rsidR="005D6B60">
          <w:rPr>
            <w:noProof/>
          </w:rPr>
          <w:t>20</w:t>
        </w:r>
        <w:r>
          <w:rPr>
            <w:noProof/>
          </w:rPr>
          <w:fldChar w:fldCharType="end"/>
        </w:r>
      </w:p>
    </w:sdtContent>
  </w:sdt>
  <w:p w:rsidR="009B46CE" w:rsidRPr="00215E98" w:rsidRDefault="006F3132" w:rsidP="00985DC7">
    <w:pPr>
      <w:pStyle w:val="Footer"/>
      <w:tabs>
        <w:tab w:val="left" w:pos="9240"/>
      </w:tabs>
      <w:jc w:val="center"/>
      <w:rPr>
        <w:sz w:val="20"/>
        <w:szCs w:val="20"/>
      </w:rPr>
    </w:pPr>
    <w:r>
      <w:rPr>
        <w:sz w:val="20"/>
        <w:szCs w:val="20"/>
      </w:rPr>
      <w:t xml:space="preserve">Lone Star College                    </w:t>
    </w:r>
    <w:r w:rsidR="009B46CE">
      <w:rPr>
        <w:sz w:val="20"/>
        <w:szCs w:val="20"/>
      </w:rPr>
      <w:t xml:space="preserve">                                                                                                                 Updated </w:t>
    </w:r>
    <w:r w:rsidR="00985DC7">
      <w:rPr>
        <w:sz w:val="20"/>
        <w:szCs w:val="20"/>
      </w:rPr>
      <w:t>08/22/2016</w:t>
    </w:r>
    <w:r w:rsidR="009B46CE">
      <w:rPr>
        <w:sz w:val="20"/>
        <w:szCs w:val="2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3291" w:rsidRDefault="00BF3291" w:rsidP="00166080">
      <w:pPr>
        <w:spacing w:after="0" w:line="240" w:lineRule="auto"/>
      </w:pPr>
      <w:r>
        <w:separator/>
      </w:r>
    </w:p>
  </w:footnote>
  <w:footnote w:type="continuationSeparator" w:id="0">
    <w:p w:rsidR="00BF3291" w:rsidRDefault="00BF3291" w:rsidP="001660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1.25pt;height:11.25pt" o:bullet="t">
        <v:imagedata r:id="rId1" o:title="msoDDD4"/>
      </v:shape>
    </w:pict>
  </w:numPicBullet>
  <w:numPicBullet w:numPicBulletId="1">
    <w:pict>
      <v:shape id="_x0000_i1054" type="#_x0000_t75" style="width:162.75pt;height:174.75pt" o:bullet="t">
        <v:imagedata r:id="rId2" o:title="Teachr_apple solid"/>
      </v:shape>
    </w:pict>
  </w:numPicBullet>
  <w:numPicBullet w:numPicBulletId="2">
    <w:pict>
      <v:shape id="_x0000_i1055" type="#_x0000_t75" style="width:164.25pt;height:171.75pt" o:bullet="t">
        <v:imagedata r:id="rId3" o:title="Teacher_apple"/>
      </v:shape>
    </w:pict>
  </w:numPicBullet>
  <w:numPicBullet w:numPicBulletId="3">
    <w:pict>
      <v:shape id="_x0000_i1056" type="#_x0000_t75" style="width:90pt;height:75pt" o:bullet="t">
        <v:imagedata r:id="rId4" o:title="Teacher_apple glasses"/>
      </v:shape>
    </w:pict>
  </w:numPicBullet>
  <w:numPicBullet w:numPicBulletId="4">
    <w:pict>
      <v:shape id="_x0000_i1057" type="#_x0000_t75" style="width:3in;height:3in" o:bullet="t"/>
    </w:pict>
  </w:numPicBullet>
  <w:numPicBullet w:numPicBulletId="5">
    <w:pict>
      <v:shape id="_x0000_i1058" type="#_x0000_t75" style="width:168pt;height:168pt" o:bullet="t">
        <v:imagedata r:id="rId5" o:title="Question"/>
      </v:shape>
    </w:pict>
  </w:numPicBullet>
  <w:numPicBullet w:numPicBulletId="6">
    <w:pict>
      <v:shape id="_x0000_i1059" type="#_x0000_t75" style="width:168pt;height:168pt" o:bullet="t">
        <v:imagedata r:id="rId6" o:title="Answer"/>
      </v:shape>
    </w:pict>
  </w:numPicBullet>
  <w:numPicBullet w:numPicBulletId="7">
    <w:pict>
      <v:shape id="_x0000_i1060" type="#_x0000_t75" style="width:181.5pt;height:156.75pt" o:bullet="t">
        <v:imagedata r:id="rId7" o:title="Answer face"/>
      </v:shape>
    </w:pict>
  </w:numPicBullet>
  <w:numPicBullet w:numPicBulletId="8">
    <w:pict>
      <v:shape id="_x0000_i1061" type="#_x0000_t75" style="width:149.25pt;height:189pt" o:bullet="t">
        <v:imagedata r:id="rId8" o:title="Question mark black"/>
      </v:shape>
    </w:pict>
  </w:numPicBullet>
  <w:abstractNum w:abstractNumId="0" w15:restartNumberingAfterBreak="0">
    <w:nsid w:val="02407D65"/>
    <w:multiLevelType w:val="multilevel"/>
    <w:tmpl w:val="9E78E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4D145E"/>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 w15:restartNumberingAfterBreak="0">
    <w:nsid w:val="0604690D"/>
    <w:multiLevelType w:val="hybridMultilevel"/>
    <w:tmpl w:val="C4E0745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15:restartNumberingAfterBreak="0">
    <w:nsid w:val="08E61EBF"/>
    <w:multiLevelType w:val="hybridMultilevel"/>
    <w:tmpl w:val="A4A626DA"/>
    <w:lvl w:ilvl="0" w:tplc="690EDD9E">
      <w:start w:val="1"/>
      <w:numFmt w:val="bullet"/>
      <w:lvlText w:val=""/>
      <w:lvlPicBulletId w:val="5"/>
      <w:lvlJc w:val="left"/>
      <w:pPr>
        <w:ind w:left="720" w:hanging="360"/>
      </w:pPr>
      <w:rPr>
        <w:rFonts w:ascii="Symbol" w:hAnsi="Symbol" w:hint="default"/>
        <w:color w:val="auto"/>
        <w:sz w:val="32"/>
        <w:szCs w:val="3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9344FB8"/>
    <w:multiLevelType w:val="hybridMultilevel"/>
    <w:tmpl w:val="484CF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0601A5"/>
    <w:multiLevelType w:val="hybridMultilevel"/>
    <w:tmpl w:val="7B6E8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770ECD"/>
    <w:multiLevelType w:val="hybridMultilevel"/>
    <w:tmpl w:val="14AA0F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3252515"/>
    <w:multiLevelType w:val="hybridMultilevel"/>
    <w:tmpl w:val="AA586018"/>
    <w:lvl w:ilvl="0" w:tplc="690EDD9E">
      <w:start w:val="1"/>
      <w:numFmt w:val="bullet"/>
      <w:lvlText w:val=""/>
      <w:lvlPicBulletId w:val="5"/>
      <w:lvlJc w:val="left"/>
      <w:pPr>
        <w:ind w:left="720" w:hanging="360"/>
      </w:pPr>
      <w:rPr>
        <w:rFonts w:ascii="Symbol" w:hAnsi="Symbol" w:hint="default"/>
        <w:color w:val="auto"/>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B76BF9"/>
    <w:multiLevelType w:val="hybridMultilevel"/>
    <w:tmpl w:val="398E70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7832F0B"/>
    <w:multiLevelType w:val="hybridMultilevel"/>
    <w:tmpl w:val="7D106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C043B8"/>
    <w:multiLevelType w:val="hybridMultilevel"/>
    <w:tmpl w:val="38509C54"/>
    <w:lvl w:ilvl="0" w:tplc="90580464">
      <w:start w:val="1"/>
      <w:numFmt w:val="bullet"/>
      <w:lvlText w:val=""/>
      <w:lvlPicBulletId w:val="2"/>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804124E"/>
    <w:multiLevelType w:val="hybridMultilevel"/>
    <w:tmpl w:val="5D6212F0"/>
    <w:lvl w:ilvl="0" w:tplc="0409000D">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1303F9"/>
    <w:multiLevelType w:val="hybridMultilevel"/>
    <w:tmpl w:val="260CEA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3D26FD2"/>
    <w:multiLevelType w:val="multilevel"/>
    <w:tmpl w:val="3F80A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56D08BF"/>
    <w:multiLevelType w:val="hybridMultilevel"/>
    <w:tmpl w:val="9072FF82"/>
    <w:lvl w:ilvl="0" w:tplc="690EDD9E">
      <w:start w:val="1"/>
      <w:numFmt w:val="bullet"/>
      <w:lvlText w:val=""/>
      <w:lvlPicBulletId w:val="5"/>
      <w:lvlJc w:val="left"/>
      <w:pPr>
        <w:ind w:left="720" w:hanging="360"/>
      </w:pPr>
      <w:rPr>
        <w:rFonts w:ascii="Symbol" w:hAnsi="Symbol" w:hint="default"/>
        <w:color w:val="auto"/>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345304"/>
    <w:multiLevelType w:val="hybridMultilevel"/>
    <w:tmpl w:val="5BD0D0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FA33313"/>
    <w:multiLevelType w:val="hybridMultilevel"/>
    <w:tmpl w:val="17045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3C3C99"/>
    <w:multiLevelType w:val="hybridMultilevel"/>
    <w:tmpl w:val="EA4AA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631E20"/>
    <w:multiLevelType w:val="hybridMultilevel"/>
    <w:tmpl w:val="CC2665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467059"/>
    <w:multiLevelType w:val="hybridMultilevel"/>
    <w:tmpl w:val="9A1ED9E8"/>
    <w:lvl w:ilvl="0" w:tplc="90580464">
      <w:start w:val="1"/>
      <w:numFmt w:val="bullet"/>
      <w:lvlText w:val=""/>
      <w:lvlPicBulletId w:val="2"/>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C10F28"/>
    <w:multiLevelType w:val="hybridMultilevel"/>
    <w:tmpl w:val="A8B48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75408D"/>
    <w:multiLevelType w:val="hybridMultilevel"/>
    <w:tmpl w:val="28E0A3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AD193E"/>
    <w:multiLevelType w:val="hybridMultilevel"/>
    <w:tmpl w:val="A0F8CD1A"/>
    <w:lvl w:ilvl="0" w:tplc="627C978A">
      <w:start w:val="1"/>
      <w:numFmt w:val="bullet"/>
      <w:lvlText w:val=""/>
      <w:lvlPicBulletId w:val="1"/>
      <w:lvlJc w:val="left"/>
      <w:pPr>
        <w:ind w:left="720" w:hanging="360"/>
      </w:pPr>
      <w:rPr>
        <w:rFonts w:ascii="Symbol" w:hAnsi="Symbol" w:hint="default"/>
        <w:color w:val="auto"/>
      </w:rPr>
    </w:lvl>
    <w:lvl w:ilvl="1" w:tplc="90580464">
      <w:start w:val="1"/>
      <w:numFmt w:val="bullet"/>
      <w:lvlText w:val=""/>
      <w:lvlPicBulletId w:val="2"/>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917A16"/>
    <w:multiLevelType w:val="hybridMultilevel"/>
    <w:tmpl w:val="F716C9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0092FF6"/>
    <w:multiLevelType w:val="hybridMultilevel"/>
    <w:tmpl w:val="E1B20AF4"/>
    <w:lvl w:ilvl="0" w:tplc="519AF796">
      <w:start w:val="1"/>
      <w:numFmt w:val="bullet"/>
      <w:lvlText w:val=""/>
      <w:lvlPicBulletId w:val="7"/>
      <w:lvlJc w:val="left"/>
      <w:pPr>
        <w:ind w:left="1440" w:hanging="360"/>
      </w:pPr>
      <w:rPr>
        <w:rFonts w:ascii="Symbol" w:hAnsi="Symbol" w:hint="default"/>
        <w:color w:val="auto"/>
        <w:sz w:val="32"/>
        <w:szCs w:val="3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00D3CE6"/>
    <w:multiLevelType w:val="hybridMultilevel"/>
    <w:tmpl w:val="F02EB3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0C860B0"/>
    <w:multiLevelType w:val="hybridMultilevel"/>
    <w:tmpl w:val="0F7080F0"/>
    <w:lvl w:ilvl="0" w:tplc="3E9A185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58050244"/>
    <w:multiLevelType w:val="hybridMultilevel"/>
    <w:tmpl w:val="3250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AF23A0"/>
    <w:multiLevelType w:val="hybridMultilevel"/>
    <w:tmpl w:val="5E64B9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973C17"/>
    <w:multiLevelType w:val="multilevel"/>
    <w:tmpl w:val="E32A6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EF155A"/>
    <w:multiLevelType w:val="hybridMultilevel"/>
    <w:tmpl w:val="C5F28A4A"/>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07658AD"/>
    <w:multiLevelType w:val="hybridMultilevel"/>
    <w:tmpl w:val="C51A13A2"/>
    <w:lvl w:ilvl="0" w:tplc="DF067C62">
      <w:start w:val="1"/>
      <w:numFmt w:val="bullet"/>
      <w:lvlText w:val=""/>
      <w:lvlPicBulletId w:val="8"/>
      <w:lvlJc w:val="left"/>
      <w:pPr>
        <w:ind w:left="720" w:hanging="360"/>
      </w:pPr>
      <w:rPr>
        <w:rFonts w:ascii="Symbol" w:hAnsi="Symbol"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AB4718"/>
    <w:multiLevelType w:val="multilevel"/>
    <w:tmpl w:val="4A52A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8C5AEC"/>
    <w:multiLevelType w:val="hybridMultilevel"/>
    <w:tmpl w:val="CE7CE2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E93439A"/>
    <w:multiLevelType w:val="hybridMultilevel"/>
    <w:tmpl w:val="154A223A"/>
    <w:lvl w:ilvl="0" w:tplc="0409000F">
      <w:start w:val="1"/>
      <w:numFmt w:val="decimal"/>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15:restartNumberingAfterBreak="0">
    <w:nsid w:val="6FC366F7"/>
    <w:multiLevelType w:val="hybridMultilevel"/>
    <w:tmpl w:val="DB281F70"/>
    <w:lvl w:ilvl="0" w:tplc="90580464">
      <w:start w:val="1"/>
      <w:numFmt w:val="bullet"/>
      <w:lvlText w:val=""/>
      <w:lvlPicBulletId w:val="2"/>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1E40537"/>
    <w:multiLevelType w:val="hybridMultilevel"/>
    <w:tmpl w:val="7A347F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44D03DE"/>
    <w:multiLevelType w:val="multilevel"/>
    <w:tmpl w:val="FBFC9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B774C8"/>
    <w:multiLevelType w:val="hybridMultilevel"/>
    <w:tmpl w:val="E19817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9A90E68"/>
    <w:multiLevelType w:val="multilevel"/>
    <w:tmpl w:val="96BA0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B78799B"/>
    <w:multiLevelType w:val="hybridMultilevel"/>
    <w:tmpl w:val="226CE9AE"/>
    <w:lvl w:ilvl="0" w:tplc="DFAC7282">
      <w:start w:val="1"/>
      <w:numFmt w:val="bullet"/>
      <w:lvlText w:val=""/>
      <w:lvlPicBulletId w:val="7"/>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7D057528"/>
    <w:multiLevelType w:val="hybridMultilevel"/>
    <w:tmpl w:val="8390C0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E2C4049"/>
    <w:multiLevelType w:val="hybridMultilevel"/>
    <w:tmpl w:val="01985F3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F4E1DF1"/>
    <w:multiLevelType w:val="multilevel"/>
    <w:tmpl w:val="C83AF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9"/>
  </w:num>
  <w:num w:numId="3">
    <w:abstractNumId w:val="6"/>
  </w:num>
  <w:num w:numId="4">
    <w:abstractNumId w:val="22"/>
  </w:num>
  <w:num w:numId="5">
    <w:abstractNumId w:val="30"/>
  </w:num>
  <w:num w:numId="6">
    <w:abstractNumId w:val="15"/>
  </w:num>
  <w:num w:numId="7">
    <w:abstractNumId w:val="2"/>
  </w:num>
  <w:num w:numId="8">
    <w:abstractNumId w:val="38"/>
  </w:num>
  <w:num w:numId="9">
    <w:abstractNumId w:val="19"/>
  </w:num>
  <w:num w:numId="10">
    <w:abstractNumId w:val="35"/>
  </w:num>
  <w:num w:numId="11">
    <w:abstractNumId w:val="10"/>
  </w:num>
  <w:num w:numId="12">
    <w:abstractNumId w:val="23"/>
  </w:num>
  <w:num w:numId="13">
    <w:abstractNumId w:val="8"/>
  </w:num>
  <w:num w:numId="14">
    <w:abstractNumId w:val="36"/>
  </w:num>
  <w:num w:numId="15">
    <w:abstractNumId w:val="4"/>
  </w:num>
  <w:num w:numId="16">
    <w:abstractNumId w:val="16"/>
  </w:num>
  <w:num w:numId="17">
    <w:abstractNumId w:val="25"/>
  </w:num>
  <w:num w:numId="18">
    <w:abstractNumId w:val="33"/>
  </w:num>
  <w:num w:numId="19">
    <w:abstractNumId w:val="27"/>
  </w:num>
  <w:num w:numId="20">
    <w:abstractNumId w:val="11"/>
  </w:num>
  <w:num w:numId="21">
    <w:abstractNumId w:val="39"/>
  </w:num>
  <w:num w:numId="22">
    <w:abstractNumId w:val="13"/>
  </w:num>
  <w:num w:numId="23">
    <w:abstractNumId w:val="17"/>
  </w:num>
  <w:num w:numId="24">
    <w:abstractNumId w:val="28"/>
  </w:num>
  <w:num w:numId="25">
    <w:abstractNumId w:val="34"/>
  </w:num>
  <w:num w:numId="26">
    <w:abstractNumId w:val="14"/>
  </w:num>
  <w:num w:numId="27">
    <w:abstractNumId w:val="24"/>
  </w:num>
  <w:num w:numId="28">
    <w:abstractNumId w:val="40"/>
  </w:num>
  <w:num w:numId="29">
    <w:abstractNumId w:val="31"/>
  </w:num>
  <w:num w:numId="30">
    <w:abstractNumId w:val="12"/>
  </w:num>
  <w:num w:numId="31">
    <w:abstractNumId w:val="41"/>
  </w:num>
  <w:num w:numId="32">
    <w:abstractNumId w:val="5"/>
  </w:num>
  <w:num w:numId="33">
    <w:abstractNumId w:val="21"/>
  </w:num>
  <w:num w:numId="34">
    <w:abstractNumId w:val="18"/>
  </w:num>
  <w:num w:numId="35">
    <w:abstractNumId w:val="29"/>
  </w:num>
  <w:num w:numId="36">
    <w:abstractNumId w:val="37"/>
  </w:num>
  <w:num w:numId="37">
    <w:abstractNumId w:val="32"/>
  </w:num>
  <w:num w:numId="38">
    <w:abstractNumId w:val="0"/>
  </w:num>
  <w:num w:numId="39">
    <w:abstractNumId w:val="43"/>
  </w:num>
  <w:num w:numId="40">
    <w:abstractNumId w:val="3"/>
  </w:num>
  <w:num w:numId="41">
    <w:abstractNumId w:val="3"/>
  </w:num>
  <w:num w:numId="42">
    <w:abstractNumId w:val="7"/>
  </w:num>
  <w:num w:numId="43">
    <w:abstractNumId w:val="20"/>
  </w:num>
  <w:num w:numId="44">
    <w:abstractNumId w:val="26"/>
  </w:num>
  <w:num w:numId="4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D05"/>
    <w:rsid w:val="00005115"/>
    <w:rsid w:val="00024BEC"/>
    <w:rsid w:val="000315DF"/>
    <w:rsid w:val="0003366C"/>
    <w:rsid w:val="00033F73"/>
    <w:rsid w:val="00045E27"/>
    <w:rsid w:val="000466A1"/>
    <w:rsid w:val="00051DBB"/>
    <w:rsid w:val="00057BEC"/>
    <w:rsid w:val="0006093E"/>
    <w:rsid w:val="00066162"/>
    <w:rsid w:val="00070611"/>
    <w:rsid w:val="0007389A"/>
    <w:rsid w:val="00076205"/>
    <w:rsid w:val="00085099"/>
    <w:rsid w:val="00085A3E"/>
    <w:rsid w:val="000932F3"/>
    <w:rsid w:val="00095046"/>
    <w:rsid w:val="000A55A7"/>
    <w:rsid w:val="000B4524"/>
    <w:rsid w:val="000C7F91"/>
    <w:rsid w:val="000D37AF"/>
    <w:rsid w:val="000D61DB"/>
    <w:rsid w:val="000F3B71"/>
    <w:rsid w:val="000F44A8"/>
    <w:rsid w:val="000F68E4"/>
    <w:rsid w:val="00110250"/>
    <w:rsid w:val="001114ED"/>
    <w:rsid w:val="00115872"/>
    <w:rsid w:val="00117225"/>
    <w:rsid w:val="00120675"/>
    <w:rsid w:val="001231EC"/>
    <w:rsid w:val="00126C7F"/>
    <w:rsid w:val="001305D9"/>
    <w:rsid w:val="0013188C"/>
    <w:rsid w:val="00135B58"/>
    <w:rsid w:val="001377E4"/>
    <w:rsid w:val="00160E24"/>
    <w:rsid w:val="00162815"/>
    <w:rsid w:val="00166080"/>
    <w:rsid w:val="00175915"/>
    <w:rsid w:val="00176917"/>
    <w:rsid w:val="0018496F"/>
    <w:rsid w:val="00190BA4"/>
    <w:rsid w:val="001915A7"/>
    <w:rsid w:val="00192002"/>
    <w:rsid w:val="001931C2"/>
    <w:rsid w:val="00197BF0"/>
    <w:rsid w:val="001A00ED"/>
    <w:rsid w:val="001B226A"/>
    <w:rsid w:val="001E493E"/>
    <w:rsid w:val="001E7149"/>
    <w:rsid w:val="001F388B"/>
    <w:rsid w:val="001F6D98"/>
    <w:rsid w:val="0020715F"/>
    <w:rsid w:val="00213843"/>
    <w:rsid w:val="00215E98"/>
    <w:rsid w:val="00217150"/>
    <w:rsid w:val="002201C9"/>
    <w:rsid w:val="00221017"/>
    <w:rsid w:val="00221CD6"/>
    <w:rsid w:val="00227899"/>
    <w:rsid w:val="0023749F"/>
    <w:rsid w:val="00237A2E"/>
    <w:rsid w:val="00240F56"/>
    <w:rsid w:val="00245C17"/>
    <w:rsid w:val="00250179"/>
    <w:rsid w:val="0025564F"/>
    <w:rsid w:val="00260AF3"/>
    <w:rsid w:val="00262747"/>
    <w:rsid w:val="00292EB4"/>
    <w:rsid w:val="002947DF"/>
    <w:rsid w:val="002A6DD3"/>
    <w:rsid w:val="002B226C"/>
    <w:rsid w:val="002C706B"/>
    <w:rsid w:val="002C7A9E"/>
    <w:rsid w:val="002E5CBA"/>
    <w:rsid w:val="002F68DC"/>
    <w:rsid w:val="0030031E"/>
    <w:rsid w:val="0030424B"/>
    <w:rsid w:val="0031389F"/>
    <w:rsid w:val="00316FF5"/>
    <w:rsid w:val="00320E58"/>
    <w:rsid w:val="003217C1"/>
    <w:rsid w:val="003257C0"/>
    <w:rsid w:val="00341F6F"/>
    <w:rsid w:val="00341FB4"/>
    <w:rsid w:val="00344BD9"/>
    <w:rsid w:val="00345614"/>
    <w:rsid w:val="003635A5"/>
    <w:rsid w:val="00381D3F"/>
    <w:rsid w:val="003902C3"/>
    <w:rsid w:val="003903DF"/>
    <w:rsid w:val="003907EE"/>
    <w:rsid w:val="003A7549"/>
    <w:rsid w:val="003C089F"/>
    <w:rsid w:val="003C61B0"/>
    <w:rsid w:val="003C6A14"/>
    <w:rsid w:val="003D741C"/>
    <w:rsid w:val="003E258E"/>
    <w:rsid w:val="003E67B3"/>
    <w:rsid w:val="00400008"/>
    <w:rsid w:val="00400288"/>
    <w:rsid w:val="00402B34"/>
    <w:rsid w:val="004039E5"/>
    <w:rsid w:val="00406231"/>
    <w:rsid w:val="004119CA"/>
    <w:rsid w:val="00414A19"/>
    <w:rsid w:val="0042028C"/>
    <w:rsid w:val="004222D3"/>
    <w:rsid w:val="00432FB6"/>
    <w:rsid w:val="00437565"/>
    <w:rsid w:val="00446BCC"/>
    <w:rsid w:val="00453739"/>
    <w:rsid w:val="00461BD7"/>
    <w:rsid w:val="004621A9"/>
    <w:rsid w:val="0046304D"/>
    <w:rsid w:val="0046648B"/>
    <w:rsid w:val="00474879"/>
    <w:rsid w:val="00475C6A"/>
    <w:rsid w:val="00482E71"/>
    <w:rsid w:val="00486993"/>
    <w:rsid w:val="00492F3B"/>
    <w:rsid w:val="004933EC"/>
    <w:rsid w:val="004951D5"/>
    <w:rsid w:val="00496F16"/>
    <w:rsid w:val="004977BB"/>
    <w:rsid w:val="004B3057"/>
    <w:rsid w:val="004C185D"/>
    <w:rsid w:val="004C3173"/>
    <w:rsid w:val="004C4E07"/>
    <w:rsid w:val="004C7097"/>
    <w:rsid w:val="004D1492"/>
    <w:rsid w:val="004D1B9C"/>
    <w:rsid w:val="004E0C3C"/>
    <w:rsid w:val="004E31E6"/>
    <w:rsid w:val="004E7AA9"/>
    <w:rsid w:val="00501B74"/>
    <w:rsid w:val="005022A9"/>
    <w:rsid w:val="0050736A"/>
    <w:rsid w:val="00507E0F"/>
    <w:rsid w:val="005125E9"/>
    <w:rsid w:val="00516198"/>
    <w:rsid w:val="00524055"/>
    <w:rsid w:val="00536BAD"/>
    <w:rsid w:val="0053738A"/>
    <w:rsid w:val="00540F3F"/>
    <w:rsid w:val="00542316"/>
    <w:rsid w:val="00553042"/>
    <w:rsid w:val="00554DF0"/>
    <w:rsid w:val="005565F7"/>
    <w:rsid w:val="005676B3"/>
    <w:rsid w:val="00571E7B"/>
    <w:rsid w:val="0057500A"/>
    <w:rsid w:val="00584FD4"/>
    <w:rsid w:val="0059569B"/>
    <w:rsid w:val="005957EB"/>
    <w:rsid w:val="005B4A47"/>
    <w:rsid w:val="005D6B60"/>
    <w:rsid w:val="005E149C"/>
    <w:rsid w:val="005E239C"/>
    <w:rsid w:val="005E4ABD"/>
    <w:rsid w:val="00600460"/>
    <w:rsid w:val="00600880"/>
    <w:rsid w:val="006011DA"/>
    <w:rsid w:val="006168FE"/>
    <w:rsid w:val="00620E34"/>
    <w:rsid w:val="006210B1"/>
    <w:rsid w:val="00622A48"/>
    <w:rsid w:val="00634EB1"/>
    <w:rsid w:val="006368A1"/>
    <w:rsid w:val="006446F8"/>
    <w:rsid w:val="006563D0"/>
    <w:rsid w:val="00657D84"/>
    <w:rsid w:val="0066157A"/>
    <w:rsid w:val="0066572C"/>
    <w:rsid w:val="00674663"/>
    <w:rsid w:val="006B3EF9"/>
    <w:rsid w:val="006B6520"/>
    <w:rsid w:val="006C0CBE"/>
    <w:rsid w:val="006D3D3B"/>
    <w:rsid w:val="006D7299"/>
    <w:rsid w:val="006D739D"/>
    <w:rsid w:val="006E226F"/>
    <w:rsid w:val="006E253A"/>
    <w:rsid w:val="006E4E94"/>
    <w:rsid w:val="006F20A1"/>
    <w:rsid w:val="006F3132"/>
    <w:rsid w:val="00704060"/>
    <w:rsid w:val="00704D3E"/>
    <w:rsid w:val="00717CAE"/>
    <w:rsid w:val="00724765"/>
    <w:rsid w:val="00724F8A"/>
    <w:rsid w:val="00734D74"/>
    <w:rsid w:val="00747224"/>
    <w:rsid w:val="00751AA3"/>
    <w:rsid w:val="007526EA"/>
    <w:rsid w:val="00755697"/>
    <w:rsid w:val="0075606F"/>
    <w:rsid w:val="00761359"/>
    <w:rsid w:val="007620E7"/>
    <w:rsid w:val="007629A3"/>
    <w:rsid w:val="00767D87"/>
    <w:rsid w:val="00774D38"/>
    <w:rsid w:val="007849BE"/>
    <w:rsid w:val="00785483"/>
    <w:rsid w:val="007B300B"/>
    <w:rsid w:val="007B6D11"/>
    <w:rsid w:val="007C175E"/>
    <w:rsid w:val="007C3C00"/>
    <w:rsid w:val="007C4DD6"/>
    <w:rsid w:val="007D25CC"/>
    <w:rsid w:val="007D6440"/>
    <w:rsid w:val="007F0266"/>
    <w:rsid w:val="00807977"/>
    <w:rsid w:val="00812175"/>
    <w:rsid w:val="008227BD"/>
    <w:rsid w:val="00822884"/>
    <w:rsid w:val="00822BC9"/>
    <w:rsid w:val="00826A0C"/>
    <w:rsid w:val="00826FF0"/>
    <w:rsid w:val="008335A0"/>
    <w:rsid w:val="008337FA"/>
    <w:rsid w:val="00834B29"/>
    <w:rsid w:val="00840434"/>
    <w:rsid w:val="00840DA1"/>
    <w:rsid w:val="00872212"/>
    <w:rsid w:val="00876383"/>
    <w:rsid w:val="00877E97"/>
    <w:rsid w:val="00881462"/>
    <w:rsid w:val="00886E56"/>
    <w:rsid w:val="0088764A"/>
    <w:rsid w:val="00893428"/>
    <w:rsid w:val="00897692"/>
    <w:rsid w:val="008A08D0"/>
    <w:rsid w:val="008A0A0B"/>
    <w:rsid w:val="008A3664"/>
    <w:rsid w:val="008B098B"/>
    <w:rsid w:val="008C4758"/>
    <w:rsid w:val="008C7FDE"/>
    <w:rsid w:val="008D5817"/>
    <w:rsid w:val="008D58B2"/>
    <w:rsid w:val="008D5984"/>
    <w:rsid w:val="008E76DE"/>
    <w:rsid w:val="008E7FBD"/>
    <w:rsid w:val="008F27B3"/>
    <w:rsid w:val="008F2EA9"/>
    <w:rsid w:val="008F48C8"/>
    <w:rsid w:val="009060C2"/>
    <w:rsid w:val="00914F9D"/>
    <w:rsid w:val="009175B0"/>
    <w:rsid w:val="00934303"/>
    <w:rsid w:val="00942D05"/>
    <w:rsid w:val="0094744F"/>
    <w:rsid w:val="00964A6A"/>
    <w:rsid w:val="00977C86"/>
    <w:rsid w:val="00977DA8"/>
    <w:rsid w:val="00981C99"/>
    <w:rsid w:val="009848F1"/>
    <w:rsid w:val="00985DC7"/>
    <w:rsid w:val="00990E4B"/>
    <w:rsid w:val="00994744"/>
    <w:rsid w:val="00996611"/>
    <w:rsid w:val="009A127A"/>
    <w:rsid w:val="009A299C"/>
    <w:rsid w:val="009A5110"/>
    <w:rsid w:val="009A5CAD"/>
    <w:rsid w:val="009A6F44"/>
    <w:rsid w:val="009B0D29"/>
    <w:rsid w:val="009B46CE"/>
    <w:rsid w:val="009C15EA"/>
    <w:rsid w:val="009C2774"/>
    <w:rsid w:val="009C30EF"/>
    <w:rsid w:val="009D0422"/>
    <w:rsid w:val="009D23BE"/>
    <w:rsid w:val="009E0753"/>
    <w:rsid w:val="00A0311A"/>
    <w:rsid w:val="00A06699"/>
    <w:rsid w:val="00A12DC2"/>
    <w:rsid w:val="00A25C43"/>
    <w:rsid w:val="00A31C70"/>
    <w:rsid w:val="00A3559C"/>
    <w:rsid w:val="00A37E09"/>
    <w:rsid w:val="00A53602"/>
    <w:rsid w:val="00A57279"/>
    <w:rsid w:val="00A6514F"/>
    <w:rsid w:val="00A70F43"/>
    <w:rsid w:val="00A71091"/>
    <w:rsid w:val="00A71B94"/>
    <w:rsid w:val="00A71EDE"/>
    <w:rsid w:val="00A81255"/>
    <w:rsid w:val="00A94831"/>
    <w:rsid w:val="00AB31D1"/>
    <w:rsid w:val="00AB5D2F"/>
    <w:rsid w:val="00AC18F8"/>
    <w:rsid w:val="00AC7732"/>
    <w:rsid w:val="00AD0159"/>
    <w:rsid w:val="00AD06A0"/>
    <w:rsid w:val="00AE10DE"/>
    <w:rsid w:val="00B01AF2"/>
    <w:rsid w:val="00B01F91"/>
    <w:rsid w:val="00B03D09"/>
    <w:rsid w:val="00B36494"/>
    <w:rsid w:val="00B41210"/>
    <w:rsid w:val="00B42C8E"/>
    <w:rsid w:val="00B53316"/>
    <w:rsid w:val="00B608AA"/>
    <w:rsid w:val="00B64245"/>
    <w:rsid w:val="00B65AD8"/>
    <w:rsid w:val="00B845F4"/>
    <w:rsid w:val="00B91878"/>
    <w:rsid w:val="00BC11C9"/>
    <w:rsid w:val="00BD1780"/>
    <w:rsid w:val="00BD3F0C"/>
    <w:rsid w:val="00BD72F6"/>
    <w:rsid w:val="00BE37E8"/>
    <w:rsid w:val="00BF3291"/>
    <w:rsid w:val="00BF48D0"/>
    <w:rsid w:val="00C03841"/>
    <w:rsid w:val="00C04FE7"/>
    <w:rsid w:val="00C11452"/>
    <w:rsid w:val="00C14500"/>
    <w:rsid w:val="00C21B66"/>
    <w:rsid w:val="00C3034C"/>
    <w:rsid w:val="00C31188"/>
    <w:rsid w:val="00C31621"/>
    <w:rsid w:val="00C341BE"/>
    <w:rsid w:val="00C3614C"/>
    <w:rsid w:val="00C41835"/>
    <w:rsid w:val="00C425EE"/>
    <w:rsid w:val="00C461B1"/>
    <w:rsid w:val="00C52F25"/>
    <w:rsid w:val="00C5567B"/>
    <w:rsid w:val="00C55DC8"/>
    <w:rsid w:val="00C73256"/>
    <w:rsid w:val="00C8072C"/>
    <w:rsid w:val="00C80E0C"/>
    <w:rsid w:val="00C819E4"/>
    <w:rsid w:val="00C96275"/>
    <w:rsid w:val="00CA6430"/>
    <w:rsid w:val="00CB21A6"/>
    <w:rsid w:val="00CC0802"/>
    <w:rsid w:val="00CD1008"/>
    <w:rsid w:val="00CD2D51"/>
    <w:rsid w:val="00CF3974"/>
    <w:rsid w:val="00CF5E3A"/>
    <w:rsid w:val="00D02D2B"/>
    <w:rsid w:val="00D10B37"/>
    <w:rsid w:val="00D20C91"/>
    <w:rsid w:val="00D22AD6"/>
    <w:rsid w:val="00D23DFB"/>
    <w:rsid w:val="00D2439D"/>
    <w:rsid w:val="00D474D2"/>
    <w:rsid w:val="00D47739"/>
    <w:rsid w:val="00D5061F"/>
    <w:rsid w:val="00D62DA1"/>
    <w:rsid w:val="00D66D5A"/>
    <w:rsid w:val="00D80614"/>
    <w:rsid w:val="00D91FB4"/>
    <w:rsid w:val="00DA3541"/>
    <w:rsid w:val="00DA4839"/>
    <w:rsid w:val="00DB4D4F"/>
    <w:rsid w:val="00DC2944"/>
    <w:rsid w:val="00DD652D"/>
    <w:rsid w:val="00DE1628"/>
    <w:rsid w:val="00DE34B0"/>
    <w:rsid w:val="00DE6A45"/>
    <w:rsid w:val="00DE78E2"/>
    <w:rsid w:val="00DF5089"/>
    <w:rsid w:val="00DF6904"/>
    <w:rsid w:val="00E02838"/>
    <w:rsid w:val="00E07774"/>
    <w:rsid w:val="00E103F3"/>
    <w:rsid w:val="00E154A6"/>
    <w:rsid w:val="00E15C9B"/>
    <w:rsid w:val="00E21382"/>
    <w:rsid w:val="00E2239A"/>
    <w:rsid w:val="00E24975"/>
    <w:rsid w:val="00E256A9"/>
    <w:rsid w:val="00E30A46"/>
    <w:rsid w:val="00E3216D"/>
    <w:rsid w:val="00E32C93"/>
    <w:rsid w:val="00E3441F"/>
    <w:rsid w:val="00E3711E"/>
    <w:rsid w:val="00E413DA"/>
    <w:rsid w:val="00E41D07"/>
    <w:rsid w:val="00E43CBC"/>
    <w:rsid w:val="00E61324"/>
    <w:rsid w:val="00E66BEB"/>
    <w:rsid w:val="00E75907"/>
    <w:rsid w:val="00E84E7D"/>
    <w:rsid w:val="00EA1655"/>
    <w:rsid w:val="00EA1A03"/>
    <w:rsid w:val="00EB01FE"/>
    <w:rsid w:val="00EB106D"/>
    <w:rsid w:val="00EB1AA8"/>
    <w:rsid w:val="00EC1CBA"/>
    <w:rsid w:val="00EC4660"/>
    <w:rsid w:val="00EC6479"/>
    <w:rsid w:val="00ED751E"/>
    <w:rsid w:val="00EE21B4"/>
    <w:rsid w:val="00EF675A"/>
    <w:rsid w:val="00F02012"/>
    <w:rsid w:val="00F02081"/>
    <w:rsid w:val="00F04443"/>
    <w:rsid w:val="00F12465"/>
    <w:rsid w:val="00F13315"/>
    <w:rsid w:val="00F164A0"/>
    <w:rsid w:val="00F20EAB"/>
    <w:rsid w:val="00F30056"/>
    <w:rsid w:val="00F34331"/>
    <w:rsid w:val="00F462C4"/>
    <w:rsid w:val="00F53C2D"/>
    <w:rsid w:val="00F57737"/>
    <w:rsid w:val="00F614DF"/>
    <w:rsid w:val="00F62137"/>
    <w:rsid w:val="00F63605"/>
    <w:rsid w:val="00F64422"/>
    <w:rsid w:val="00F74F15"/>
    <w:rsid w:val="00F76D87"/>
    <w:rsid w:val="00F83EDB"/>
    <w:rsid w:val="00F93716"/>
    <w:rsid w:val="00FA0181"/>
    <w:rsid w:val="00FA769A"/>
    <w:rsid w:val="00FB60E8"/>
    <w:rsid w:val="00FC73BC"/>
    <w:rsid w:val="00FC75EC"/>
    <w:rsid w:val="00FD275B"/>
    <w:rsid w:val="00FE269C"/>
    <w:rsid w:val="00FE2B38"/>
    <w:rsid w:val="00FE3602"/>
    <w:rsid w:val="00FE5609"/>
    <w:rsid w:val="00FF7F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AC01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2F3B"/>
  </w:style>
  <w:style w:type="paragraph" w:styleId="Heading1">
    <w:name w:val="heading 1"/>
    <w:basedOn w:val="Normal"/>
    <w:next w:val="Normal"/>
    <w:link w:val="Heading1Char"/>
    <w:uiPriority w:val="9"/>
    <w:qFormat/>
    <w:rsid w:val="00942D05"/>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42D05"/>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42D05"/>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42D05"/>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42D05"/>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42D05"/>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42D05"/>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42D05"/>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42D05"/>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2D0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42D0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42D0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942D0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42D0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42D0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42D0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42D0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42D05"/>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rsid w:val="001660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080"/>
    <w:rPr>
      <w:rFonts w:ascii="Tahoma" w:hAnsi="Tahoma" w:cs="Tahoma"/>
      <w:sz w:val="16"/>
      <w:szCs w:val="16"/>
    </w:rPr>
  </w:style>
  <w:style w:type="paragraph" w:styleId="Header">
    <w:name w:val="header"/>
    <w:basedOn w:val="Normal"/>
    <w:link w:val="HeaderChar"/>
    <w:uiPriority w:val="99"/>
    <w:unhideWhenUsed/>
    <w:rsid w:val="001660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6080"/>
  </w:style>
  <w:style w:type="paragraph" w:styleId="Footer">
    <w:name w:val="footer"/>
    <w:basedOn w:val="Normal"/>
    <w:link w:val="FooterChar"/>
    <w:uiPriority w:val="99"/>
    <w:unhideWhenUsed/>
    <w:rsid w:val="001660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6080"/>
  </w:style>
  <w:style w:type="paragraph" w:styleId="NoSpacing">
    <w:name w:val="No Spacing"/>
    <w:link w:val="NoSpacingChar"/>
    <w:uiPriority w:val="99"/>
    <w:qFormat/>
    <w:rsid w:val="00085A3E"/>
    <w:pPr>
      <w:spacing w:after="0" w:line="240" w:lineRule="auto"/>
    </w:pPr>
  </w:style>
  <w:style w:type="character" w:customStyle="1" w:styleId="NoSpacingChar">
    <w:name w:val="No Spacing Char"/>
    <w:basedOn w:val="DefaultParagraphFont"/>
    <w:link w:val="NoSpacing"/>
    <w:uiPriority w:val="99"/>
    <w:rsid w:val="00192002"/>
  </w:style>
  <w:style w:type="paragraph" w:styleId="ListParagraph">
    <w:name w:val="List Paragraph"/>
    <w:basedOn w:val="Normal"/>
    <w:uiPriority w:val="34"/>
    <w:qFormat/>
    <w:rsid w:val="000D37AF"/>
    <w:pPr>
      <w:ind w:left="720"/>
      <w:contextualSpacing/>
    </w:pPr>
  </w:style>
  <w:style w:type="paragraph" w:styleId="Title">
    <w:name w:val="Title"/>
    <w:basedOn w:val="Normal"/>
    <w:next w:val="Normal"/>
    <w:link w:val="TitleChar"/>
    <w:uiPriority w:val="10"/>
    <w:qFormat/>
    <w:rsid w:val="0093430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934303"/>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934303"/>
    <w:pPr>
      <w:numPr>
        <w:ilvl w:val="1"/>
      </w:numPr>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934303"/>
    <w:rPr>
      <w:rFonts w:asciiTheme="majorHAnsi" w:eastAsiaTheme="majorEastAsia" w:hAnsiTheme="majorHAnsi" w:cstheme="majorBidi"/>
      <w:i/>
      <w:iCs/>
      <w:color w:val="4F81BD" w:themeColor="accent1"/>
      <w:spacing w:val="15"/>
      <w:sz w:val="24"/>
      <w:szCs w:val="24"/>
      <w:lang w:eastAsia="ja-JP"/>
    </w:rPr>
  </w:style>
  <w:style w:type="character" w:styleId="Hyperlink">
    <w:name w:val="Hyperlink"/>
    <w:uiPriority w:val="99"/>
    <w:rsid w:val="00F02081"/>
    <w:rPr>
      <w:color w:val="0000FF"/>
      <w:u w:val="single"/>
    </w:rPr>
  </w:style>
  <w:style w:type="paragraph" w:styleId="NormalWeb">
    <w:name w:val="Normal (Web)"/>
    <w:basedOn w:val="Normal"/>
    <w:uiPriority w:val="99"/>
    <w:unhideWhenUsed/>
    <w:rsid w:val="00BD72F6"/>
    <w:pPr>
      <w:spacing w:before="120" w:after="168" w:line="336" w:lineRule="atLeast"/>
    </w:pPr>
    <w:rPr>
      <w:rFonts w:ascii="Arial" w:eastAsia="Times New Roman" w:hAnsi="Arial" w:cs="Arial"/>
      <w:color w:val="222222"/>
      <w:sz w:val="18"/>
      <w:szCs w:val="18"/>
    </w:rPr>
  </w:style>
  <w:style w:type="character" w:styleId="Strong">
    <w:name w:val="Strong"/>
    <w:basedOn w:val="DefaultParagraphFont"/>
    <w:uiPriority w:val="22"/>
    <w:qFormat/>
    <w:rsid w:val="00BD72F6"/>
    <w:rPr>
      <w:b/>
      <w:bCs/>
    </w:rPr>
  </w:style>
  <w:style w:type="paragraph" w:styleId="z-TopofForm">
    <w:name w:val="HTML Top of Form"/>
    <w:basedOn w:val="Normal"/>
    <w:next w:val="Normal"/>
    <w:link w:val="z-TopofFormChar"/>
    <w:hidden/>
    <w:uiPriority w:val="99"/>
    <w:semiHidden/>
    <w:unhideWhenUsed/>
    <w:rsid w:val="00BD72F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D72F6"/>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BD72F6"/>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D72F6"/>
    <w:rPr>
      <w:rFonts w:ascii="Arial" w:eastAsia="Times New Roman" w:hAnsi="Arial" w:cs="Arial"/>
      <w:vanish/>
      <w:sz w:val="16"/>
      <w:szCs w:val="16"/>
    </w:rPr>
  </w:style>
  <w:style w:type="table" w:styleId="LightShading">
    <w:name w:val="Light Shading"/>
    <w:basedOn w:val="TableNormal"/>
    <w:uiPriority w:val="60"/>
    <w:rsid w:val="00BD72F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94744F"/>
    <w:pPr>
      <w:autoSpaceDE w:val="0"/>
      <w:autoSpaceDN w:val="0"/>
      <w:adjustRightInd w:val="0"/>
      <w:spacing w:after="0" w:line="240" w:lineRule="auto"/>
    </w:pPr>
    <w:rPr>
      <w:rFonts w:ascii="Times New Roman" w:hAnsi="Times New Roman" w:cs="Times New Roman"/>
      <w:color w:val="000000"/>
      <w:sz w:val="24"/>
      <w:szCs w:val="24"/>
    </w:rPr>
  </w:style>
  <w:style w:type="table" w:styleId="LightGrid-Accent1">
    <w:name w:val="Light Grid Accent 1"/>
    <w:basedOn w:val="TableNormal"/>
    <w:uiPriority w:val="62"/>
    <w:rsid w:val="006B3EF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IntenseEmphasis">
    <w:name w:val="Intense Emphasis"/>
    <w:basedOn w:val="DefaultParagraphFont"/>
    <w:uiPriority w:val="99"/>
    <w:qFormat/>
    <w:rsid w:val="00085099"/>
    <w:rPr>
      <w:b/>
      <w:bCs/>
      <w:i/>
      <w:iCs/>
      <w:color w:val="4F81BD"/>
    </w:rPr>
  </w:style>
  <w:style w:type="table" w:styleId="TableGrid">
    <w:name w:val="Table Grid"/>
    <w:basedOn w:val="TableNormal"/>
    <w:rsid w:val="00C1145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
    <w:name w:val="Light Grid"/>
    <w:basedOn w:val="TableNormal"/>
    <w:uiPriority w:val="62"/>
    <w:rsid w:val="00A71ED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FollowedHyperlink">
    <w:name w:val="FollowedHyperlink"/>
    <w:basedOn w:val="DefaultParagraphFont"/>
    <w:uiPriority w:val="99"/>
    <w:semiHidden/>
    <w:unhideWhenUsed/>
    <w:rsid w:val="003C61B0"/>
    <w:rPr>
      <w:color w:val="800080" w:themeColor="followedHyperlink"/>
      <w:u w:val="single"/>
    </w:rPr>
  </w:style>
  <w:style w:type="character" w:customStyle="1" w:styleId="story1">
    <w:name w:val="story1"/>
    <w:basedOn w:val="DefaultParagraphFont"/>
    <w:rsid w:val="00D5061F"/>
    <w:rPr>
      <w:b w:val="0"/>
      <w:bCs w:val="0"/>
      <w:strike w:val="0"/>
      <w:dstrike w:val="0"/>
      <w:color w:val="333333"/>
      <w:sz w:val="18"/>
      <w:szCs w:val="18"/>
      <w:u w:val="none"/>
      <w:effect w:val="none"/>
    </w:rPr>
  </w:style>
  <w:style w:type="character" w:styleId="Emphasis">
    <w:name w:val="Emphasis"/>
    <w:basedOn w:val="DefaultParagraphFont"/>
    <w:uiPriority w:val="20"/>
    <w:qFormat/>
    <w:rsid w:val="00822884"/>
    <w:rPr>
      <w:b/>
      <w:bCs/>
      <w:i w:val="0"/>
      <w:iCs w:val="0"/>
    </w:rPr>
  </w:style>
  <w:style w:type="character" w:customStyle="1" w:styleId="user-data">
    <w:name w:val="user-data"/>
    <w:basedOn w:val="DefaultParagraphFont"/>
    <w:rsid w:val="00E103F3"/>
  </w:style>
  <w:style w:type="character" w:customStyle="1" w:styleId="user-position-public">
    <w:name w:val="user-position-public"/>
    <w:basedOn w:val="DefaultParagraphFont"/>
    <w:rsid w:val="00E103F3"/>
  </w:style>
  <w:style w:type="paragraph" w:customStyle="1" w:styleId="user-email-phone-wrapper">
    <w:name w:val="user-email-phone-wrapper"/>
    <w:basedOn w:val="Normal"/>
    <w:rsid w:val="00E103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ser-phone-public">
    <w:name w:val="user-phone-public"/>
    <w:basedOn w:val="DefaultParagraphFont"/>
    <w:rsid w:val="00E103F3"/>
  </w:style>
  <w:style w:type="character" w:styleId="HTMLCite">
    <w:name w:val="HTML Cite"/>
    <w:basedOn w:val="DefaultParagraphFont"/>
    <w:uiPriority w:val="99"/>
    <w:semiHidden/>
    <w:unhideWhenUsed/>
    <w:rsid w:val="00DF6904"/>
    <w:rPr>
      <w:i/>
      <w:iCs/>
    </w:rPr>
  </w:style>
  <w:style w:type="paragraph" w:styleId="Caption">
    <w:name w:val="caption"/>
    <w:basedOn w:val="Normal"/>
    <w:next w:val="Normal"/>
    <w:uiPriority w:val="35"/>
    <w:semiHidden/>
    <w:unhideWhenUsed/>
    <w:qFormat/>
    <w:rsid w:val="002C7A9E"/>
    <w:pPr>
      <w:spacing w:line="240" w:lineRule="auto"/>
    </w:pPr>
    <w:rPr>
      <w:b/>
      <w:bCs/>
      <w:color w:val="4F81BD" w:themeColor="accent1"/>
      <w:sz w:val="18"/>
      <w:szCs w:val="18"/>
    </w:rPr>
  </w:style>
  <w:style w:type="character" w:styleId="BookTitle">
    <w:name w:val="Book Title"/>
    <w:basedOn w:val="DefaultParagraphFont"/>
    <w:uiPriority w:val="33"/>
    <w:qFormat/>
    <w:rsid w:val="000466A1"/>
    <w:rPr>
      <w:b/>
      <w:bCs/>
      <w:smallCaps/>
      <w:spacing w:val="5"/>
    </w:rPr>
  </w:style>
  <w:style w:type="character" w:customStyle="1" w:styleId="apple-converted-space">
    <w:name w:val="apple-converted-space"/>
    <w:basedOn w:val="DefaultParagraphFont"/>
    <w:rsid w:val="00C556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940918">
      <w:bodyDiv w:val="1"/>
      <w:marLeft w:val="0"/>
      <w:marRight w:val="0"/>
      <w:marTop w:val="0"/>
      <w:marBottom w:val="0"/>
      <w:divBdr>
        <w:top w:val="none" w:sz="0" w:space="0" w:color="auto"/>
        <w:left w:val="none" w:sz="0" w:space="0" w:color="auto"/>
        <w:bottom w:val="none" w:sz="0" w:space="0" w:color="auto"/>
        <w:right w:val="none" w:sz="0" w:space="0" w:color="auto"/>
      </w:divBdr>
    </w:div>
    <w:div w:id="404181247">
      <w:bodyDiv w:val="1"/>
      <w:marLeft w:val="0"/>
      <w:marRight w:val="0"/>
      <w:marTop w:val="0"/>
      <w:marBottom w:val="0"/>
      <w:divBdr>
        <w:top w:val="none" w:sz="0" w:space="0" w:color="auto"/>
        <w:left w:val="none" w:sz="0" w:space="0" w:color="auto"/>
        <w:bottom w:val="none" w:sz="0" w:space="0" w:color="auto"/>
        <w:right w:val="none" w:sz="0" w:space="0" w:color="auto"/>
      </w:divBdr>
      <w:divsChild>
        <w:div w:id="1018581948">
          <w:marLeft w:val="0"/>
          <w:marRight w:val="0"/>
          <w:marTop w:val="0"/>
          <w:marBottom w:val="0"/>
          <w:divBdr>
            <w:top w:val="none" w:sz="0" w:space="0" w:color="auto"/>
            <w:left w:val="none" w:sz="0" w:space="0" w:color="auto"/>
            <w:bottom w:val="none" w:sz="0" w:space="0" w:color="auto"/>
            <w:right w:val="none" w:sz="0" w:space="0" w:color="auto"/>
          </w:divBdr>
        </w:div>
      </w:divsChild>
    </w:div>
    <w:div w:id="602885807">
      <w:bodyDiv w:val="1"/>
      <w:marLeft w:val="0"/>
      <w:marRight w:val="0"/>
      <w:marTop w:val="0"/>
      <w:marBottom w:val="0"/>
      <w:divBdr>
        <w:top w:val="none" w:sz="0" w:space="0" w:color="auto"/>
        <w:left w:val="none" w:sz="0" w:space="0" w:color="auto"/>
        <w:bottom w:val="none" w:sz="0" w:space="0" w:color="auto"/>
        <w:right w:val="none" w:sz="0" w:space="0" w:color="auto"/>
      </w:divBdr>
    </w:div>
    <w:div w:id="748384128">
      <w:bodyDiv w:val="1"/>
      <w:marLeft w:val="0"/>
      <w:marRight w:val="0"/>
      <w:marTop w:val="0"/>
      <w:marBottom w:val="0"/>
      <w:divBdr>
        <w:top w:val="none" w:sz="0" w:space="0" w:color="auto"/>
        <w:left w:val="none" w:sz="0" w:space="0" w:color="auto"/>
        <w:bottom w:val="none" w:sz="0" w:space="0" w:color="auto"/>
        <w:right w:val="none" w:sz="0" w:space="0" w:color="auto"/>
      </w:divBdr>
      <w:divsChild>
        <w:div w:id="1125467649">
          <w:marLeft w:val="0"/>
          <w:marRight w:val="0"/>
          <w:marTop w:val="0"/>
          <w:marBottom w:val="0"/>
          <w:divBdr>
            <w:top w:val="none" w:sz="0" w:space="0" w:color="auto"/>
            <w:left w:val="none" w:sz="0" w:space="0" w:color="auto"/>
            <w:bottom w:val="none" w:sz="0" w:space="0" w:color="auto"/>
            <w:right w:val="none" w:sz="0" w:space="0" w:color="auto"/>
          </w:divBdr>
          <w:divsChild>
            <w:div w:id="1900823472">
              <w:marLeft w:val="0"/>
              <w:marRight w:val="0"/>
              <w:marTop w:val="0"/>
              <w:marBottom w:val="0"/>
              <w:divBdr>
                <w:top w:val="none" w:sz="0" w:space="0" w:color="auto"/>
                <w:left w:val="none" w:sz="0" w:space="0" w:color="auto"/>
                <w:bottom w:val="none" w:sz="0" w:space="0" w:color="auto"/>
                <w:right w:val="none" w:sz="0" w:space="0" w:color="auto"/>
              </w:divBdr>
              <w:divsChild>
                <w:div w:id="2024625958">
                  <w:marLeft w:val="0"/>
                  <w:marRight w:val="0"/>
                  <w:marTop w:val="0"/>
                  <w:marBottom w:val="0"/>
                  <w:divBdr>
                    <w:top w:val="none" w:sz="0" w:space="0" w:color="auto"/>
                    <w:left w:val="none" w:sz="0" w:space="0" w:color="auto"/>
                    <w:bottom w:val="none" w:sz="0" w:space="0" w:color="auto"/>
                    <w:right w:val="none" w:sz="0" w:space="0" w:color="auto"/>
                  </w:divBdr>
                  <w:divsChild>
                    <w:div w:id="1492210660">
                      <w:marLeft w:val="0"/>
                      <w:marRight w:val="0"/>
                      <w:marTop w:val="0"/>
                      <w:marBottom w:val="0"/>
                      <w:divBdr>
                        <w:top w:val="none" w:sz="0" w:space="0" w:color="auto"/>
                        <w:left w:val="none" w:sz="0" w:space="0" w:color="auto"/>
                        <w:bottom w:val="none" w:sz="0" w:space="0" w:color="auto"/>
                        <w:right w:val="none" w:sz="0" w:space="0" w:color="auto"/>
                      </w:divBdr>
                      <w:divsChild>
                        <w:div w:id="3292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4637612">
      <w:bodyDiv w:val="1"/>
      <w:marLeft w:val="0"/>
      <w:marRight w:val="0"/>
      <w:marTop w:val="0"/>
      <w:marBottom w:val="0"/>
      <w:divBdr>
        <w:top w:val="none" w:sz="0" w:space="0" w:color="auto"/>
        <w:left w:val="none" w:sz="0" w:space="0" w:color="auto"/>
        <w:bottom w:val="none" w:sz="0" w:space="0" w:color="auto"/>
        <w:right w:val="none" w:sz="0" w:space="0" w:color="auto"/>
      </w:divBdr>
      <w:divsChild>
        <w:div w:id="1796483946">
          <w:marLeft w:val="0"/>
          <w:marRight w:val="0"/>
          <w:marTop w:val="0"/>
          <w:marBottom w:val="0"/>
          <w:divBdr>
            <w:top w:val="none" w:sz="0" w:space="0" w:color="auto"/>
            <w:left w:val="none" w:sz="0" w:space="0" w:color="auto"/>
            <w:bottom w:val="none" w:sz="0" w:space="0" w:color="auto"/>
            <w:right w:val="none" w:sz="0" w:space="0" w:color="auto"/>
          </w:divBdr>
        </w:div>
        <w:div w:id="662465939">
          <w:marLeft w:val="0"/>
          <w:marRight w:val="0"/>
          <w:marTop w:val="0"/>
          <w:marBottom w:val="0"/>
          <w:divBdr>
            <w:top w:val="none" w:sz="0" w:space="0" w:color="auto"/>
            <w:left w:val="none" w:sz="0" w:space="0" w:color="auto"/>
            <w:bottom w:val="none" w:sz="0" w:space="0" w:color="auto"/>
            <w:right w:val="none" w:sz="0" w:space="0" w:color="auto"/>
          </w:divBdr>
        </w:div>
      </w:divsChild>
    </w:div>
    <w:div w:id="927348687">
      <w:bodyDiv w:val="1"/>
      <w:marLeft w:val="0"/>
      <w:marRight w:val="0"/>
      <w:marTop w:val="0"/>
      <w:marBottom w:val="0"/>
      <w:divBdr>
        <w:top w:val="none" w:sz="0" w:space="0" w:color="auto"/>
        <w:left w:val="none" w:sz="0" w:space="0" w:color="auto"/>
        <w:bottom w:val="none" w:sz="0" w:space="0" w:color="auto"/>
        <w:right w:val="none" w:sz="0" w:space="0" w:color="auto"/>
      </w:divBdr>
      <w:divsChild>
        <w:div w:id="1190295905">
          <w:marLeft w:val="0"/>
          <w:marRight w:val="0"/>
          <w:marTop w:val="0"/>
          <w:marBottom w:val="0"/>
          <w:divBdr>
            <w:top w:val="none" w:sz="0" w:space="0" w:color="auto"/>
            <w:left w:val="none" w:sz="0" w:space="0" w:color="auto"/>
            <w:bottom w:val="none" w:sz="0" w:space="0" w:color="auto"/>
            <w:right w:val="none" w:sz="0" w:space="0" w:color="auto"/>
          </w:divBdr>
          <w:divsChild>
            <w:div w:id="274942122">
              <w:marLeft w:val="0"/>
              <w:marRight w:val="0"/>
              <w:marTop w:val="0"/>
              <w:marBottom w:val="0"/>
              <w:divBdr>
                <w:top w:val="none" w:sz="0" w:space="0" w:color="auto"/>
                <w:left w:val="none" w:sz="0" w:space="0" w:color="auto"/>
                <w:bottom w:val="none" w:sz="0" w:space="0" w:color="auto"/>
                <w:right w:val="none" w:sz="0" w:space="0" w:color="auto"/>
              </w:divBdr>
              <w:divsChild>
                <w:div w:id="470096701">
                  <w:marLeft w:val="0"/>
                  <w:marRight w:val="0"/>
                  <w:marTop w:val="0"/>
                  <w:marBottom w:val="0"/>
                  <w:divBdr>
                    <w:top w:val="none" w:sz="0" w:space="0" w:color="auto"/>
                    <w:left w:val="none" w:sz="0" w:space="0" w:color="auto"/>
                    <w:bottom w:val="none" w:sz="0" w:space="0" w:color="auto"/>
                    <w:right w:val="none" w:sz="0" w:space="0" w:color="auto"/>
                  </w:divBdr>
                  <w:divsChild>
                    <w:div w:id="1050298507">
                      <w:marLeft w:val="0"/>
                      <w:marRight w:val="0"/>
                      <w:marTop w:val="0"/>
                      <w:marBottom w:val="0"/>
                      <w:divBdr>
                        <w:top w:val="none" w:sz="0" w:space="0" w:color="auto"/>
                        <w:left w:val="none" w:sz="0" w:space="0" w:color="auto"/>
                        <w:bottom w:val="none" w:sz="0" w:space="0" w:color="auto"/>
                        <w:right w:val="none" w:sz="0" w:space="0" w:color="auto"/>
                      </w:divBdr>
                      <w:divsChild>
                        <w:div w:id="1165320899">
                          <w:marLeft w:val="0"/>
                          <w:marRight w:val="0"/>
                          <w:marTop w:val="0"/>
                          <w:marBottom w:val="0"/>
                          <w:divBdr>
                            <w:top w:val="none" w:sz="0" w:space="0" w:color="auto"/>
                            <w:left w:val="none" w:sz="0" w:space="0" w:color="auto"/>
                            <w:bottom w:val="none" w:sz="0" w:space="0" w:color="auto"/>
                            <w:right w:val="none" w:sz="0" w:space="0" w:color="auto"/>
                          </w:divBdr>
                        </w:div>
                        <w:div w:id="2045012930">
                          <w:marLeft w:val="0"/>
                          <w:marRight w:val="0"/>
                          <w:marTop w:val="0"/>
                          <w:marBottom w:val="0"/>
                          <w:divBdr>
                            <w:top w:val="none" w:sz="0" w:space="0" w:color="auto"/>
                            <w:left w:val="none" w:sz="0" w:space="0" w:color="auto"/>
                            <w:bottom w:val="none" w:sz="0" w:space="0" w:color="auto"/>
                            <w:right w:val="none" w:sz="0" w:space="0" w:color="auto"/>
                          </w:divBdr>
                        </w:div>
                        <w:div w:id="71284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715602">
      <w:bodyDiv w:val="1"/>
      <w:marLeft w:val="0"/>
      <w:marRight w:val="0"/>
      <w:marTop w:val="0"/>
      <w:marBottom w:val="0"/>
      <w:divBdr>
        <w:top w:val="none" w:sz="0" w:space="0" w:color="auto"/>
        <w:left w:val="none" w:sz="0" w:space="0" w:color="auto"/>
        <w:bottom w:val="none" w:sz="0" w:space="0" w:color="auto"/>
        <w:right w:val="none" w:sz="0" w:space="0" w:color="auto"/>
      </w:divBdr>
    </w:div>
    <w:div w:id="1164126359">
      <w:bodyDiv w:val="1"/>
      <w:marLeft w:val="0"/>
      <w:marRight w:val="0"/>
      <w:marTop w:val="0"/>
      <w:marBottom w:val="0"/>
      <w:divBdr>
        <w:top w:val="none" w:sz="0" w:space="0" w:color="auto"/>
        <w:left w:val="none" w:sz="0" w:space="0" w:color="auto"/>
        <w:bottom w:val="none" w:sz="0" w:space="0" w:color="auto"/>
        <w:right w:val="none" w:sz="0" w:space="0" w:color="auto"/>
      </w:divBdr>
      <w:divsChild>
        <w:div w:id="22175879">
          <w:marLeft w:val="0"/>
          <w:marRight w:val="0"/>
          <w:marTop w:val="0"/>
          <w:marBottom w:val="0"/>
          <w:divBdr>
            <w:top w:val="none" w:sz="0" w:space="0" w:color="auto"/>
            <w:left w:val="none" w:sz="0" w:space="0" w:color="auto"/>
            <w:bottom w:val="none" w:sz="0" w:space="0" w:color="auto"/>
            <w:right w:val="none" w:sz="0" w:space="0" w:color="auto"/>
          </w:divBdr>
          <w:divsChild>
            <w:div w:id="2142141352">
              <w:marLeft w:val="0"/>
              <w:marRight w:val="0"/>
              <w:marTop w:val="0"/>
              <w:marBottom w:val="0"/>
              <w:divBdr>
                <w:top w:val="none" w:sz="0" w:space="0" w:color="auto"/>
                <w:left w:val="none" w:sz="0" w:space="0" w:color="auto"/>
                <w:bottom w:val="none" w:sz="0" w:space="0" w:color="auto"/>
                <w:right w:val="none" w:sz="0" w:space="0" w:color="auto"/>
              </w:divBdr>
              <w:divsChild>
                <w:div w:id="176869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667253">
      <w:bodyDiv w:val="1"/>
      <w:marLeft w:val="0"/>
      <w:marRight w:val="0"/>
      <w:marTop w:val="0"/>
      <w:marBottom w:val="0"/>
      <w:divBdr>
        <w:top w:val="none" w:sz="0" w:space="0" w:color="auto"/>
        <w:left w:val="none" w:sz="0" w:space="0" w:color="auto"/>
        <w:bottom w:val="none" w:sz="0" w:space="0" w:color="auto"/>
        <w:right w:val="none" w:sz="0" w:space="0" w:color="auto"/>
      </w:divBdr>
    </w:div>
    <w:div w:id="1382438979">
      <w:bodyDiv w:val="1"/>
      <w:marLeft w:val="0"/>
      <w:marRight w:val="0"/>
      <w:marTop w:val="0"/>
      <w:marBottom w:val="0"/>
      <w:divBdr>
        <w:top w:val="none" w:sz="0" w:space="0" w:color="auto"/>
        <w:left w:val="none" w:sz="0" w:space="0" w:color="auto"/>
        <w:bottom w:val="none" w:sz="0" w:space="0" w:color="auto"/>
        <w:right w:val="none" w:sz="0" w:space="0" w:color="auto"/>
      </w:divBdr>
      <w:divsChild>
        <w:div w:id="134221757">
          <w:marLeft w:val="0"/>
          <w:marRight w:val="0"/>
          <w:marTop w:val="0"/>
          <w:marBottom w:val="0"/>
          <w:divBdr>
            <w:top w:val="none" w:sz="0" w:space="0" w:color="auto"/>
            <w:left w:val="none" w:sz="0" w:space="0" w:color="auto"/>
            <w:bottom w:val="none" w:sz="0" w:space="0" w:color="auto"/>
            <w:right w:val="none" w:sz="0" w:space="0" w:color="auto"/>
          </w:divBdr>
          <w:divsChild>
            <w:div w:id="567694832">
              <w:marLeft w:val="0"/>
              <w:marRight w:val="0"/>
              <w:marTop w:val="0"/>
              <w:marBottom w:val="0"/>
              <w:divBdr>
                <w:top w:val="none" w:sz="0" w:space="0" w:color="auto"/>
                <w:left w:val="none" w:sz="0" w:space="0" w:color="auto"/>
                <w:bottom w:val="none" w:sz="0" w:space="0" w:color="auto"/>
                <w:right w:val="none" w:sz="0" w:space="0" w:color="auto"/>
              </w:divBdr>
              <w:divsChild>
                <w:div w:id="849219195">
                  <w:marLeft w:val="0"/>
                  <w:marRight w:val="0"/>
                  <w:marTop w:val="0"/>
                  <w:marBottom w:val="0"/>
                  <w:divBdr>
                    <w:top w:val="none" w:sz="0" w:space="0" w:color="auto"/>
                    <w:left w:val="none" w:sz="0" w:space="0" w:color="auto"/>
                    <w:bottom w:val="none" w:sz="0" w:space="0" w:color="auto"/>
                    <w:right w:val="none" w:sz="0" w:space="0" w:color="auto"/>
                  </w:divBdr>
                  <w:divsChild>
                    <w:div w:id="1751076205">
                      <w:marLeft w:val="0"/>
                      <w:marRight w:val="0"/>
                      <w:marTop w:val="0"/>
                      <w:marBottom w:val="0"/>
                      <w:divBdr>
                        <w:top w:val="none" w:sz="0" w:space="0" w:color="auto"/>
                        <w:left w:val="none" w:sz="0" w:space="0" w:color="auto"/>
                        <w:bottom w:val="none" w:sz="0" w:space="0" w:color="auto"/>
                        <w:right w:val="none" w:sz="0" w:space="0" w:color="auto"/>
                      </w:divBdr>
                    </w:div>
                    <w:div w:id="192591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206465">
      <w:bodyDiv w:val="1"/>
      <w:marLeft w:val="0"/>
      <w:marRight w:val="0"/>
      <w:marTop w:val="0"/>
      <w:marBottom w:val="0"/>
      <w:divBdr>
        <w:top w:val="none" w:sz="0" w:space="0" w:color="auto"/>
        <w:left w:val="none" w:sz="0" w:space="0" w:color="auto"/>
        <w:bottom w:val="none" w:sz="0" w:space="0" w:color="auto"/>
        <w:right w:val="none" w:sz="0" w:space="0" w:color="auto"/>
      </w:divBdr>
      <w:divsChild>
        <w:div w:id="1131350">
          <w:marLeft w:val="0"/>
          <w:marRight w:val="0"/>
          <w:marTop w:val="0"/>
          <w:marBottom w:val="0"/>
          <w:divBdr>
            <w:top w:val="none" w:sz="0" w:space="0" w:color="auto"/>
            <w:left w:val="none" w:sz="0" w:space="0" w:color="auto"/>
            <w:bottom w:val="none" w:sz="0" w:space="0" w:color="auto"/>
            <w:right w:val="none" w:sz="0" w:space="0" w:color="auto"/>
          </w:divBdr>
          <w:divsChild>
            <w:div w:id="574440543">
              <w:marLeft w:val="0"/>
              <w:marRight w:val="0"/>
              <w:marTop w:val="0"/>
              <w:marBottom w:val="0"/>
              <w:divBdr>
                <w:top w:val="none" w:sz="0" w:space="0" w:color="auto"/>
                <w:left w:val="none" w:sz="0" w:space="0" w:color="auto"/>
                <w:bottom w:val="none" w:sz="0" w:space="0" w:color="auto"/>
                <w:right w:val="none" w:sz="0" w:space="0" w:color="auto"/>
              </w:divBdr>
              <w:divsChild>
                <w:div w:id="39867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380022">
      <w:bodyDiv w:val="1"/>
      <w:marLeft w:val="0"/>
      <w:marRight w:val="0"/>
      <w:marTop w:val="0"/>
      <w:marBottom w:val="0"/>
      <w:divBdr>
        <w:top w:val="none" w:sz="0" w:space="0" w:color="auto"/>
        <w:left w:val="none" w:sz="0" w:space="0" w:color="auto"/>
        <w:bottom w:val="none" w:sz="0" w:space="0" w:color="auto"/>
        <w:right w:val="none" w:sz="0" w:space="0" w:color="auto"/>
      </w:divBdr>
    </w:div>
    <w:div w:id="1814636365">
      <w:bodyDiv w:val="1"/>
      <w:marLeft w:val="0"/>
      <w:marRight w:val="0"/>
      <w:marTop w:val="0"/>
      <w:marBottom w:val="0"/>
      <w:divBdr>
        <w:top w:val="none" w:sz="0" w:space="0" w:color="auto"/>
        <w:left w:val="none" w:sz="0" w:space="0" w:color="auto"/>
        <w:bottom w:val="none" w:sz="0" w:space="0" w:color="auto"/>
        <w:right w:val="none" w:sz="0" w:space="0" w:color="auto"/>
      </w:divBdr>
      <w:divsChild>
        <w:div w:id="876741051">
          <w:marLeft w:val="285"/>
          <w:marRight w:val="0"/>
          <w:marTop w:val="0"/>
          <w:marBottom w:val="0"/>
          <w:divBdr>
            <w:top w:val="none" w:sz="0" w:space="0" w:color="auto"/>
            <w:left w:val="none" w:sz="0" w:space="0" w:color="auto"/>
            <w:bottom w:val="none" w:sz="0" w:space="0" w:color="auto"/>
            <w:right w:val="none" w:sz="0" w:space="0" w:color="auto"/>
          </w:divBdr>
          <w:divsChild>
            <w:div w:id="1666778861">
              <w:marLeft w:val="0"/>
              <w:marRight w:val="0"/>
              <w:marTop w:val="0"/>
              <w:marBottom w:val="0"/>
              <w:divBdr>
                <w:top w:val="none" w:sz="0" w:space="0" w:color="auto"/>
                <w:left w:val="none" w:sz="0" w:space="0" w:color="auto"/>
                <w:bottom w:val="none" w:sz="0" w:space="0" w:color="auto"/>
                <w:right w:val="none" w:sz="0" w:space="0" w:color="auto"/>
              </w:divBdr>
              <w:divsChild>
                <w:div w:id="1860390510">
                  <w:marLeft w:val="0"/>
                  <w:marRight w:val="0"/>
                  <w:marTop w:val="0"/>
                  <w:marBottom w:val="0"/>
                  <w:divBdr>
                    <w:top w:val="none" w:sz="0" w:space="0" w:color="auto"/>
                    <w:left w:val="none" w:sz="0" w:space="0" w:color="auto"/>
                    <w:bottom w:val="none" w:sz="0" w:space="0" w:color="auto"/>
                    <w:right w:val="none" w:sz="0" w:space="0" w:color="auto"/>
                  </w:divBdr>
                  <w:divsChild>
                    <w:div w:id="1809935701">
                      <w:marLeft w:val="0"/>
                      <w:marRight w:val="0"/>
                      <w:marTop w:val="0"/>
                      <w:marBottom w:val="0"/>
                      <w:divBdr>
                        <w:top w:val="none" w:sz="0" w:space="0" w:color="auto"/>
                        <w:left w:val="none" w:sz="0" w:space="0" w:color="auto"/>
                        <w:bottom w:val="none" w:sz="0" w:space="0" w:color="auto"/>
                        <w:right w:val="none" w:sz="0" w:space="0" w:color="auto"/>
                      </w:divBdr>
                      <w:divsChild>
                        <w:div w:id="1844053485">
                          <w:marLeft w:val="0"/>
                          <w:marRight w:val="0"/>
                          <w:marTop w:val="0"/>
                          <w:marBottom w:val="0"/>
                          <w:divBdr>
                            <w:top w:val="none" w:sz="0" w:space="0" w:color="auto"/>
                            <w:left w:val="none" w:sz="0" w:space="0" w:color="auto"/>
                            <w:bottom w:val="none" w:sz="0" w:space="0" w:color="auto"/>
                            <w:right w:val="none" w:sz="0" w:space="0" w:color="auto"/>
                          </w:divBdr>
                          <w:divsChild>
                            <w:div w:id="2136749319">
                              <w:marLeft w:val="0"/>
                              <w:marRight w:val="0"/>
                              <w:marTop w:val="0"/>
                              <w:marBottom w:val="0"/>
                              <w:divBdr>
                                <w:top w:val="none" w:sz="0" w:space="0" w:color="auto"/>
                                <w:left w:val="none" w:sz="0" w:space="0" w:color="auto"/>
                                <w:bottom w:val="none" w:sz="0" w:space="0" w:color="auto"/>
                                <w:right w:val="none" w:sz="0" w:space="0" w:color="auto"/>
                              </w:divBdr>
                              <w:divsChild>
                                <w:div w:id="516237425">
                                  <w:marLeft w:val="0"/>
                                  <w:marRight w:val="0"/>
                                  <w:marTop w:val="0"/>
                                  <w:marBottom w:val="0"/>
                                  <w:divBdr>
                                    <w:top w:val="none" w:sz="0" w:space="0" w:color="auto"/>
                                    <w:left w:val="none" w:sz="0" w:space="0" w:color="auto"/>
                                    <w:bottom w:val="none" w:sz="0" w:space="0" w:color="auto"/>
                                    <w:right w:val="none" w:sz="0" w:space="0" w:color="auto"/>
                                  </w:divBdr>
                                  <w:divsChild>
                                    <w:div w:id="2129200376">
                                      <w:marLeft w:val="0"/>
                                      <w:marRight w:val="0"/>
                                      <w:marTop w:val="0"/>
                                      <w:marBottom w:val="0"/>
                                      <w:divBdr>
                                        <w:top w:val="none" w:sz="0" w:space="0" w:color="auto"/>
                                        <w:left w:val="none" w:sz="0" w:space="0" w:color="auto"/>
                                        <w:bottom w:val="none" w:sz="0" w:space="0" w:color="auto"/>
                                        <w:right w:val="none" w:sz="0" w:space="0" w:color="auto"/>
                                      </w:divBdr>
                                      <w:divsChild>
                                        <w:div w:id="2132164215">
                                          <w:marLeft w:val="0"/>
                                          <w:marRight w:val="0"/>
                                          <w:marTop w:val="0"/>
                                          <w:marBottom w:val="0"/>
                                          <w:divBdr>
                                            <w:top w:val="none" w:sz="0" w:space="0" w:color="auto"/>
                                            <w:left w:val="none" w:sz="0" w:space="0" w:color="auto"/>
                                            <w:bottom w:val="none" w:sz="0" w:space="0" w:color="auto"/>
                                            <w:right w:val="none" w:sz="0" w:space="0" w:color="auto"/>
                                          </w:divBdr>
                                          <w:divsChild>
                                            <w:div w:id="205226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8510608">
      <w:bodyDiv w:val="1"/>
      <w:marLeft w:val="0"/>
      <w:marRight w:val="0"/>
      <w:marTop w:val="0"/>
      <w:marBottom w:val="0"/>
      <w:divBdr>
        <w:top w:val="none" w:sz="0" w:space="0" w:color="auto"/>
        <w:left w:val="none" w:sz="0" w:space="0" w:color="auto"/>
        <w:bottom w:val="none" w:sz="0" w:space="0" w:color="auto"/>
        <w:right w:val="none" w:sz="0" w:space="0" w:color="auto"/>
      </w:divBdr>
      <w:divsChild>
        <w:div w:id="2085561166">
          <w:marLeft w:val="0"/>
          <w:marRight w:val="0"/>
          <w:marTop w:val="0"/>
          <w:marBottom w:val="0"/>
          <w:divBdr>
            <w:top w:val="none" w:sz="0" w:space="0" w:color="auto"/>
            <w:left w:val="none" w:sz="0" w:space="0" w:color="auto"/>
            <w:bottom w:val="none" w:sz="0" w:space="0" w:color="auto"/>
            <w:right w:val="none" w:sz="0" w:space="0" w:color="auto"/>
          </w:divBdr>
          <w:divsChild>
            <w:div w:id="1779179725">
              <w:marLeft w:val="0"/>
              <w:marRight w:val="0"/>
              <w:marTop w:val="0"/>
              <w:marBottom w:val="0"/>
              <w:divBdr>
                <w:top w:val="none" w:sz="0" w:space="0" w:color="auto"/>
                <w:left w:val="none" w:sz="0" w:space="0" w:color="auto"/>
                <w:bottom w:val="none" w:sz="0" w:space="0" w:color="auto"/>
                <w:right w:val="none" w:sz="0" w:space="0" w:color="auto"/>
              </w:divBdr>
              <w:divsChild>
                <w:div w:id="1258755386">
                  <w:marLeft w:val="0"/>
                  <w:marRight w:val="0"/>
                  <w:marTop w:val="0"/>
                  <w:marBottom w:val="0"/>
                  <w:divBdr>
                    <w:top w:val="none" w:sz="0" w:space="0" w:color="auto"/>
                    <w:left w:val="none" w:sz="0" w:space="0" w:color="auto"/>
                    <w:bottom w:val="none" w:sz="0" w:space="0" w:color="auto"/>
                    <w:right w:val="none" w:sz="0" w:space="0" w:color="auto"/>
                  </w:divBdr>
                  <w:divsChild>
                    <w:div w:id="2108309694">
                      <w:marLeft w:val="0"/>
                      <w:marRight w:val="0"/>
                      <w:marTop w:val="0"/>
                      <w:marBottom w:val="0"/>
                      <w:divBdr>
                        <w:top w:val="none" w:sz="0" w:space="0" w:color="auto"/>
                        <w:left w:val="none" w:sz="0" w:space="0" w:color="auto"/>
                        <w:bottom w:val="none" w:sz="0" w:space="0" w:color="auto"/>
                        <w:right w:val="none" w:sz="0" w:space="0" w:color="auto"/>
                      </w:divBdr>
                      <w:divsChild>
                        <w:div w:id="183298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3.jpg"/><Relationship Id="rId18" Type="http://schemas.openxmlformats.org/officeDocument/2006/relationships/hyperlink" Target="http://www.aldine.k12.tx.us" TargetMode="External"/><Relationship Id="rId26" Type="http://schemas.openxmlformats.org/officeDocument/2006/relationships/hyperlink" Target="http://www.cfisd.net/en/job-seekers/career-opportunities/observation-guidelines/" TargetMode="External"/><Relationship Id="rId39" Type="http://schemas.openxmlformats.org/officeDocument/2006/relationships/hyperlink" Target="http://www.magnoliaisd.org" TargetMode="External"/><Relationship Id="rId21" Type="http://schemas.openxmlformats.org/officeDocument/2006/relationships/hyperlink" Target="http://www.conroeisd.net" TargetMode="External"/><Relationship Id="rId34" Type="http://schemas.openxmlformats.org/officeDocument/2006/relationships/hyperlink" Target="http://www.humbleisd.net/Page/738" TargetMode="External"/><Relationship Id="rId42" Type="http://schemas.openxmlformats.org/officeDocument/2006/relationships/hyperlink" Target="http://www.newcaneyisd.org" TargetMode="External"/><Relationship Id="rId47" Type="http://schemas.openxmlformats.org/officeDocument/2006/relationships/hyperlink" Target="http://www.tomballisd.net" TargetMode="External"/><Relationship Id="rId50" Type="http://schemas.openxmlformats.org/officeDocument/2006/relationships/hyperlink" Target="http://www.willisisd.org/apps/pages/index.jsp?uREC_ID=305013&amp;type=u" TargetMode="External"/><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14.jpg"/><Relationship Id="rId29" Type="http://schemas.openxmlformats.org/officeDocument/2006/relationships/hyperlink" Target="http://daytonisd.net/" TargetMode="External"/><Relationship Id="rId11" Type="http://schemas.openxmlformats.org/officeDocument/2006/relationships/image" Target="media/image11.jpg"/><Relationship Id="rId24" Type="http://schemas.openxmlformats.org/officeDocument/2006/relationships/hyperlink" Target="http://www.cfisd.net" TargetMode="External"/><Relationship Id="rId32" Type="http://schemas.openxmlformats.org/officeDocument/2006/relationships/hyperlink" Target="http://www.huffmanisd.net/" TargetMode="External"/><Relationship Id="rId37" Type="http://schemas.openxmlformats.org/officeDocument/2006/relationships/hyperlink" Target="http://www.kleinisd.net" TargetMode="External"/><Relationship Id="rId40" Type="http://schemas.openxmlformats.org/officeDocument/2006/relationships/hyperlink" Target="http://www.misd.org" TargetMode="External"/><Relationship Id="rId45" Type="http://schemas.openxmlformats.org/officeDocument/2006/relationships/hyperlink" Target="http://www.springisd.org" TargetMode="External"/><Relationship Id="rId53" Type="http://schemas.openxmlformats.org/officeDocument/2006/relationships/image" Target="media/image16.jpeg"/><Relationship Id="rId5" Type="http://schemas.openxmlformats.org/officeDocument/2006/relationships/webSettings" Target="webSettings.xml"/><Relationship Id="rId19" Type="http://schemas.openxmlformats.org/officeDocument/2006/relationships/hyperlink" Target="http://www.aldine.k12.tx.us/human_resources/observation_hours.cfm" TargetMode="External"/><Relationship Id="rId4" Type="http://schemas.openxmlformats.org/officeDocument/2006/relationships/settings" Target="settings.xml"/><Relationship Id="rId9" Type="http://schemas.openxmlformats.org/officeDocument/2006/relationships/hyperlink" Target="http://www.brainyquote.com/quotes/authors/a/albert_einstein.html" TargetMode="External"/><Relationship Id="rId14" Type="http://schemas.openxmlformats.org/officeDocument/2006/relationships/hyperlink" Target="http://www.lonestar.edu/departments/generalcounsel/OGC-S-2016-05_Education_Affiliation_Agreement.pdf" TargetMode="External"/><Relationship Id="rId22" Type="http://schemas.openxmlformats.org/officeDocument/2006/relationships/hyperlink" Target="http://hr.conroeisd.net/Observations" TargetMode="External"/><Relationship Id="rId27" Type="http://schemas.openxmlformats.org/officeDocument/2006/relationships/hyperlink" Target="mailto:observationpasses@cfisd.net" TargetMode="External"/><Relationship Id="rId30" Type="http://schemas.openxmlformats.org/officeDocument/2006/relationships/hyperlink" Target="http://www.galenaparkisd.com/" TargetMode="External"/><Relationship Id="rId35" Type="http://schemas.openxmlformats.org/officeDocument/2006/relationships/hyperlink" Target="http://www.katyisd.org" TargetMode="External"/><Relationship Id="rId43" Type="http://schemas.openxmlformats.org/officeDocument/2006/relationships/hyperlink" Target="http://www.shepherdisd.net/" TargetMode="External"/><Relationship Id="rId48" Type="http://schemas.openxmlformats.org/officeDocument/2006/relationships/hyperlink" Target="http://www.wallerisd.net" TargetMode="External"/><Relationship Id="rId56" Type="http://schemas.openxmlformats.org/officeDocument/2006/relationships/fontTable" Target="fontTable.xml"/><Relationship Id="rId8" Type="http://schemas.openxmlformats.org/officeDocument/2006/relationships/image" Target="media/image9.jpg"/><Relationship Id="rId51" Type="http://schemas.openxmlformats.org/officeDocument/2006/relationships/hyperlink" Target="mailto:mperry@willisisd.org" TargetMode="External"/><Relationship Id="rId3" Type="http://schemas.openxmlformats.org/officeDocument/2006/relationships/styles" Target="styles.xml"/><Relationship Id="rId12" Type="http://schemas.openxmlformats.org/officeDocument/2006/relationships/image" Target="media/image12.png"/><Relationship Id="rId17" Type="http://schemas.openxmlformats.org/officeDocument/2006/relationships/hyperlink" Target="http://www.lonestar.edu/departments/generalcounsel/OGC-S-2016-05_Education_Affiliation_Agreement.pdf" TargetMode="External"/><Relationship Id="rId25" Type="http://schemas.openxmlformats.org/officeDocument/2006/relationships/hyperlink" Target="http://www.cfisd.net/humanres/observations.htm" TargetMode="External"/><Relationship Id="rId33" Type="http://schemas.openxmlformats.org/officeDocument/2006/relationships/hyperlink" Target="http://www.humble.k12.tx.us" TargetMode="External"/><Relationship Id="rId38" Type="http://schemas.openxmlformats.org/officeDocument/2006/relationships/hyperlink" Target="file:///C:\Users\faylee\Downloads\www.livingstonisd.com" TargetMode="External"/><Relationship Id="rId46" Type="http://schemas.openxmlformats.org/officeDocument/2006/relationships/hyperlink" Target="http://www.tarkingtonisd.net/" TargetMode="External"/><Relationship Id="rId20" Type="http://schemas.openxmlformats.org/officeDocument/2006/relationships/hyperlink" Target="http://www.clevelandisd.org/" TargetMode="External"/><Relationship Id="rId41" Type="http://schemas.openxmlformats.org/officeDocument/2006/relationships/hyperlink" Target="http://misd.org/users/0004/docs/BackgroundCheckAuthorization.pdf" TargetMode="External"/><Relationship Id="rId54" Type="http://schemas.openxmlformats.org/officeDocument/2006/relationships/hyperlink" Target="http://www.lonestar.edu/departments/generalcounsel/OGC-S-2009-10_Participant_Release_and_Indemnification_Agreement.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texasprivateschools.org/member-schools.html" TargetMode="External"/><Relationship Id="rId23" Type="http://schemas.openxmlformats.org/officeDocument/2006/relationships/hyperlink" Target="https://pac.conroeisd.net/volunteer/GetStarted.aspx" TargetMode="External"/><Relationship Id="rId28" Type="http://schemas.openxmlformats.org/officeDocument/2006/relationships/hyperlink" Target="http://www.crosbyisd.org/" TargetMode="External"/><Relationship Id="rId36" Type="http://schemas.openxmlformats.org/officeDocument/2006/relationships/hyperlink" Target="http://kisd2.katyisd.org/hr/Documents/University%20Observation%20Requests.pdf" TargetMode="External"/><Relationship Id="rId49" Type="http://schemas.openxmlformats.org/officeDocument/2006/relationships/hyperlink" Target="http://www.willisisd.org" TargetMode="External"/><Relationship Id="rId57" Type="http://schemas.openxmlformats.org/officeDocument/2006/relationships/theme" Target="theme/theme1.xml"/><Relationship Id="rId10" Type="http://schemas.openxmlformats.org/officeDocument/2006/relationships/image" Target="media/image10.jpg"/><Relationship Id="rId31" Type="http://schemas.openxmlformats.org/officeDocument/2006/relationships/hyperlink" Target="http://www.hardinisd.net/" TargetMode="External"/><Relationship Id="rId44" Type="http://schemas.openxmlformats.org/officeDocument/2006/relationships/hyperlink" Target="http://www.splendoraisd.org" TargetMode="External"/><Relationship Id="rId52" Type="http://schemas.openxmlformats.org/officeDocument/2006/relationships/image" Target="media/image15.png"/></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gif"/><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D29A8-58C4-407B-805E-68AA7FA98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7208</Words>
  <Characters>41090</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2016-08-24T15:50:00Z</dcterms:created>
  <dcterms:modified xsi:type="dcterms:W3CDTF">2016-08-24T15:50:00Z</dcterms:modified>
</cp:coreProperties>
</file>